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34" w:rsidRPr="005355F4" w:rsidRDefault="005355F4" w:rsidP="00B12FC9">
      <w:pPr>
        <w:pStyle w:val="NormalWeb"/>
        <w:bidi/>
        <w:jc w:val="center"/>
        <w:rPr>
          <w:rFonts w:asciiTheme="minorHAnsi" w:hAnsiTheme="minorHAnsi" w:cstheme="minorHAnsi"/>
          <w:sz w:val="40"/>
          <w:szCs w:val="40"/>
          <w:lang w:bidi="fa-IR"/>
        </w:rPr>
      </w:pPr>
      <w:r w:rsidRPr="00B12FC9">
        <w:rPr>
          <w:rFonts w:asciiTheme="minorHAnsi" w:hAnsiTheme="minorHAnsi" w:cstheme="minorHAnsi" w:hint="cs"/>
          <w:b/>
          <w:bCs/>
          <w:color w:val="552B2B"/>
          <w:sz w:val="40"/>
          <w:szCs w:val="40"/>
          <w:highlight w:val="yellow"/>
          <w:rtl/>
          <w:lang w:bidi="fa-IR"/>
        </w:rPr>
        <w:t>5شنبه 7/4/1403-20ذیحجه1445-27ژوئن2024-درس 42تفسیر ترتیبی مدیریتی قرآن کریم</w:t>
      </w:r>
      <w:r w:rsidR="00B12FC9" w:rsidRPr="00B12FC9">
        <w:rPr>
          <w:rFonts w:asciiTheme="minorHAnsi" w:hAnsiTheme="minorHAnsi" w:cstheme="minorHAnsi" w:hint="cs"/>
          <w:b/>
          <w:bCs/>
          <w:color w:val="552B2B"/>
          <w:sz w:val="40"/>
          <w:szCs w:val="40"/>
          <w:highlight w:val="yellow"/>
          <w:rtl/>
          <w:lang w:bidi="fa-IR"/>
        </w:rPr>
        <w:t xml:space="preserve">- خبائث و طیبات ملاک </w:t>
      </w:r>
      <w:r w:rsidR="00B12FC9">
        <w:rPr>
          <w:rFonts w:asciiTheme="minorHAnsi" w:hAnsiTheme="minorHAnsi" w:cstheme="minorHAnsi" w:hint="cs"/>
          <w:b/>
          <w:bCs/>
          <w:color w:val="552B2B"/>
          <w:sz w:val="40"/>
          <w:szCs w:val="40"/>
          <w:highlight w:val="yellow"/>
          <w:rtl/>
          <w:lang w:bidi="fa-IR"/>
        </w:rPr>
        <w:t>مقررات</w:t>
      </w:r>
      <w:r w:rsidR="00B12FC9" w:rsidRPr="00B12FC9">
        <w:rPr>
          <w:rFonts w:asciiTheme="minorHAnsi" w:hAnsiTheme="minorHAnsi" w:cstheme="minorHAnsi" w:hint="cs"/>
          <w:b/>
          <w:bCs/>
          <w:color w:val="552B2B"/>
          <w:sz w:val="40"/>
          <w:szCs w:val="40"/>
          <w:highlight w:val="yellow"/>
          <w:rtl/>
          <w:lang w:bidi="fa-IR"/>
        </w:rPr>
        <w:t xml:space="preserve"> سازمان</w:t>
      </w:r>
      <w:bookmarkStart w:id="0" w:name="_GoBack"/>
      <w:bookmarkEnd w:id="0"/>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465BFF"/>
          <w:sz w:val="40"/>
          <w:szCs w:val="40"/>
          <w:rtl/>
          <w:lang w:bidi="fa-IR"/>
        </w:rPr>
        <w:t>[سوره المائدة (5): آيات 98 تا 100]</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6A0F"/>
          <w:sz w:val="40"/>
          <w:szCs w:val="40"/>
          <w:rtl/>
          <w:lang w:bidi="fa-IR"/>
        </w:rPr>
        <w:t>اعْلَمُوا أَنَّ اللَّهَ شَدِيدُ الْعِقابِ وَ أَنَّ اللَّهَ غَفُورٌ رَحِيمٌ (98) ما عَلَى الرَّسُولِ إِلاَّ الْبَلاغُ وَ اللَّهُ يَعْلَمُ ما تُبْدُونَ وَ ما تَكْتُمُونَ (99) قُلْ لا يَسْتَوِي الْخَبِيثُ وَ الطَّيِّبُ وَ لَوْ أَعْجَبَكَ كَثْرَةُ الْخَبِيثِ فَاتَّقُوا اللَّهَ يا أُولِي الْأَلْبابِ لَعَلَّكُمْ تُفْلِحُونَ (100)</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بدانيد كه كيفر خداوند، سخت و خداوند آمرزگار و رحيم است. وظيفه پيامبر تنها ابلاغ و خداوند به آشكار و نهان شما آگاه است.</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بگو: بد و خوب، برابر نيستند، اگر چه بسيارى بديها تو را بشگفتى وادارد، اى خردمندان، از خدا بترسيد، شايد رستگار شويد.</w:t>
      </w:r>
    </w:p>
    <w:p w:rsidR="00BB5134" w:rsidRPr="005355F4" w:rsidRDefault="00BB5134" w:rsidP="00BB5134">
      <w:pPr>
        <w:bidi/>
        <w:rPr>
          <w:rFonts w:cstheme="minorHAnsi"/>
          <w:sz w:val="40"/>
          <w:szCs w:val="40"/>
          <w:rtl/>
          <w:lang w:bidi="fa-IR"/>
        </w:rPr>
      </w:pPr>
      <w:r w:rsidRPr="005355F4">
        <w:rPr>
          <w:rFonts w:cstheme="minorHAnsi"/>
          <w:color w:val="465BFF"/>
          <w:sz w:val="40"/>
          <w:szCs w:val="40"/>
          <w:rtl/>
          <w:lang w:bidi="fa-IR"/>
        </w:rPr>
        <w:t>بيان آيه 98- 99</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465BFF"/>
          <w:sz w:val="40"/>
          <w:szCs w:val="40"/>
          <w:rtl/>
          <w:lang w:bidi="fa-IR"/>
        </w:rPr>
        <w:t>لغت‏</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علم: حالتى است كه به انسان اطمينان و آرامش مى‏بخشد. در حقيقت، معناى آن اعتقاد صحيح به چيزى از روى اطمينان است. «رؤيت» نيز به همين معنى است، با اين تفاوت كه: علم همه جهات امرى را معلوم ميدارد لكن «رويت» تنها از يك جهت، امرى را مشخص مى‏سازد.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عقاب: زيانى است كه از روى استحقاق، همراه با خفت و اهانت، دامنگير انسان ميشود. علت اينكه «عقاب» گفته‏اند، اين است كه بدنبال و «عقب» گناه، به سراغ انسان مى‏آيد.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مغفره: پوشيدن گناه و بر طرف كردن كيفر آن.</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lastRenderedPageBreak/>
        <w:t>رسول: از ارسال بمعناى فرستادن، فرستاده. فرق بين «رسالت» و «نبا» اين است كه: «نبا» خبر دادنى است كه توقع اطاعت، با آن نيست، بر خلاف رسالت، كه خبر دهنده انتظار دارد كه از او اطاعت كنند.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بلاغ: رسيدن معنى به ديگرى، و در اينجا مقصود اين است كه تهديدهاى الهى به مردم ابلاغ شود. اين كلمه، بمعناى كفايت نيز هست.</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465BFF"/>
          <w:sz w:val="40"/>
          <w:szCs w:val="40"/>
          <w:rtl/>
          <w:lang w:bidi="fa-IR"/>
        </w:rPr>
        <w:t>مقصود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در آيات پيش خداوند، يك سلسله از احكام و مقررات دينى را بيان كرد. اكنون مردم را وعده و وعيد داده، مى‏فرمايد: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2802C"/>
          <w:sz w:val="40"/>
          <w:szCs w:val="40"/>
          <w:rtl/>
          <w:lang w:bidi="fa-IR"/>
        </w:rPr>
        <w:t>اعْلَمُوا أَنَّ اللَّهَ شَدِيدُ الْعِقابِ‏</w:t>
      </w:r>
      <w:r w:rsidRPr="005355F4">
        <w:rPr>
          <w:rFonts w:asciiTheme="minorHAnsi" w:hAnsiTheme="minorHAnsi" w:cstheme="minorHAnsi"/>
          <w:color w:val="000000"/>
          <w:sz w:val="40"/>
          <w:szCs w:val="40"/>
          <w:rtl/>
          <w:lang w:bidi="fa-IR"/>
        </w:rPr>
        <w:t>: بدانيد كه كيفر خداوند نسبت به گنهكاران، سخت است.</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2802C"/>
          <w:sz w:val="40"/>
          <w:szCs w:val="40"/>
          <w:rtl/>
          <w:lang w:bidi="fa-IR"/>
        </w:rPr>
        <w:t>وَ أَنَّ اللَّهَ غَفُورٌ رَحِيمٌ‏</w:t>
      </w:r>
      <w:r w:rsidRPr="005355F4">
        <w:rPr>
          <w:rFonts w:asciiTheme="minorHAnsi" w:hAnsiTheme="minorHAnsi" w:cstheme="minorHAnsi"/>
          <w:color w:val="000000"/>
          <w:sz w:val="40"/>
          <w:szCs w:val="40"/>
          <w:rtl/>
          <w:lang w:bidi="fa-IR"/>
        </w:rPr>
        <w:t>: و خداوند نسبت بمردم تائب و مطيع، آمرزگار و رحيم است.</w:t>
      </w:r>
    </w:p>
    <w:p w:rsidR="00BB5134" w:rsidRPr="005355F4" w:rsidRDefault="00BB5134" w:rsidP="00BB5134">
      <w:pPr>
        <w:bidi/>
        <w:rPr>
          <w:rFonts w:cstheme="minorHAnsi"/>
          <w:sz w:val="40"/>
          <w:szCs w:val="40"/>
          <w:rtl/>
          <w:lang w:bidi="fa-IR"/>
        </w:rPr>
      </w:pPr>
      <w:r w:rsidRPr="005355F4">
        <w:rPr>
          <w:rFonts w:cstheme="minorHAnsi"/>
          <w:color w:val="000000"/>
          <w:sz w:val="40"/>
          <w:szCs w:val="40"/>
          <w:rtl/>
          <w:lang w:bidi="fa-IR"/>
        </w:rPr>
        <w:t>در اينجا «مغفرت و رحمت» هر دو را آورده است، زيرا خداوند تنها كيفر را از چنين مردمى برنمى‏دارد، بلكه بفضل و كرم خود به آنها نعمت مى‏بخشد.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از آنجا كه در اين آيه بشارت داده و ترسانيده بود، در آيه بعد فرمود: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2802C"/>
          <w:sz w:val="40"/>
          <w:szCs w:val="40"/>
          <w:rtl/>
          <w:lang w:bidi="fa-IR"/>
        </w:rPr>
        <w:t>- ما عَلَى الرَّسُولِ إِلَّا الْبَلاغُ‏</w:t>
      </w:r>
      <w:r w:rsidRPr="005355F4">
        <w:rPr>
          <w:rFonts w:asciiTheme="minorHAnsi" w:hAnsiTheme="minorHAnsi" w:cstheme="minorHAnsi"/>
          <w:color w:val="000000"/>
          <w:sz w:val="40"/>
          <w:szCs w:val="40"/>
          <w:rtl/>
          <w:lang w:bidi="fa-IR"/>
        </w:rPr>
        <w:t>: وظيفه پيامبر، تنها اداى رسالت و بيان احكام است، اما قبول و فرمانبردارى، به مردم ارتباط دارد.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2802C"/>
          <w:sz w:val="40"/>
          <w:szCs w:val="40"/>
          <w:rtl/>
          <w:lang w:bidi="fa-IR"/>
        </w:rPr>
        <w:t>وَ اللَّهُ يَعْلَمُ ما تُبْدُونَ وَ ما تَكْتُمُونَ‏</w:t>
      </w:r>
      <w:r w:rsidRPr="005355F4">
        <w:rPr>
          <w:rFonts w:asciiTheme="minorHAnsi" w:hAnsiTheme="minorHAnsi" w:cstheme="minorHAnsi"/>
          <w:color w:val="000000"/>
          <w:sz w:val="40"/>
          <w:szCs w:val="40"/>
          <w:rtl/>
          <w:lang w:bidi="fa-IR"/>
        </w:rPr>
        <w:t>: هيچيك از احوال آشكار و نهان شما بر خداوند پوشيده نيست. اين جمله، از لحاظ تهديد و وعيد، در نهايت درجه قرار دارد.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lastRenderedPageBreak/>
        <w:t>آيه‏</w:t>
      </w:r>
      <w:r w:rsidRPr="005355F4">
        <w:rPr>
          <w:rFonts w:asciiTheme="minorHAnsi" w:hAnsiTheme="minorHAnsi" w:cstheme="minorHAnsi"/>
          <w:color w:val="02802C"/>
          <w:sz w:val="40"/>
          <w:szCs w:val="40"/>
          <w:rtl/>
          <w:lang w:bidi="fa-IR"/>
        </w:rPr>
        <w:t xml:space="preserve"> «اعْلَمُوا أَنَّ اللَّهَ شَدِيدُ ...»</w:t>
      </w:r>
      <w:r w:rsidRPr="005355F4">
        <w:rPr>
          <w:rFonts w:asciiTheme="minorHAnsi" w:hAnsiTheme="minorHAnsi" w:cstheme="minorHAnsi"/>
          <w:color w:val="000000"/>
          <w:sz w:val="40"/>
          <w:szCs w:val="40"/>
          <w:rtl/>
          <w:lang w:bidi="fa-IR"/>
        </w:rPr>
        <w:t xml:space="preserve"> دلالت دارد بر اينكه: شناختن عقاب و ثواب واجب است، ثواب و عقاب، در باب تكليف، نتيجه لطف خدا هستند.</w:t>
      </w:r>
    </w:p>
    <w:p w:rsidR="00BB5134" w:rsidRPr="005355F4" w:rsidRDefault="00BB5134" w:rsidP="00BB5134">
      <w:pPr>
        <w:bidi/>
        <w:rPr>
          <w:rFonts w:cstheme="minorHAnsi"/>
          <w:sz w:val="40"/>
          <w:szCs w:val="40"/>
          <w:rtl/>
          <w:lang w:bidi="fa-IR"/>
        </w:rPr>
      </w:pPr>
      <w:r w:rsidRPr="005355F4">
        <w:rPr>
          <w:rFonts w:cstheme="minorHAnsi"/>
          <w:color w:val="465BFF"/>
          <w:sz w:val="40"/>
          <w:szCs w:val="40"/>
          <w:rtl/>
          <w:lang w:bidi="fa-IR"/>
        </w:rPr>
        <w:t>بيان آيه 100</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465BFF"/>
          <w:sz w:val="40"/>
          <w:szCs w:val="40"/>
          <w:rtl/>
          <w:lang w:bidi="fa-IR"/>
        </w:rPr>
        <w:t>لغت‏</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استواء: استوا بر چهار قسم است: مساوى بودن در مقدار، مساوى بودن در مكان، مساوى بودن در رفتن و مساوى بودن در انفاق. از همان معناى «استواى در مكان» اين كلمه به معناى «استيلا» نيز بكار رفته است، زيرا تا استواى در مكان نباشد، چنين تمكن و اقتدارى حاصل نمى‏شود.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خبيث: چيز پست.</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اعجاب: خوشحال شدن از امرى تعجب آور. «عجب» بمعناى خودخواهى نيز از همين باب و مذموم است.</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465BFF"/>
          <w:sz w:val="40"/>
          <w:szCs w:val="40"/>
          <w:rtl/>
          <w:lang w:bidi="fa-IR"/>
        </w:rPr>
        <w:t>مقصود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00000"/>
          <w:sz w:val="40"/>
          <w:szCs w:val="40"/>
          <w:rtl/>
          <w:lang w:bidi="fa-IR"/>
        </w:rPr>
        <w:t>خداوند، در آيات پيش حرام و حلال را بيان كرد، اكنون براى بيان اينكه اينها با هم مساوى نيستند، مى‏فرمايد: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2802C"/>
          <w:sz w:val="40"/>
          <w:szCs w:val="40"/>
          <w:rtl/>
          <w:lang w:bidi="fa-IR"/>
        </w:rPr>
        <w:t>- قُلْ لا يَسْتَوِي الْخَبِيثُ وَ الطَّيِّبُ‏</w:t>
      </w:r>
      <w:r w:rsidRPr="005355F4">
        <w:rPr>
          <w:rFonts w:asciiTheme="minorHAnsi" w:hAnsiTheme="minorHAnsi" w:cstheme="minorHAnsi"/>
          <w:color w:val="000000"/>
          <w:sz w:val="40"/>
          <w:szCs w:val="40"/>
          <w:rtl/>
          <w:lang w:bidi="fa-IR"/>
        </w:rPr>
        <w:t>: حسن و جبايى گويند: يعنى به آنها بگو حرام و حلال مساوى نيستند. سدى گويد: يعنى كافر و مؤمن مساوى نيستند.</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2802C"/>
          <w:sz w:val="40"/>
          <w:szCs w:val="40"/>
          <w:rtl/>
          <w:lang w:bidi="fa-IR"/>
        </w:rPr>
        <w:t>وَ لَوْ أَعْجَبَكَ كَثْرَةُ الْخَبِيثِ‏</w:t>
      </w:r>
      <w:r w:rsidRPr="005355F4">
        <w:rPr>
          <w:rFonts w:asciiTheme="minorHAnsi" w:hAnsiTheme="minorHAnsi" w:cstheme="minorHAnsi"/>
          <w:color w:val="000000"/>
          <w:sz w:val="40"/>
          <w:szCs w:val="40"/>
          <w:rtl/>
          <w:lang w:bidi="fa-IR"/>
        </w:rPr>
        <w:t xml:space="preserve">: اگرچه بسيارى كارهاى حرام، شما را به شگفتى وادارد، زيرا در كار حرام- اگرچه بسيار باشد- بركتى نيست. حال آنكه در </w:t>
      </w:r>
      <w:r w:rsidRPr="005355F4">
        <w:rPr>
          <w:rFonts w:asciiTheme="minorHAnsi" w:hAnsiTheme="minorHAnsi" w:cstheme="minorHAnsi"/>
          <w:color w:val="000000"/>
          <w:sz w:val="40"/>
          <w:szCs w:val="40"/>
          <w:rtl/>
          <w:lang w:bidi="fa-IR"/>
        </w:rPr>
        <w:lastRenderedPageBreak/>
        <w:t>حلال- اگر چه كم باشد- بركت است. برخى گويند: اين خطاب به پيامبر اسلام و مقصود، امت اوست.</w:t>
      </w:r>
    </w:p>
    <w:p w:rsidR="00BB5134" w:rsidRPr="005355F4" w:rsidRDefault="00BB5134" w:rsidP="00BB5134">
      <w:pPr>
        <w:pStyle w:val="NormalWeb"/>
        <w:bidi/>
        <w:rPr>
          <w:rFonts w:asciiTheme="minorHAnsi" w:hAnsiTheme="minorHAnsi" w:cstheme="minorHAnsi"/>
          <w:sz w:val="40"/>
          <w:szCs w:val="40"/>
          <w:rtl/>
          <w:lang w:bidi="fa-IR"/>
        </w:rPr>
      </w:pPr>
      <w:r w:rsidRPr="005355F4">
        <w:rPr>
          <w:rFonts w:asciiTheme="minorHAnsi" w:hAnsiTheme="minorHAnsi" w:cstheme="minorHAnsi"/>
          <w:color w:val="02802C"/>
          <w:sz w:val="40"/>
          <w:szCs w:val="40"/>
          <w:rtl/>
          <w:lang w:bidi="fa-IR"/>
        </w:rPr>
        <w:t>فَاتَّقُوا اللَّهَ يا أُولِي الْأَلْبابِ‏</w:t>
      </w:r>
      <w:r w:rsidRPr="005355F4">
        <w:rPr>
          <w:rFonts w:asciiTheme="minorHAnsi" w:hAnsiTheme="minorHAnsi" w:cstheme="minorHAnsi"/>
          <w:color w:val="000000"/>
          <w:sz w:val="40"/>
          <w:szCs w:val="40"/>
          <w:rtl/>
          <w:lang w:bidi="fa-IR"/>
        </w:rPr>
        <w:t>: اى خردمندان، از كارهاى حرام بپرهيزيد.</w:t>
      </w:r>
    </w:p>
    <w:p w:rsidR="00BB5134" w:rsidRPr="005355F4" w:rsidRDefault="00BB5134" w:rsidP="005355F4">
      <w:pPr>
        <w:pStyle w:val="NormalWeb"/>
        <w:bidi/>
        <w:rPr>
          <w:rFonts w:asciiTheme="minorHAnsi" w:hAnsiTheme="minorHAnsi" w:cstheme="minorHAnsi"/>
          <w:sz w:val="40"/>
          <w:szCs w:val="40"/>
          <w:rtl/>
          <w:lang w:bidi="fa-IR"/>
        </w:rPr>
      </w:pPr>
      <w:r w:rsidRPr="005355F4">
        <w:rPr>
          <w:rFonts w:asciiTheme="minorHAnsi" w:hAnsiTheme="minorHAnsi" w:cstheme="minorHAnsi"/>
          <w:color w:val="02802C"/>
          <w:sz w:val="40"/>
          <w:szCs w:val="40"/>
          <w:rtl/>
          <w:lang w:bidi="fa-IR"/>
        </w:rPr>
        <w:t>لَعَلَّكُمْ تُفْلِحُونَ‏</w:t>
      </w:r>
      <w:r w:rsidRPr="005355F4">
        <w:rPr>
          <w:rFonts w:asciiTheme="minorHAnsi" w:hAnsiTheme="minorHAnsi" w:cstheme="minorHAnsi"/>
          <w:color w:val="000000"/>
          <w:sz w:val="40"/>
          <w:szCs w:val="40"/>
          <w:rtl/>
          <w:lang w:bidi="fa-IR"/>
        </w:rPr>
        <w:t>: شايد رستگار شويد و به ثواب بزرگ و نعمت ابدى برسيد.</w:t>
      </w:r>
      <w:r w:rsidRPr="005355F4">
        <w:rPr>
          <w:rStyle w:val="FootnoteReference"/>
          <w:rFonts w:asciiTheme="minorHAnsi" w:hAnsiTheme="minorHAnsi" w:cstheme="minorHAnsi"/>
          <w:color w:val="006A0F"/>
          <w:sz w:val="40"/>
          <w:szCs w:val="40"/>
          <w:rtl/>
          <w:lang w:bidi="fa-IR"/>
        </w:rPr>
        <w:footnoteReference w:id="1"/>
      </w:r>
    </w:p>
    <w:p w:rsidR="0014003C" w:rsidRPr="005355F4" w:rsidRDefault="0014003C" w:rsidP="0014003C">
      <w:pPr>
        <w:pStyle w:val="NormalWeb"/>
        <w:bidi/>
        <w:rPr>
          <w:rFonts w:asciiTheme="minorHAnsi" w:hAnsiTheme="minorHAnsi" w:cstheme="minorHAnsi"/>
          <w:sz w:val="40"/>
          <w:szCs w:val="40"/>
          <w:rtl/>
          <w:lang w:bidi="fa-IR"/>
        </w:rPr>
      </w:pPr>
      <w:r w:rsidRPr="0014003C">
        <w:rPr>
          <w:rFonts w:asciiTheme="minorHAnsi" w:hAnsiTheme="minorHAnsi" w:cstheme="minorHAnsi" w:hint="cs"/>
          <w:sz w:val="40"/>
          <w:szCs w:val="40"/>
          <w:highlight w:val="yellow"/>
          <w:rtl/>
          <w:lang w:bidi="fa-IR"/>
        </w:rPr>
        <w:t>تفسیر مدیریتی</w:t>
      </w:r>
    </w:p>
    <w:p w:rsidR="0014003C" w:rsidRPr="0014003C" w:rsidRDefault="0014003C" w:rsidP="0014003C">
      <w:pPr>
        <w:pStyle w:val="NormalWeb"/>
        <w:numPr>
          <w:ilvl w:val="0"/>
          <w:numId w:val="1"/>
        </w:numPr>
        <w:bidi/>
        <w:rPr>
          <w:rFonts w:asciiTheme="minorHAnsi" w:hAnsiTheme="minorHAnsi" w:cstheme="minorHAnsi"/>
          <w:sz w:val="40"/>
          <w:szCs w:val="40"/>
          <w:lang w:bidi="fa-IR"/>
        </w:rPr>
      </w:pPr>
      <w:r w:rsidRPr="005355F4">
        <w:rPr>
          <w:rFonts w:asciiTheme="minorHAnsi" w:hAnsiTheme="minorHAnsi" w:cstheme="minorHAnsi"/>
          <w:color w:val="006A0F"/>
          <w:sz w:val="40"/>
          <w:szCs w:val="40"/>
          <w:rtl/>
          <w:lang w:bidi="fa-IR"/>
        </w:rPr>
        <w:t>اعْلَمُوا</w:t>
      </w:r>
      <w:r w:rsidR="00D538CC">
        <w:rPr>
          <w:rFonts w:asciiTheme="minorHAnsi" w:hAnsiTheme="minorHAnsi" w:cstheme="minorHAnsi" w:hint="cs"/>
          <w:color w:val="006A0F"/>
          <w:sz w:val="40"/>
          <w:szCs w:val="40"/>
          <w:rtl/>
          <w:lang w:bidi="fa-IR"/>
        </w:rPr>
        <w:t xml:space="preserve"> </w:t>
      </w:r>
      <w:r w:rsidR="00456053">
        <w:rPr>
          <w:rFonts w:asciiTheme="minorHAnsi" w:hAnsiTheme="minorHAnsi" w:cstheme="minorHAnsi"/>
          <w:color w:val="006A0F"/>
          <w:sz w:val="40"/>
          <w:szCs w:val="40"/>
          <w:rtl/>
          <w:lang w:bidi="fa-IR"/>
        </w:rPr>
        <w:t>–</w:t>
      </w:r>
      <w:r w:rsidR="00BB1A71">
        <w:rPr>
          <w:rFonts w:asciiTheme="minorHAnsi" w:hAnsiTheme="minorHAnsi" w:cstheme="minorHAnsi" w:hint="cs"/>
          <w:color w:val="006A0F"/>
          <w:sz w:val="40"/>
          <w:szCs w:val="40"/>
          <w:rtl/>
          <w:lang w:bidi="fa-IR"/>
        </w:rPr>
        <w:t xml:space="preserve"> </w:t>
      </w:r>
      <w:r w:rsidR="00456053">
        <w:rPr>
          <w:rFonts w:asciiTheme="minorHAnsi" w:hAnsiTheme="minorHAnsi" w:cstheme="minorHAnsi" w:hint="cs"/>
          <w:color w:val="006A0F"/>
          <w:sz w:val="40"/>
          <w:szCs w:val="40"/>
          <w:rtl/>
          <w:lang w:bidi="fa-IR"/>
        </w:rPr>
        <w:t xml:space="preserve">بیانیه قاطع </w:t>
      </w:r>
    </w:p>
    <w:p w:rsidR="0014003C" w:rsidRPr="0014003C" w:rsidRDefault="0014003C" w:rsidP="0014003C">
      <w:pPr>
        <w:pStyle w:val="NormalWeb"/>
        <w:numPr>
          <w:ilvl w:val="0"/>
          <w:numId w:val="1"/>
        </w:numPr>
        <w:bidi/>
        <w:rPr>
          <w:rFonts w:asciiTheme="minorHAnsi" w:hAnsiTheme="minorHAnsi" w:cstheme="minorHAnsi"/>
          <w:sz w:val="40"/>
          <w:szCs w:val="40"/>
          <w:lang w:bidi="fa-IR"/>
        </w:rPr>
      </w:pPr>
      <w:r w:rsidRPr="005355F4">
        <w:rPr>
          <w:rFonts w:asciiTheme="minorHAnsi" w:hAnsiTheme="minorHAnsi" w:cstheme="minorHAnsi"/>
          <w:color w:val="006A0F"/>
          <w:sz w:val="40"/>
          <w:szCs w:val="40"/>
          <w:rtl/>
          <w:lang w:bidi="fa-IR"/>
        </w:rPr>
        <w:t xml:space="preserve"> أَنَّ اللَّهَ شَدِيدُ الْعِقابِ </w:t>
      </w:r>
      <w:r w:rsidR="00456053">
        <w:rPr>
          <w:rFonts w:asciiTheme="minorHAnsi" w:hAnsiTheme="minorHAnsi" w:cstheme="minorHAnsi"/>
          <w:color w:val="006A0F"/>
          <w:sz w:val="40"/>
          <w:szCs w:val="40"/>
          <w:rtl/>
          <w:lang w:bidi="fa-IR"/>
        </w:rPr>
        <w:t>–</w:t>
      </w:r>
      <w:r w:rsidR="00456053">
        <w:rPr>
          <w:rFonts w:asciiTheme="minorHAnsi" w:hAnsiTheme="minorHAnsi" w:cstheme="minorHAnsi" w:hint="cs"/>
          <w:color w:val="006A0F"/>
          <w:sz w:val="40"/>
          <w:szCs w:val="40"/>
          <w:rtl/>
          <w:lang w:bidi="fa-IR"/>
        </w:rPr>
        <w:t xml:space="preserve">قاعده مهم </w:t>
      </w:r>
      <w:r w:rsidR="00456053">
        <w:rPr>
          <w:rFonts w:asciiTheme="minorHAnsi" w:hAnsiTheme="minorHAnsi" w:cstheme="minorHAnsi"/>
          <w:color w:val="006A0F"/>
          <w:sz w:val="40"/>
          <w:szCs w:val="40"/>
          <w:rtl/>
          <w:lang w:bidi="fa-IR"/>
        </w:rPr>
        <w:t>–</w:t>
      </w:r>
      <w:r w:rsidR="00456053">
        <w:rPr>
          <w:rFonts w:asciiTheme="minorHAnsi" w:hAnsiTheme="minorHAnsi" w:cstheme="minorHAnsi" w:hint="cs"/>
          <w:color w:val="006A0F"/>
          <w:sz w:val="40"/>
          <w:szCs w:val="40"/>
          <w:rtl/>
          <w:lang w:bidi="fa-IR"/>
        </w:rPr>
        <w:t xml:space="preserve"> 1خداوند دارای مجازت شدید است</w:t>
      </w:r>
    </w:p>
    <w:p w:rsidR="00456053" w:rsidRPr="00456053" w:rsidRDefault="0014003C" w:rsidP="0014003C">
      <w:pPr>
        <w:pStyle w:val="NormalWeb"/>
        <w:numPr>
          <w:ilvl w:val="0"/>
          <w:numId w:val="1"/>
        </w:numPr>
        <w:bidi/>
        <w:rPr>
          <w:rFonts w:asciiTheme="minorHAnsi" w:hAnsiTheme="minorHAnsi" w:cstheme="minorHAnsi"/>
          <w:sz w:val="40"/>
          <w:szCs w:val="40"/>
          <w:lang w:bidi="fa-IR"/>
        </w:rPr>
      </w:pPr>
      <w:r w:rsidRPr="005355F4">
        <w:rPr>
          <w:rFonts w:asciiTheme="minorHAnsi" w:hAnsiTheme="minorHAnsi" w:cstheme="minorHAnsi"/>
          <w:color w:val="006A0F"/>
          <w:sz w:val="40"/>
          <w:szCs w:val="40"/>
          <w:rtl/>
          <w:lang w:bidi="fa-IR"/>
        </w:rPr>
        <w:t xml:space="preserve">وَ أَنَّ اللَّهَ غَفُورٌ رَحِيمٌ (98) </w:t>
      </w:r>
      <w:r w:rsidR="00456053">
        <w:rPr>
          <w:rFonts w:asciiTheme="minorHAnsi" w:hAnsiTheme="minorHAnsi" w:cstheme="minorHAnsi" w:hint="cs"/>
          <w:color w:val="006A0F"/>
          <w:sz w:val="40"/>
          <w:szCs w:val="40"/>
          <w:rtl/>
          <w:lang w:bidi="fa-IR"/>
        </w:rPr>
        <w:t>2خداوند آمرزنده و مهربان است یعنی اول از گناه پاک میکند بعد پاداش میدهد .</w:t>
      </w:r>
    </w:p>
    <w:p w:rsidR="0014003C" w:rsidRPr="0014003C" w:rsidRDefault="00456053" w:rsidP="00456053">
      <w:pPr>
        <w:pStyle w:val="NormalWeb"/>
        <w:bidi/>
        <w:ind w:left="720"/>
        <w:rPr>
          <w:rFonts w:asciiTheme="minorHAnsi" w:hAnsiTheme="minorHAnsi" w:cstheme="minorHAnsi"/>
          <w:sz w:val="40"/>
          <w:szCs w:val="40"/>
          <w:lang w:bidi="fa-IR"/>
        </w:rPr>
      </w:pPr>
      <w:r>
        <w:rPr>
          <w:rFonts w:asciiTheme="minorHAnsi" w:hAnsiTheme="minorHAnsi" w:cstheme="minorHAnsi" w:hint="cs"/>
          <w:color w:val="006A0F"/>
          <w:sz w:val="40"/>
          <w:szCs w:val="40"/>
          <w:rtl/>
          <w:lang w:bidi="fa-IR"/>
        </w:rPr>
        <w:t xml:space="preserve">نکته : طبق این قاعده دو وجهی اول عذاب وبعد  پاداش را میگوید ظاهرا بازدارندگی بیش تری دارد  در مدیریت هم باید هم باید مدیران اول  هیبت نشان دهند و بعد محبت  و بخشش </w:t>
      </w:r>
    </w:p>
    <w:p w:rsidR="0014003C" w:rsidRPr="0014003C" w:rsidRDefault="0014003C" w:rsidP="0014003C">
      <w:pPr>
        <w:pStyle w:val="NormalWeb"/>
        <w:numPr>
          <w:ilvl w:val="0"/>
          <w:numId w:val="1"/>
        </w:numPr>
        <w:bidi/>
        <w:rPr>
          <w:rFonts w:asciiTheme="minorHAnsi" w:hAnsiTheme="minorHAnsi" w:cstheme="minorHAnsi"/>
          <w:sz w:val="40"/>
          <w:szCs w:val="40"/>
          <w:lang w:bidi="fa-IR"/>
        </w:rPr>
      </w:pPr>
      <w:r w:rsidRPr="005355F4">
        <w:rPr>
          <w:rFonts w:asciiTheme="minorHAnsi" w:hAnsiTheme="minorHAnsi" w:cstheme="minorHAnsi"/>
          <w:color w:val="006A0F"/>
          <w:sz w:val="40"/>
          <w:szCs w:val="40"/>
          <w:rtl/>
          <w:lang w:bidi="fa-IR"/>
        </w:rPr>
        <w:t xml:space="preserve">ما عَلَى الرَّسُولِ إِلاَّ الْبَلاغُ </w:t>
      </w:r>
      <w:r w:rsidR="00456053">
        <w:rPr>
          <w:rFonts w:asciiTheme="minorHAnsi" w:hAnsiTheme="minorHAnsi" w:cstheme="minorHAnsi"/>
          <w:color w:val="006A0F"/>
          <w:sz w:val="40"/>
          <w:szCs w:val="40"/>
          <w:rtl/>
          <w:lang w:bidi="fa-IR"/>
        </w:rPr>
        <w:t>–</w:t>
      </w:r>
      <w:r w:rsidR="00456053">
        <w:rPr>
          <w:rFonts w:asciiTheme="minorHAnsi" w:hAnsiTheme="minorHAnsi" w:cstheme="minorHAnsi" w:hint="cs"/>
          <w:color w:val="006A0F"/>
          <w:sz w:val="40"/>
          <w:szCs w:val="40"/>
          <w:rtl/>
          <w:lang w:bidi="fa-IR"/>
        </w:rPr>
        <w:t xml:space="preserve">قاعده سوم :رسول و رهبر مکلف و موظف به بلاغ است و ابلاغ   مکلف به مجبور کردن  پیروان به اطاعت  نیست </w:t>
      </w:r>
      <w:r w:rsidR="007D48F8">
        <w:rPr>
          <w:rFonts w:asciiTheme="minorHAnsi" w:hAnsiTheme="minorHAnsi" w:cstheme="minorHAnsi" w:hint="cs"/>
          <w:color w:val="006A0F"/>
          <w:sz w:val="40"/>
          <w:szCs w:val="40"/>
          <w:rtl/>
          <w:lang w:bidi="fa-IR"/>
        </w:rPr>
        <w:t xml:space="preserve"> مامور به تکلیف است مامور به نتیجه نیست این قاعده دال بر حصر بلاغ ب</w:t>
      </w:r>
      <w:r w:rsidR="000E4097">
        <w:rPr>
          <w:rFonts w:asciiTheme="minorHAnsi" w:hAnsiTheme="minorHAnsi" w:cstheme="minorHAnsi" w:hint="cs"/>
          <w:color w:val="006A0F"/>
          <w:sz w:val="40"/>
          <w:szCs w:val="40"/>
          <w:rtl/>
          <w:lang w:bidi="fa-IR"/>
        </w:rPr>
        <w:t>ه عنوان وظیفه رسول است ولی مقا</w:t>
      </w:r>
      <w:r w:rsidR="007D48F8">
        <w:rPr>
          <w:rFonts w:asciiTheme="minorHAnsi" w:hAnsiTheme="minorHAnsi" w:cstheme="minorHAnsi" w:hint="cs"/>
          <w:color w:val="006A0F"/>
          <w:sz w:val="40"/>
          <w:szCs w:val="40"/>
          <w:rtl/>
          <w:lang w:bidi="fa-IR"/>
        </w:rPr>
        <w:t xml:space="preserve">م امامت و مدیریت وریاست علاوه بر بلاغ وابلاغ موظف به حکمرانی هم هست  </w:t>
      </w:r>
      <w:r w:rsidR="00204099">
        <w:rPr>
          <w:rFonts w:asciiTheme="minorHAnsi" w:hAnsiTheme="minorHAnsi" w:cstheme="minorHAnsi" w:hint="cs"/>
          <w:color w:val="006A0F"/>
          <w:sz w:val="40"/>
          <w:szCs w:val="40"/>
          <w:rtl/>
          <w:lang w:bidi="fa-IR"/>
        </w:rPr>
        <w:t>فافهم .</w:t>
      </w:r>
    </w:p>
    <w:p w:rsidR="0014003C" w:rsidRPr="0014003C" w:rsidRDefault="0014003C" w:rsidP="0014003C">
      <w:pPr>
        <w:pStyle w:val="NormalWeb"/>
        <w:numPr>
          <w:ilvl w:val="0"/>
          <w:numId w:val="1"/>
        </w:numPr>
        <w:bidi/>
        <w:rPr>
          <w:rFonts w:asciiTheme="minorHAnsi" w:hAnsiTheme="minorHAnsi" w:cstheme="minorHAnsi"/>
          <w:sz w:val="40"/>
          <w:szCs w:val="40"/>
          <w:lang w:bidi="fa-IR"/>
        </w:rPr>
      </w:pPr>
      <w:r w:rsidRPr="005355F4">
        <w:rPr>
          <w:rFonts w:asciiTheme="minorHAnsi" w:hAnsiTheme="minorHAnsi" w:cstheme="minorHAnsi"/>
          <w:color w:val="006A0F"/>
          <w:sz w:val="40"/>
          <w:szCs w:val="40"/>
          <w:rtl/>
          <w:lang w:bidi="fa-IR"/>
        </w:rPr>
        <w:lastRenderedPageBreak/>
        <w:t>وَ اللَّهُ يَعْلَمُ ما تُبْدُونَ وَ ما تَكْتُمُونَ (99)</w:t>
      </w:r>
      <w:r w:rsidR="00204099">
        <w:rPr>
          <w:rFonts w:asciiTheme="minorHAnsi" w:hAnsiTheme="minorHAnsi" w:cstheme="minorHAnsi" w:hint="cs"/>
          <w:color w:val="006A0F"/>
          <w:sz w:val="40"/>
          <w:szCs w:val="40"/>
          <w:rtl/>
          <w:lang w:bidi="fa-IR"/>
        </w:rPr>
        <w:t xml:space="preserve"> </w:t>
      </w:r>
      <w:r w:rsidR="00204099">
        <w:rPr>
          <w:rFonts w:asciiTheme="minorHAnsi" w:hAnsiTheme="minorHAnsi" w:cstheme="minorHAnsi"/>
          <w:color w:val="006A0F"/>
          <w:sz w:val="40"/>
          <w:szCs w:val="40"/>
          <w:rtl/>
          <w:lang w:bidi="fa-IR"/>
        </w:rPr>
        <w:t>–</w:t>
      </w:r>
      <w:r w:rsidR="00204099">
        <w:rPr>
          <w:rFonts w:asciiTheme="minorHAnsi" w:hAnsiTheme="minorHAnsi" w:cstheme="minorHAnsi" w:hint="cs"/>
          <w:color w:val="006A0F"/>
          <w:sz w:val="40"/>
          <w:szCs w:val="40"/>
          <w:rtl/>
          <w:lang w:bidi="fa-IR"/>
        </w:rPr>
        <w:t xml:space="preserve"> قاعده چهارم : تهدید  جدید بازدارنده و نظارتی و حراستی  : خداوند نسبت به واکنش شما پیروان و مخاطبان رسول   علم و اطلاعات کافی دارد واکنش علنی یا مخفی  شما را میداند  اطاعت یا معصیت و بی تفاوتی  اگر بی تفاوتی معصیت آنگاه قاعدتا شدید العذاب و اگر اطاعت و تبعیت   علی القاعده غفور ورحیم است .(طبق قاعده 1و2)</w:t>
      </w:r>
    </w:p>
    <w:p w:rsidR="0014003C" w:rsidRPr="0014003C" w:rsidRDefault="0014003C" w:rsidP="0014003C">
      <w:pPr>
        <w:pStyle w:val="NormalWeb"/>
        <w:numPr>
          <w:ilvl w:val="0"/>
          <w:numId w:val="1"/>
        </w:numPr>
        <w:bidi/>
        <w:rPr>
          <w:rFonts w:asciiTheme="minorHAnsi" w:hAnsiTheme="minorHAnsi" w:cstheme="minorHAnsi"/>
          <w:sz w:val="40"/>
          <w:szCs w:val="40"/>
          <w:lang w:bidi="fa-IR"/>
        </w:rPr>
      </w:pPr>
      <w:r w:rsidRPr="005355F4">
        <w:rPr>
          <w:rFonts w:asciiTheme="minorHAnsi" w:hAnsiTheme="minorHAnsi" w:cstheme="minorHAnsi"/>
          <w:color w:val="006A0F"/>
          <w:sz w:val="40"/>
          <w:szCs w:val="40"/>
          <w:rtl/>
          <w:lang w:bidi="fa-IR"/>
        </w:rPr>
        <w:t xml:space="preserve"> قُلْ لا يَسْتَوِي الْخَبِيثُ وَ الطَّيِّبُ</w:t>
      </w:r>
      <w:r w:rsidR="00204099">
        <w:rPr>
          <w:rFonts w:asciiTheme="minorHAnsi" w:hAnsiTheme="minorHAnsi" w:cstheme="minorHAnsi" w:hint="cs"/>
          <w:color w:val="006A0F"/>
          <w:sz w:val="40"/>
          <w:szCs w:val="40"/>
          <w:rtl/>
          <w:lang w:bidi="fa-IR"/>
        </w:rPr>
        <w:t>- قاعده پنجم _  عدم استواء خبیث و طیب (پلیدی و پاکی ) خباثت یک شیئ  ملاک حرمت و ممنوعیت آن  و پاکی شیئ ملاک  حلالیت آن است (احکام دائر مدار مفاسد و مصالح واقعی است دائر مدار خبائث و طیبات است ) یحل لهم الطیبات و یحرم علیهم الخبائث (سوره اعراف )</w:t>
      </w:r>
      <w:r w:rsidR="00445BE0">
        <w:rPr>
          <w:rFonts w:asciiTheme="minorHAnsi" w:hAnsiTheme="minorHAnsi" w:cstheme="minorHAnsi" w:hint="cs"/>
          <w:color w:val="006A0F"/>
          <w:sz w:val="40"/>
          <w:szCs w:val="40"/>
          <w:rtl/>
          <w:lang w:bidi="fa-IR"/>
        </w:rPr>
        <w:t xml:space="preserve"> مقررات سازمانی هم همین طور است سازمان دارای حیات طیبه باید از فعل و ترک پلید دور شود .</w:t>
      </w:r>
    </w:p>
    <w:p w:rsidR="0014003C" w:rsidRPr="0014003C" w:rsidRDefault="0014003C" w:rsidP="0014003C">
      <w:pPr>
        <w:pStyle w:val="NormalWeb"/>
        <w:numPr>
          <w:ilvl w:val="0"/>
          <w:numId w:val="1"/>
        </w:numPr>
        <w:bidi/>
        <w:rPr>
          <w:rFonts w:asciiTheme="minorHAnsi" w:hAnsiTheme="minorHAnsi" w:cstheme="minorHAnsi"/>
          <w:sz w:val="40"/>
          <w:szCs w:val="40"/>
          <w:lang w:bidi="fa-IR"/>
        </w:rPr>
      </w:pPr>
      <w:r w:rsidRPr="005355F4">
        <w:rPr>
          <w:rFonts w:asciiTheme="minorHAnsi" w:hAnsiTheme="minorHAnsi" w:cstheme="minorHAnsi"/>
          <w:color w:val="006A0F"/>
          <w:sz w:val="40"/>
          <w:szCs w:val="40"/>
          <w:rtl/>
          <w:lang w:bidi="fa-IR"/>
        </w:rPr>
        <w:t xml:space="preserve"> وَ لَوْ أَعْجَبَكَ كَثْرَةُ الْخَبِيثِ</w:t>
      </w:r>
      <w:r w:rsidR="00445BE0">
        <w:rPr>
          <w:rFonts w:asciiTheme="minorHAnsi" w:hAnsiTheme="minorHAnsi" w:cstheme="minorHAnsi" w:hint="cs"/>
          <w:color w:val="006A0F"/>
          <w:sz w:val="40"/>
          <w:szCs w:val="40"/>
          <w:rtl/>
          <w:lang w:bidi="fa-IR"/>
        </w:rPr>
        <w:t xml:space="preserve"> ولو خبیث سود آور و جاذب مشتری و بازار باشد ولو ارقام نجومی و چشم پرکن  و خیره کننده به همراه داشته باشد شوینده خباثت نیست و این میتواند قاعده ششم حساب شود .</w:t>
      </w:r>
    </w:p>
    <w:p w:rsidR="0014003C" w:rsidRPr="0014003C" w:rsidRDefault="0014003C" w:rsidP="0014003C">
      <w:pPr>
        <w:pStyle w:val="NormalWeb"/>
        <w:numPr>
          <w:ilvl w:val="0"/>
          <w:numId w:val="1"/>
        </w:numPr>
        <w:bidi/>
        <w:rPr>
          <w:rFonts w:asciiTheme="minorHAnsi" w:hAnsiTheme="minorHAnsi" w:cstheme="minorHAnsi"/>
          <w:sz w:val="40"/>
          <w:szCs w:val="40"/>
          <w:lang w:bidi="fa-IR"/>
        </w:rPr>
      </w:pPr>
      <w:r w:rsidRPr="005355F4">
        <w:rPr>
          <w:rFonts w:asciiTheme="minorHAnsi" w:hAnsiTheme="minorHAnsi" w:cstheme="minorHAnsi"/>
          <w:color w:val="006A0F"/>
          <w:sz w:val="40"/>
          <w:szCs w:val="40"/>
          <w:rtl/>
          <w:lang w:bidi="fa-IR"/>
        </w:rPr>
        <w:t xml:space="preserve"> فَاتَّقُوا اللَّهَ يا أُولِي الْأَلْبابِ </w:t>
      </w:r>
      <w:r w:rsidR="00445BE0">
        <w:rPr>
          <w:rFonts w:asciiTheme="minorHAnsi" w:hAnsiTheme="minorHAnsi" w:cstheme="minorHAnsi" w:hint="cs"/>
          <w:color w:val="006A0F"/>
          <w:sz w:val="40"/>
          <w:szCs w:val="40"/>
          <w:rtl/>
          <w:lang w:bidi="fa-IR"/>
        </w:rPr>
        <w:t xml:space="preserve"> -ای صاحبان خرد و نخبگی و صاحبان مناصب و  مقامات عالیه سازمان و غیر سازمان بعد از اعلام (اعلموا)  5 قاعده که دال بر الزام آگاهی و علم است یعنی باید اطلاعات و علم خود را زیاد کنید نسبت به قواعد پنجگانه . تقوا داشت</w:t>
      </w:r>
      <w:r w:rsidR="000E4097">
        <w:rPr>
          <w:rFonts w:asciiTheme="minorHAnsi" w:hAnsiTheme="minorHAnsi" w:cstheme="minorHAnsi" w:hint="cs"/>
          <w:color w:val="006A0F"/>
          <w:sz w:val="40"/>
          <w:szCs w:val="40"/>
          <w:rtl/>
          <w:lang w:bidi="fa-IR"/>
        </w:rPr>
        <w:t>ه</w:t>
      </w:r>
      <w:r w:rsidR="00445BE0">
        <w:rPr>
          <w:rFonts w:asciiTheme="minorHAnsi" w:hAnsiTheme="minorHAnsi" w:cstheme="minorHAnsi" w:hint="cs"/>
          <w:color w:val="006A0F"/>
          <w:sz w:val="40"/>
          <w:szCs w:val="40"/>
          <w:rtl/>
          <w:lang w:bidi="fa-IR"/>
        </w:rPr>
        <w:t xml:space="preserve"> باشید یعنی مراقبت کنید اعمالتان و عملکردتان  با این قواعد هم خوانی داشته باشد  فعل و ترکتان قاعده مند باشد  این قاعده مندی شما مدیران ورهبران کاشف از نخبگی و خردمندی شماست و الا اولوا لباب نیستید و لو نمایش دهید .</w:t>
      </w:r>
    </w:p>
    <w:p w:rsidR="0014003C" w:rsidRPr="000203E4" w:rsidRDefault="0014003C" w:rsidP="0014003C">
      <w:pPr>
        <w:pStyle w:val="NormalWeb"/>
        <w:numPr>
          <w:ilvl w:val="0"/>
          <w:numId w:val="1"/>
        </w:numPr>
        <w:bidi/>
        <w:rPr>
          <w:rFonts w:asciiTheme="minorHAnsi" w:hAnsiTheme="minorHAnsi" w:cstheme="minorHAnsi"/>
          <w:sz w:val="40"/>
          <w:szCs w:val="40"/>
          <w:lang w:bidi="fa-IR"/>
        </w:rPr>
      </w:pPr>
      <w:r w:rsidRPr="005355F4">
        <w:rPr>
          <w:rFonts w:asciiTheme="minorHAnsi" w:hAnsiTheme="minorHAnsi" w:cstheme="minorHAnsi"/>
          <w:color w:val="006A0F"/>
          <w:sz w:val="40"/>
          <w:szCs w:val="40"/>
          <w:rtl/>
          <w:lang w:bidi="fa-IR"/>
        </w:rPr>
        <w:lastRenderedPageBreak/>
        <w:t>لَعَلَّكُمْ تُفْلِحُونَ (100)</w:t>
      </w:r>
      <w:r w:rsidR="00445BE0">
        <w:rPr>
          <w:rFonts w:asciiTheme="minorHAnsi" w:hAnsiTheme="minorHAnsi" w:cstheme="minorHAnsi" w:hint="cs"/>
          <w:color w:val="006A0F"/>
          <w:sz w:val="40"/>
          <w:szCs w:val="40"/>
          <w:rtl/>
          <w:lang w:bidi="fa-IR"/>
        </w:rPr>
        <w:t xml:space="preserve"> نتیجه این التزام به الزامات  و اعلامات پنج گانه  فلاح و رستگاری است رسیدن به اهداف سازمانی  و نهادی است در دنیا و آخرت و</w:t>
      </w:r>
    </w:p>
    <w:p w:rsidR="000203E4" w:rsidRDefault="000203E4" w:rsidP="000203E4">
      <w:pPr>
        <w:pStyle w:val="NormalWeb"/>
        <w:bidi/>
        <w:ind w:left="720"/>
        <w:rPr>
          <w:rFonts w:asciiTheme="minorHAnsi" w:hAnsiTheme="minorHAnsi" w:cstheme="minorHAnsi" w:hint="cs"/>
          <w:color w:val="006A0F"/>
          <w:sz w:val="40"/>
          <w:szCs w:val="40"/>
          <w:rtl/>
          <w:lang w:bidi="fa-IR"/>
        </w:rPr>
      </w:pPr>
      <w:r w:rsidRPr="000203E4">
        <w:rPr>
          <w:rFonts w:asciiTheme="minorHAnsi" w:hAnsiTheme="minorHAnsi" w:cstheme="minorHAnsi" w:hint="cs"/>
          <w:color w:val="006A0F"/>
          <w:sz w:val="40"/>
          <w:szCs w:val="40"/>
          <w:highlight w:val="yellow"/>
          <w:rtl/>
          <w:lang w:bidi="fa-IR"/>
        </w:rPr>
        <w:t>جمع بندی</w:t>
      </w:r>
    </w:p>
    <w:p w:rsidR="000203E4" w:rsidRPr="005355F4" w:rsidRDefault="000203E4" w:rsidP="000203E4">
      <w:pPr>
        <w:pStyle w:val="NormalWeb"/>
        <w:bidi/>
        <w:ind w:left="720"/>
        <w:rPr>
          <w:rFonts w:asciiTheme="minorHAnsi" w:hAnsiTheme="minorHAnsi" w:cstheme="minorHAnsi"/>
          <w:sz w:val="40"/>
          <w:szCs w:val="40"/>
          <w:rtl/>
          <w:lang w:bidi="fa-IR"/>
        </w:rPr>
      </w:pPr>
      <w:r>
        <w:rPr>
          <w:rFonts w:asciiTheme="minorHAnsi" w:hAnsiTheme="minorHAnsi" w:cstheme="minorHAnsi" w:hint="cs"/>
          <w:color w:val="006A0F"/>
          <w:sz w:val="40"/>
          <w:szCs w:val="40"/>
          <w:rtl/>
          <w:lang w:bidi="fa-IR"/>
        </w:rPr>
        <w:t xml:space="preserve"> فلاح و بهره وری و نیل به اهداف عالیه سازمانی  نتیجه  تقوای خردمندانه در تبعیت از قواعد وحیانی اداره و تدبیر است  که عمده آن  تطبیق عمل بر احکام و مقرراتی است که  دائر مدار بر خبائث و طیبات هستند  گرایش به خبائث و پلیدی ها ممنوع و مکروه و گرایش به طیبات وظیفه الزامی و ترجیحی است .</w:t>
      </w:r>
    </w:p>
    <w:p w:rsidR="00BB5134" w:rsidRPr="005355F4" w:rsidRDefault="00BB5134">
      <w:pPr>
        <w:rPr>
          <w:rFonts w:cstheme="minorHAnsi"/>
          <w:sz w:val="40"/>
          <w:szCs w:val="40"/>
        </w:rPr>
      </w:pPr>
    </w:p>
    <w:p w:rsidR="00D05F32" w:rsidRPr="005355F4" w:rsidRDefault="00D05F32">
      <w:pPr>
        <w:rPr>
          <w:rFonts w:cstheme="minorHAnsi"/>
          <w:sz w:val="40"/>
          <w:szCs w:val="40"/>
          <w:rtl/>
          <w:lang w:bidi="fa-IR"/>
        </w:rPr>
      </w:pPr>
    </w:p>
    <w:sectPr w:rsidR="00D05F32" w:rsidRPr="005355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846" w:rsidRDefault="009A3846" w:rsidP="00BB5134">
      <w:pPr>
        <w:spacing w:after="0" w:line="240" w:lineRule="auto"/>
      </w:pPr>
      <w:r>
        <w:separator/>
      </w:r>
    </w:p>
  </w:endnote>
  <w:endnote w:type="continuationSeparator" w:id="0">
    <w:p w:rsidR="009A3846" w:rsidRDefault="009A3846" w:rsidP="00BB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846" w:rsidRDefault="009A3846" w:rsidP="00BB5134">
      <w:pPr>
        <w:spacing w:after="0" w:line="240" w:lineRule="auto"/>
      </w:pPr>
      <w:r>
        <w:separator/>
      </w:r>
    </w:p>
  </w:footnote>
  <w:footnote w:type="continuationSeparator" w:id="0">
    <w:p w:rsidR="009A3846" w:rsidRDefault="009A3846" w:rsidP="00BB5134">
      <w:pPr>
        <w:spacing w:after="0" w:line="240" w:lineRule="auto"/>
      </w:pPr>
      <w:r>
        <w:continuationSeparator/>
      </w:r>
    </w:p>
  </w:footnote>
  <w:footnote w:id="1">
    <w:p w:rsidR="00BB5134" w:rsidRDefault="00BB5134" w:rsidP="00BB5134">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351F7"/>
    <w:multiLevelType w:val="hybridMultilevel"/>
    <w:tmpl w:val="5B7E8DCA"/>
    <w:lvl w:ilvl="0" w:tplc="E198330A">
      <w:start w:val="1"/>
      <w:numFmt w:val="decimal"/>
      <w:lvlText w:val="%1-"/>
      <w:lvlJc w:val="left"/>
      <w:pPr>
        <w:ind w:left="720" w:hanging="360"/>
      </w:pPr>
      <w:rPr>
        <w:rFonts w:hint="default"/>
        <w:color w:val="006A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34"/>
    <w:rsid w:val="000203E4"/>
    <w:rsid w:val="000E4097"/>
    <w:rsid w:val="0014003C"/>
    <w:rsid w:val="00204099"/>
    <w:rsid w:val="00445BE0"/>
    <w:rsid w:val="00456053"/>
    <w:rsid w:val="005355F4"/>
    <w:rsid w:val="007D48F8"/>
    <w:rsid w:val="009A3846"/>
    <w:rsid w:val="00B12FC9"/>
    <w:rsid w:val="00BB1A71"/>
    <w:rsid w:val="00BB5134"/>
    <w:rsid w:val="00D05F32"/>
    <w:rsid w:val="00D53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8839"/>
  <w15:chartTrackingRefBased/>
  <w15:docId w15:val="{9B4B2633-2BAA-4560-8BC4-ED8C7D45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5134"/>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BB5134"/>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BB5134"/>
    <w:rPr>
      <w:vertAlign w:val="superscript"/>
    </w:rPr>
  </w:style>
  <w:style w:type="paragraph" w:styleId="NormalWeb">
    <w:name w:val="Normal (Web)"/>
    <w:basedOn w:val="Normal"/>
    <w:uiPriority w:val="99"/>
    <w:semiHidden/>
    <w:unhideWhenUsed/>
    <w:rsid w:val="00BB51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6</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2024-06-26T20:06:00Z</dcterms:created>
  <dcterms:modified xsi:type="dcterms:W3CDTF">2024-06-27T00:32:00Z</dcterms:modified>
</cp:coreProperties>
</file>