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D5C" w:rsidRPr="00AB2990" w:rsidRDefault="00D21D5C" w:rsidP="004256A2">
      <w:pPr>
        <w:bidi/>
        <w:rPr>
          <w:rFonts w:cstheme="minorHAnsi"/>
          <w:color w:val="FF0000"/>
          <w:sz w:val="40"/>
          <w:szCs w:val="40"/>
          <w:rtl/>
          <w:lang w:bidi="fa-IR"/>
        </w:rPr>
      </w:pPr>
      <w:r w:rsidRPr="00AB2990">
        <w:rPr>
          <w:rFonts w:cstheme="minorHAnsi"/>
          <w:color w:val="FF0000"/>
          <w:sz w:val="40"/>
          <w:szCs w:val="40"/>
          <w:highlight w:val="yellow"/>
          <w:rtl/>
          <w:lang w:bidi="fa-IR"/>
        </w:rPr>
        <w:t>سه شنبه 9/5/1403 درس 175 فقه توانمندسازی</w:t>
      </w:r>
    </w:p>
    <w:p w:rsidR="00D21D5C" w:rsidRPr="00AB2990" w:rsidRDefault="00D21D5C" w:rsidP="00D21D5C">
      <w:pPr>
        <w:bidi/>
        <w:rPr>
          <w:rFonts w:cstheme="minorHAnsi"/>
          <w:color w:val="FF0000"/>
          <w:sz w:val="40"/>
          <w:szCs w:val="40"/>
          <w:rtl/>
          <w:lang w:bidi="fa-IR"/>
        </w:rPr>
      </w:pPr>
      <w:r w:rsidRPr="00AB2990">
        <w:rPr>
          <w:rFonts w:cstheme="minorHAnsi"/>
          <w:color w:val="FF0000"/>
          <w:sz w:val="40"/>
          <w:szCs w:val="40"/>
          <w:rtl/>
          <w:lang w:bidi="fa-IR"/>
        </w:rPr>
        <w:t>مساله : فضل و رحمت دو ویژگی</w:t>
      </w:r>
      <w:r w:rsidR="00AB2990">
        <w:rPr>
          <w:rFonts w:cstheme="minorHAnsi" w:hint="cs"/>
          <w:color w:val="FF0000"/>
          <w:sz w:val="40"/>
          <w:szCs w:val="40"/>
          <w:rtl/>
          <w:lang w:bidi="fa-IR"/>
        </w:rPr>
        <w:t xml:space="preserve"> و شرط</w:t>
      </w:r>
      <w:r w:rsidRPr="00AB2990">
        <w:rPr>
          <w:rFonts w:cstheme="minorHAnsi"/>
          <w:color w:val="FF0000"/>
          <w:sz w:val="40"/>
          <w:szCs w:val="40"/>
          <w:rtl/>
          <w:lang w:bidi="fa-IR"/>
        </w:rPr>
        <w:t xml:space="preserve"> توانمندساز نسبت به توان پذیران است</w:t>
      </w:r>
    </w:p>
    <w:p w:rsidR="00320DDD" w:rsidRPr="00AB2990" w:rsidRDefault="00925311" w:rsidP="00D21D5C">
      <w:pPr>
        <w:bidi/>
        <w:rPr>
          <w:rFonts w:cstheme="minorHAnsi"/>
          <w:sz w:val="40"/>
          <w:szCs w:val="40"/>
          <w:rtl/>
          <w:lang w:bidi="fa-IR"/>
        </w:rPr>
      </w:pPr>
      <w:r w:rsidRPr="007A789B">
        <w:rPr>
          <w:rFonts w:cstheme="minorHAnsi"/>
          <w:b/>
          <w:bCs/>
          <w:i/>
          <w:iCs/>
          <w:sz w:val="40"/>
          <w:szCs w:val="40"/>
          <w:rtl/>
          <w:lang w:bidi="fa-IR"/>
        </w:rPr>
        <w:t>شرح مساله</w:t>
      </w:r>
      <w:r w:rsidRPr="00AB2990">
        <w:rPr>
          <w:rFonts w:cstheme="minorHAnsi"/>
          <w:sz w:val="40"/>
          <w:szCs w:val="40"/>
          <w:rtl/>
          <w:lang w:bidi="fa-IR"/>
        </w:rPr>
        <w:t xml:space="preserve"> : شرائط مستنبطه برای توانمندس</w:t>
      </w:r>
      <w:r w:rsidR="007A789B">
        <w:rPr>
          <w:rFonts w:cstheme="minorHAnsi"/>
          <w:sz w:val="40"/>
          <w:szCs w:val="40"/>
          <w:rtl/>
          <w:lang w:bidi="fa-IR"/>
        </w:rPr>
        <w:t>ازان به مثابه احکامی وضعی است ک</w:t>
      </w:r>
      <w:r w:rsidRPr="00AB2990">
        <w:rPr>
          <w:rFonts w:cstheme="minorHAnsi"/>
          <w:sz w:val="40"/>
          <w:szCs w:val="40"/>
          <w:rtl/>
          <w:lang w:bidi="fa-IR"/>
        </w:rPr>
        <w:t>ه</w:t>
      </w:r>
      <w:r w:rsidR="007A789B">
        <w:rPr>
          <w:rFonts w:cstheme="minorHAnsi" w:hint="cs"/>
          <w:sz w:val="40"/>
          <w:szCs w:val="40"/>
          <w:rtl/>
          <w:lang w:bidi="fa-IR"/>
        </w:rPr>
        <w:t xml:space="preserve"> </w:t>
      </w:r>
      <w:r w:rsidRPr="00AB2990">
        <w:rPr>
          <w:rFonts w:cstheme="minorHAnsi"/>
          <w:sz w:val="40"/>
          <w:szCs w:val="40"/>
          <w:rtl/>
          <w:lang w:bidi="fa-IR"/>
        </w:rPr>
        <w:t>موض</w:t>
      </w:r>
      <w:r w:rsidR="007A789B">
        <w:rPr>
          <w:rFonts w:cstheme="minorHAnsi" w:hint="cs"/>
          <w:sz w:val="40"/>
          <w:szCs w:val="40"/>
          <w:rtl/>
          <w:lang w:bidi="fa-IR"/>
        </w:rPr>
        <w:t>و</w:t>
      </w:r>
      <w:r w:rsidRPr="00AB2990">
        <w:rPr>
          <w:rFonts w:cstheme="minorHAnsi"/>
          <w:sz w:val="40"/>
          <w:szCs w:val="40"/>
          <w:rtl/>
          <w:lang w:bidi="fa-IR"/>
        </w:rPr>
        <w:t>ع برای احکام تکلیفی مانند الزام به تحقق نظام مند این شرائط لازم التحصیل در خارج است و وجوب تحقق مقدمات واجب  از سوی توان مندساز و توان پذیر</w:t>
      </w:r>
      <w:r w:rsidR="007A789B">
        <w:rPr>
          <w:rFonts w:cstheme="minorHAnsi" w:hint="cs"/>
          <w:sz w:val="40"/>
          <w:szCs w:val="40"/>
          <w:rtl/>
          <w:lang w:bidi="fa-IR"/>
        </w:rPr>
        <w:t>.</w:t>
      </w:r>
      <w:r w:rsidRPr="00AB2990">
        <w:rPr>
          <w:rFonts w:cstheme="minorHAnsi"/>
          <w:sz w:val="40"/>
          <w:szCs w:val="40"/>
          <w:rtl/>
          <w:lang w:bidi="fa-IR"/>
        </w:rPr>
        <w:t xml:space="preserve"> دو طرف جامع الشرائط توانمندسازی دارای شرائط عامه تکلیف و شرائط خاصه آن که تخصصی هر رشته و توان ویژه آن است  مثل عقل ، بلوغ ، اختیار و غیر ذلک و  به مثابه متعاقدین برای عقد توان مندسازی عقد التمکین  که </w:t>
      </w:r>
      <w:r w:rsidR="007A789B">
        <w:rPr>
          <w:rFonts w:cstheme="minorHAnsi" w:hint="cs"/>
          <w:sz w:val="40"/>
          <w:szCs w:val="40"/>
          <w:rtl/>
          <w:lang w:bidi="fa-IR"/>
        </w:rPr>
        <w:t xml:space="preserve"> در آن </w:t>
      </w:r>
      <w:r w:rsidRPr="00AB2990">
        <w:rPr>
          <w:rFonts w:cstheme="minorHAnsi"/>
          <w:sz w:val="40"/>
          <w:szCs w:val="40"/>
          <w:rtl/>
          <w:lang w:bidi="fa-IR"/>
        </w:rPr>
        <w:t>مکنت اعطاء میشود و پذیرفته میشود  مشمول اوفوا بالعقود  و سایر قواعد  عقود معاملاتی .  به هر حال طرفین باید دارای شرائطی باشند که به چند شرط توان بخش اشاره کردیم بازه</w:t>
      </w:r>
      <w:r w:rsidR="007A789B">
        <w:rPr>
          <w:rFonts w:cstheme="minorHAnsi" w:hint="cs"/>
          <w:sz w:val="40"/>
          <w:szCs w:val="40"/>
          <w:rtl/>
          <w:lang w:bidi="fa-IR"/>
        </w:rPr>
        <w:t>م</w:t>
      </w:r>
      <w:r w:rsidRPr="00AB2990">
        <w:rPr>
          <w:rFonts w:cstheme="minorHAnsi"/>
          <w:sz w:val="40"/>
          <w:szCs w:val="40"/>
          <w:rtl/>
          <w:lang w:bidi="fa-IR"/>
        </w:rPr>
        <w:t xml:space="preserve"> اشارت خواهیم داشت  با استنباط از ادله شرعیه  </w:t>
      </w:r>
      <w:r w:rsidR="00E23714" w:rsidRPr="00AB2990">
        <w:rPr>
          <w:rFonts w:cstheme="minorHAnsi"/>
          <w:sz w:val="40"/>
          <w:szCs w:val="40"/>
          <w:rtl/>
          <w:lang w:bidi="fa-IR"/>
        </w:rPr>
        <w:t>.</w:t>
      </w:r>
    </w:p>
    <w:p w:rsidR="00E23714" w:rsidRPr="00AB2990" w:rsidRDefault="00E23714" w:rsidP="004256A2">
      <w:pPr>
        <w:bidi/>
        <w:rPr>
          <w:rFonts w:cstheme="minorHAnsi"/>
          <w:sz w:val="40"/>
          <w:szCs w:val="40"/>
          <w:rtl/>
          <w:lang w:bidi="fa-IR"/>
        </w:rPr>
      </w:pPr>
      <w:r w:rsidRPr="00AB2990">
        <w:rPr>
          <w:rFonts w:cstheme="minorHAnsi"/>
          <w:sz w:val="40"/>
          <w:szCs w:val="40"/>
          <w:rtl/>
          <w:lang w:bidi="fa-IR"/>
        </w:rPr>
        <w:t xml:space="preserve"> علاوه بر کتاب وسنت عقل هم حاکم به این شرائط لازم التحصیل است چراکه در تحصل آنها منافعی برای سازمان است که نباید دفع شود بلکه باید جذب شوند  لذا شرط  محص</w:t>
      </w:r>
      <w:r w:rsidR="007A789B">
        <w:rPr>
          <w:rFonts w:cstheme="minorHAnsi" w:hint="cs"/>
          <w:sz w:val="40"/>
          <w:szCs w:val="40"/>
          <w:rtl/>
          <w:lang w:bidi="fa-IR"/>
        </w:rPr>
        <w:t>ِّ</w:t>
      </w:r>
      <w:r w:rsidRPr="00AB2990">
        <w:rPr>
          <w:rFonts w:cstheme="minorHAnsi"/>
          <w:sz w:val="40"/>
          <w:szCs w:val="40"/>
          <w:rtl/>
          <w:lang w:bidi="fa-IR"/>
        </w:rPr>
        <w:t>ل این منافع</w:t>
      </w:r>
      <w:r w:rsidR="007A789B">
        <w:rPr>
          <w:rFonts w:cstheme="minorHAnsi" w:hint="cs"/>
          <w:sz w:val="40"/>
          <w:szCs w:val="40"/>
          <w:rtl/>
          <w:lang w:bidi="fa-IR"/>
        </w:rPr>
        <w:t xml:space="preserve"> نیز</w:t>
      </w:r>
      <w:r w:rsidRPr="00AB2990">
        <w:rPr>
          <w:rFonts w:cstheme="minorHAnsi"/>
          <w:sz w:val="40"/>
          <w:szCs w:val="40"/>
          <w:rtl/>
          <w:lang w:bidi="fa-IR"/>
        </w:rPr>
        <w:t xml:space="preserve"> واجب التحصیل خواهد شد . مثلا شرط توان افزونی  توانمندساز که واجد منافع فراوانی اس</w:t>
      </w:r>
      <w:r w:rsidR="007A789B">
        <w:rPr>
          <w:rFonts w:cstheme="minorHAnsi"/>
          <w:sz w:val="40"/>
          <w:szCs w:val="40"/>
          <w:rtl/>
          <w:lang w:bidi="fa-IR"/>
        </w:rPr>
        <w:t>ت  عقل حکم به جذب این منافع متح</w:t>
      </w:r>
      <w:r w:rsidRPr="00AB2990">
        <w:rPr>
          <w:rFonts w:cstheme="minorHAnsi"/>
          <w:sz w:val="40"/>
          <w:szCs w:val="40"/>
          <w:rtl/>
          <w:lang w:bidi="fa-IR"/>
        </w:rPr>
        <w:t>مله میکند و نیز آن را تحسین میکند و نه تقبیح .</w:t>
      </w:r>
    </w:p>
    <w:p w:rsidR="00E23714" w:rsidRPr="00AB2990" w:rsidRDefault="007A789B" w:rsidP="004256A2">
      <w:pPr>
        <w:bidi/>
        <w:rPr>
          <w:rFonts w:cstheme="minorHAnsi"/>
          <w:sz w:val="40"/>
          <w:szCs w:val="40"/>
          <w:rtl/>
          <w:lang w:bidi="fa-IR"/>
        </w:rPr>
      </w:pPr>
      <w:r>
        <w:rPr>
          <w:rFonts w:cstheme="minorHAnsi"/>
          <w:sz w:val="40"/>
          <w:szCs w:val="40"/>
          <w:rtl/>
          <w:lang w:bidi="fa-IR"/>
        </w:rPr>
        <w:t xml:space="preserve"> عرف خاص هم </w:t>
      </w:r>
      <w:r w:rsidR="00E23714" w:rsidRPr="00AB2990">
        <w:rPr>
          <w:rFonts w:cstheme="minorHAnsi"/>
          <w:sz w:val="40"/>
          <w:szCs w:val="40"/>
          <w:rtl/>
          <w:lang w:bidi="fa-IR"/>
        </w:rPr>
        <w:t xml:space="preserve"> این شرائط منفعت ساز و اثر بخش را می پذیرد و رد نمیکند .</w:t>
      </w:r>
    </w:p>
    <w:p w:rsidR="006A6A4B" w:rsidRPr="00AB2990" w:rsidRDefault="006A6A4B" w:rsidP="004256A2">
      <w:pPr>
        <w:bidi/>
        <w:rPr>
          <w:rFonts w:cstheme="minorHAnsi"/>
          <w:sz w:val="40"/>
          <w:szCs w:val="40"/>
          <w:rtl/>
          <w:lang w:bidi="fa-IR"/>
        </w:rPr>
      </w:pPr>
      <w:r w:rsidRPr="00AB2990">
        <w:rPr>
          <w:rFonts w:cstheme="minorHAnsi"/>
          <w:sz w:val="40"/>
          <w:szCs w:val="40"/>
          <w:rtl/>
          <w:lang w:bidi="fa-IR"/>
        </w:rPr>
        <w:lastRenderedPageBreak/>
        <w:t xml:space="preserve"> اما شرائط دیگر</w:t>
      </w:r>
      <w:r w:rsidR="007A789B">
        <w:rPr>
          <w:rFonts w:cstheme="minorHAnsi" w:hint="cs"/>
          <w:sz w:val="40"/>
          <w:szCs w:val="40"/>
          <w:rtl/>
          <w:lang w:bidi="fa-IR"/>
        </w:rPr>
        <w:t>ی</w:t>
      </w:r>
      <w:r w:rsidRPr="00AB2990">
        <w:rPr>
          <w:rFonts w:cstheme="minorHAnsi"/>
          <w:sz w:val="40"/>
          <w:szCs w:val="40"/>
          <w:rtl/>
          <w:lang w:bidi="fa-IR"/>
        </w:rPr>
        <w:t xml:space="preserve"> را </w:t>
      </w:r>
      <w:r w:rsidR="007A789B">
        <w:rPr>
          <w:rFonts w:cstheme="minorHAnsi" w:hint="cs"/>
          <w:sz w:val="40"/>
          <w:szCs w:val="40"/>
          <w:rtl/>
          <w:lang w:bidi="fa-IR"/>
        </w:rPr>
        <w:t xml:space="preserve"> هم </w:t>
      </w:r>
      <w:r w:rsidRPr="00AB2990">
        <w:rPr>
          <w:rFonts w:cstheme="minorHAnsi"/>
          <w:sz w:val="40"/>
          <w:szCs w:val="40"/>
          <w:rtl/>
          <w:lang w:bidi="fa-IR"/>
        </w:rPr>
        <w:t>از قرآن و سنت استخراج میکنیم  و عقل و عرف و عقلا را به آن ترغیب میکنیم  مطلوب ما همچنان شرائط توانمندساز است .</w:t>
      </w:r>
    </w:p>
    <w:p w:rsidR="006A6A4B" w:rsidRPr="00AB2990" w:rsidRDefault="006A6A4B" w:rsidP="004256A2">
      <w:pPr>
        <w:bidi/>
        <w:rPr>
          <w:rFonts w:cstheme="minorHAnsi"/>
          <w:sz w:val="40"/>
          <w:szCs w:val="40"/>
          <w:rtl/>
          <w:lang w:bidi="fa-IR"/>
        </w:rPr>
      </w:pPr>
      <w:r w:rsidRPr="00AB2990">
        <w:rPr>
          <w:rFonts w:cstheme="minorHAnsi"/>
          <w:sz w:val="40"/>
          <w:szCs w:val="40"/>
          <w:highlight w:val="yellow"/>
          <w:rtl/>
          <w:lang w:bidi="fa-IR"/>
        </w:rPr>
        <w:t>فقه القرآن</w:t>
      </w:r>
      <w:r w:rsidRPr="00AB2990">
        <w:rPr>
          <w:rFonts w:cstheme="minorHAnsi"/>
          <w:sz w:val="40"/>
          <w:szCs w:val="40"/>
          <w:rtl/>
          <w:lang w:bidi="fa-IR"/>
        </w:rPr>
        <w:t xml:space="preserve"> </w:t>
      </w:r>
    </w:p>
    <w:p w:rsidR="006A6A4B" w:rsidRPr="007A789B" w:rsidRDefault="007A789B" w:rsidP="007A789B">
      <w:pPr>
        <w:pStyle w:val="ListParagraph"/>
        <w:numPr>
          <w:ilvl w:val="0"/>
          <w:numId w:val="2"/>
        </w:numPr>
        <w:bidi/>
        <w:rPr>
          <w:rFonts w:cstheme="minorHAnsi"/>
          <w:color w:val="FF0000"/>
          <w:sz w:val="40"/>
          <w:szCs w:val="40"/>
          <w:lang w:bidi="fa-IR"/>
        </w:rPr>
      </w:pPr>
      <w:r w:rsidRPr="007A789B">
        <w:rPr>
          <w:rFonts w:cstheme="minorHAnsi" w:hint="cs"/>
          <w:color w:val="FF0000"/>
          <w:sz w:val="40"/>
          <w:szCs w:val="40"/>
          <w:rtl/>
          <w:lang w:bidi="fa-IR"/>
        </w:rPr>
        <w:t>ویژگی</w:t>
      </w:r>
      <w:r w:rsidRPr="007A789B">
        <w:rPr>
          <w:rFonts w:cstheme="minorHAnsi"/>
          <w:color w:val="FF0000"/>
          <w:sz w:val="40"/>
          <w:szCs w:val="40"/>
          <w:rtl/>
          <w:lang w:bidi="fa-IR"/>
        </w:rPr>
        <w:t xml:space="preserve"> دارا</w:t>
      </w:r>
      <w:r w:rsidRPr="007A789B">
        <w:rPr>
          <w:rFonts w:cstheme="minorHAnsi" w:hint="cs"/>
          <w:color w:val="FF0000"/>
          <w:sz w:val="40"/>
          <w:szCs w:val="40"/>
          <w:rtl/>
          <w:lang w:bidi="fa-IR"/>
        </w:rPr>
        <w:t xml:space="preserve"> بودن</w:t>
      </w:r>
      <w:r w:rsidR="006A6A4B" w:rsidRPr="007A789B">
        <w:rPr>
          <w:rFonts w:cstheme="minorHAnsi"/>
          <w:color w:val="FF0000"/>
          <w:sz w:val="40"/>
          <w:szCs w:val="40"/>
          <w:rtl/>
          <w:lang w:bidi="fa-IR"/>
        </w:rPr>
        <w:t xml:space="preserve"> فضل کبیر و رحمت</w:t>
      </w:r>
      <w:r w:rsidR="004256A2" w:rsidRPr="007A789B">
        <w:rPr>
          <w:rFonts w:cstheme="minorHAnsi"/>
          <w:color w:val="FF0000"/>
          <w:sz w:val="40"/>
          <w:szCs w:val="40"/>
          <w:rtl/>
          <w:lang w:bidi="fa-IR"/>
        </w:rPr>
        <w:t xml:space="preserve"> وسیع</w:t>
      </w:r>
      <w:r w:rsidRPr="007A789B">
        <w:rPr>
          <w:rFonts w:cstheme="minorHAnsi"/>
          <w:color w:val="FF0000"/>
          <w:sz w:val="40"/>
          <w:szCs w:val="40"/>
          <w:rtl/>
          <w:lang w:bidi="fa-IR"/>
        </w:rPr>
        <w:t xml:space="preserve"> نسبت به تو</w:t>
      </w:r>
      <w:r w:rsidR="006A6A4B" w:rsidRPr="007A789B">
        <w:rPr>
          <w:rFonts w:cstheme="minorHAnsi"/>
          <w:color w:val="FF0000"/>
          <w:sz w:val="40"/>
          <w:szCs w:val="40"/>
          <w:rtl/>
          <w:lang w:bidi="fa-IR"/>
        </w:rPr>
        <w:t xml:space="preserve">ان پذیران </w:t>
      </w:r>
    </w:p>
    <w:p w:rsidR="00EF66EC" w:rsidRPr="00AB2990" w:rsidRDefault="00EF66EC" w:rsidP="004256A2">
      <w:pPr>
        <w:pStyle w:val="NormalWeb"/>
        <w:bidi/>
        <w:rPr>
          <w:rFonts w:asciiTheme="minorHAnsi" w:hAnsiTheme="minorHAnsi" w:cstheme="minorHAnsi"/>
          <w:sz w:val="40"/>
          <w:szCs w:val="40"/>
          <w:rtl/>
          <w:lang w:bidi="fa-IR"/>
        </w:rPr>
      </w:pPr>
      <w:r w:rsidRPr="00AB2990">
        <w:rPr>
          <w:rFonts w:asciiTheme="minorHAnsi" w:hAnsiTheme="minorHAnsi" w:cstheme="minorHAnsi"/>
          <w:color w:val="006A0F"/>
          <w:sz w:val="40"/>
          <w:szCs w:val="40"/>
          <w:rtl/>
          <w:lang w:bidi="fa-IR"/>
        </w:rPr>
        <w:t>وَ لَئِنْ شِئْنا لَنَذْهَبَنَّ بِالَّذِي أَوْحَيْنا إِلَيْكَ ثُمَّ لا تَجِدُ لَكَ بِهِ عَلَيْنا وَكِيلاً (86) إِلاَّ رَحْمَةً مِنْ رَبِّكَ إِنَّ فَضْلَهُ كانَ عَلَيْكَ كَبِيراً (87)</w:t>
      </w:r>
    </w:p>
    <w:p w:rsidR="00EF66EC" w:rsidRPr="00AB2990" w:rsidRDefault="00EF66EC" w:rsidP="004256A2">
      <w:pPr>
        <w:pStyle w:val="NormalWeb"/>
        <w:bidi/>
        <w:rPr>
          <w:rFonts w:asciiTheme="minorHAnsi" w:hAnsiTheme="minorHAnsi" w:cstheme="minorHAnsi"/>
          <w:sz w:val="40"/>
          <w:szCs w:val="40"/>
          <w:rtl/>
          <w:lang w:bidi="fa-IR"/>
        </w:rPr>
      </w:pPr>
      <w:r w:rsidRPr="00AB2990">
        <w:rPr>
          <w:rFonts w:asciiTheme="minorHAnsi" w:hAnsiTheme="minorHAnsi" w:cstheme="minorHAnsi"/>
          <w:color w:val="000000"/>
          <w:sz w:val="40"/>
          <w:szCs w:val="40"/>
          <w:rtl/>
          <w:lang w:bidi="fa-IR"/>
        </w:rPr>
        <w:t>86- و اگر بخواهيم آنچه را بر تو وحى فرستاديم از تو مى‏گيريم سپس كسى را نمى‏يابى كه از تو دفاع كند.</w:t>
      </w:r>
    </w:p>
    <w:p w:rsidR="00EF66EC" w:rsidRPr="00AB2990" w:rsidRDefault="00EF66EC" w:rsidP="004256A2">
      <w:pPr>
        <w:pStyle w:val="NormalWeb"/>
        <w:bidi/>
        <w:rPr>
          <w:rFonts w:asciiTheme="minorHAnsi" w:hAnsiTheme="minorHAnsi" w:cstheme="minorHAnsi"/>
          <w:sz w:val="40"/>
          <w:szCs w:val="40"/>
          <w:rtl/>
          <w:lang w:bidi="fa-IR"/>
        </w:rPr>
      </w:pPr>
      <w:r w:rsidRPr="00AB2990">
        <w:rPr>
          <w:rFonts w:asciiTheme="minorHAnsi" w:hAnsiTheme="minorHAnsi" w:cstheme="minorHAnsi"/>
          <w:color w:val="000000"/>
          <w:sz w:val="40"/>
          <w:szCs w:val="40"/>
          <w:rtl/>
          <w:lang w:bidi="fa-IR"/>
        </w:rPr>
        <w:t>87- مگر رحمت پروردگارت (شامل حالت گردد) كه فضل پروردگارت بر تو بزرگ بوده است.</w:t>
      </w:r>
      <w:r w:rsidRPr="00AB2990">
        <w:rPr>
          <w:rFonts w:asciiTheme="minorHAnsi" w:hAnsiTheme="minorHAnsi" w:cstheme="minorHAnsi"/>
          <w:color w:val="465BFF"/>
          <w:sz w:val="40"/>
          <w:szCs w:val="40"/>
          <w:rtl/>
          <w:lang w:bidi="fa-IR"/>
        </w:rPr>
        <w:t>!</w:t>
      </w:r>
      <w:r w:rsidRPr="00AB2990">
        <w:rPr>
          <w:rStyle w:val="FootnoteReference"/>
          <w:rFonts w:asciiTheme="minorHAnsi" w:hAnsiTheme="minorHAnsi" w:cstheme="minorHAnsi"/>
          <w:color w:val="000000"/>
          <w:sz w:val="40"/>
          <w:szCs w:val="40"/>
          <w:rtl/>
          <w:lang w:bidi="fa-IR"/>
        </w:rPr>
        <w:footnoteReference w:id="1"/>
      </w:r>
    </w:p>
    <w:p w:rsidR="001E12FF" w:rsidRPr="00AB2990" w:rsidRDefault="00D35ECE" w:rsidP="007A789B">
      <w:pPr>
        <w:pStyle w:val="NormalWeb"/>
        <w:bidi/>
        <w:rPr>
          <w:rFonts w:asciiTheme="minorHAnsi" w:hAnsiTheme="minorHAnsi" w:cstheme="minorHAnsi"/>
          <w:color w:val="000000"/>
          <w:sz w:val="40"/>
          <w:szCs w:val="40"/>
          <w:rtl/>
          <w:lang w:bidi="fa-IR"/>
        </w:rPr>
      </w:pPr>
      <w:r w:rsidRPr="00AB2990">
        <w:rPr>
          <w:rFonts w:asciiTheme="minorHAnsi" w:hAnsiTheme="minorHAnsi" w:cstheme="minorHAnsi"/>
          <w:color w:val="000000"/>
          <w:sz w:val="40"/>
          <w:szCs w:val="40"/>
          <w:rtl/>
          <w:lang w:bidi="fa-IR"/>
        </w:rPr>
        <w:t xml:space="preserve">اقول:  در این دو آیه خداوند مربوب و منصوب خود پیامبر ص </w:t>
      </w:r>
      <w:r w:rsidR="007A789B">
        <w:rPr>
          <w:rFonts w:asciiTheme="minorHAnsi" w:hAnsiTheme="minorHAnsi" w:cstheme="minorHAnsi" w:hint="cs"/>
          <w:color w:val="000000"/>
          <w:sz w:val="40"/>
          <w:szCs w:val="40"/>
          <w:rtl/>
          <w:lang w:bidi="fa-IR"/>
        </w:rPr>
        <w:t>را که</w:t>
      </w:r>
      <w:r w:rsidRPr="00AB2990">
        <w:rPr>
          <w:rFonts w:asciiTheme="minorHAnsi" w:hAnsiTheme="minorHAnsi" w:cstheme="minorHAnsi"/>
          <w:color w:val="000000"/>
          <w:sz w:val="40"/>
          <w:szCs w:val="40"/>
          <w:rtl/>
          <w:lang w:bidi="fa-IR"/>
        </w:rPr>
        <w:t xml:space="preserve"> توان پذیر اوست اولا با وحی که اطلاعات فوق العاده است تمکین میکند تعلیم میدهد  وبعد تهدید میکند که اگر بخواهیم همه را پس میگیریم  و لی رحمت خدا چنین اجازه ای نمی دهد </w:t>
      </w:r>
      <w:r w:rsidR="006748FF" w:rsidRPr="00AB2990">
        <w:rPr>
          <w:rFonts w:asciiTheme="minorHAnsi" w:hAnsiTheme="minorHAnsi" w:cstheme="minorHAnsi"/>
          <w:color w:val="000000"/>
          <w:sz w:val="40"/>
          <w:szCs w:val="40"/>
          <w:rtl/>
          <w:lang w:bidi="fa-IR"/>
        </w:rPr>
        <w:t xml:space="preserve"> یعنی  رحمت ربوبی از ویژگی توانمندساز و مربی است که سلب توان و سلب وحی نمیکند چون دارای ویژگی رحمت است  . و ویژگی وشرط دیگر او فضل کبیر است که به معنای بخشش است .</w:t>
      </w:r>
      <w:r w:rsidR="009267B9" w:rsidRPr="00AB2990">
        <w:rPr>
          <w:rFonts w:asciiTheme="minorHAnsi" w:hAnsiTheme="minorHAnsi" w:cstheme="minorHAnsi"/>
          <w:color w:val="000000"/>
          <w:sz w:val="40"/>
          <w:szCs w:val="40"/>
          <w:rtl/>
          <w:lang w:bidi="fa-IR"/>
        </w:rPr>
        <w:t>تفضل است یعنی بیش از استحقاق فضل پذیر پیش از سوال او . فضل ورحمت به عنوان دو ویژگی مربی  مکنت بخش</w:t>
      </w:r>
      <w:r w:rsidR="00E57912" w:rsidRPr="00AB2990">
        <w:rPr>
          <w:rStyle w:val="FootnoteReference"/>
          <w:rFonts w:asciiTheme="minorHAnsi" w:hAnsiTheme="minorHAnsi" w:cstheme="minorHAnsi"/>
          <w:color w:val="000000"/>
          <w:sz w:val="40"/>
          <w:szCs w:val="40"/>
          <w:rtl/>
          <w:lang w:bidi="fa-IR"/>
        </w:rPr>
        <w:footnoteReference w:id="2"/>
      </w:r>
      <w:r w:rsidR="009267B9" w:rsidRPr="00AB2990">
        <w:rPr>
          <w:rFonts w:asciiTheme="minorHAnsi" w:hAnsiTheme="minorHAnsi" w:cstheme="minorHAnsi"/>
          <w:color w:val="000000"/>
          <w:sz w:val="40"/>
          <w:szCs w:val="40"/>
          <w:rtl/>
          <w:lang w:bidi="fa-IR"/>
        </w:rPr>
        <w:t xml:space="preserve">  </w:t>
      </w:r>
      <w:r w:rsidR="009267B9" w:rsidRPr="00AB2990">
        <w:rPr>
          <w:rFonts w:asciiTheme="minorHAnsi" w:hAnsiTheme="minorHAnsi" w:cstheme="minorHAnsi"/>
          <w:color w:val="000000"/>
          <w:sz w:val="40"/>
          <w:szCs w:val="40"/>
          <w:rtl/>
          <w:lang w:bidi="fa-IR"/>
        </w:rPr>
        <w:lastRenderedPageBreak/>
        <w:t xml:space="preserve">دو کلمه طیبه و دواسم حسنه هستند  که در تفاوت آندو </w:t>
      </w:r>
      <w:r w:rsidR="0045086B" w:rsidRPr="00AB2990">
        <w:rPr>
          <w:rFonts w:asciiTheme="minorHAnsi" w:hAnsiTheme="minorHAnsi" w:cstheme="minorHAnsi"/>
          <w:color w:val="000000"/>
          <w:sz w:val="40"/>
          <w:szCs w:val="40"/>
          <w:rtl/>
          <w:lang w:bidi="fa-IR"/>
        </w:rPr>
        <w:t>اختلاف زیادی بین علماء دین واقع شده است  مرب</w:t>
      </w:r>
      <w:r w:rsidR="007A789B">
        <w:rPr>
          <w:rFonts w:asciiTheme="minorHAnsi" w:hAnsiTheme="minorHAnsi" w:cstheme="minorHAnsi" w:hint="cs"/>
          <w:color w:val="000000"/>
          <w:sz w:val="40"/>
          <w:szCs w:val="40"/>
          <w:rtl/>
          <w:lang w:bidi="fa-IR"/>
        </w:rPr>
        <w:t>ی</w:t>
      </w:r>
      <w:r w:rsidR="0045086B" w:rsidRPr="00AB2990">
        <w:rPr>
          <w:rFonts w:asciiTheme="minorHAnsi" w:hAnsiTheme="minorHAnsi" w:cstheme="minorHAnsi"/>
          <w:color w:val="000000"/>
          <w:sz w:val="40"/>
          <w:szCs w:val="40"/>
          <w:rtl/>
          <w:lang w:bidi="fa-IR"/>
        </w:rPr>
        <w:t xml:space="preserve"> باید رحیم و ذوفضل باشد آنهم </w:t>
      </w:r>
      <w:r w:rsidR="0045086B" w:rsidRPr="00AB2990">
        <w:rPr>
          <w:rFonts w:asciiTheme="minorHAnsi" w:hAnsiTheme="minorHAnsi" w:cstheme="minorHAnsi"/>
          <w:color w:val="000000"/>
          <w:sz w:val="40"/>
          <w:szCs w:val="40"/>
          <w:rtl/>
          <w:lang w:bidi="fa-IR"/>
        </w:rPr>
        <w:lastRenderedPageBreak/>
        <w:t xml:space="preserve">کبیرو عظیم .رحمت رحیمیه و رحمانیه که همان رحمت خاصه و عامه است  رحمت مثل </w:t>
      </w:r>
      <w:r w:rsidR="007A789B">
        <w:rPr>
          <w:rFonts w:asciiTheme="minorHAnsi" w:hAnsiTheme="minorHAnsi" w:cstheme="minorHAnsi"/>
          <w:color w:val="000000"/>
          <w:sz w:val="40"/>
          <w:szCs w:val="40"/>
          <w:rtl/>
          <w:lang w:bidi="fa-IR"/>
        </w:rPr>
        <w:t xml:space="preserve">بارش است  پوشش خاص و عام دارد  </w:t>
      </w:r>
      <w:r w:rsidR="0045086B" w:rsidRPr="00AB2990">
        <w:rPr>
          <w:rFonts w:asciiTheme="minorHAnsi" w:hAnsiTheme="minorHAnsi" w:cstheme="minorHAnsi"/>
          <w:color w:val="000000"/>
          <w:sz w:val="40"/>
          <w:szCs w:val="40"/>
          <w:rtl/>
          <w:lang w:bidi="fa-IR"/>
        </w:rPr>
        <w:t>ولی فضل مثل رویش است یعنی انبات  است باران م</w:t>
      </w:r>
      <w:r w:rsidR="00F444A5" w:rsidRPr="00AB2990">
        <w:rPr>
          <w:rFonts w:asciiTheme="minorHAnsi" w:hAnsiTheme="minorHAnsi" w:cstheme="minorHAnsi"/>
          <w:color w:val="000000"/>
          <w:sz w:val="40"/>
          <w:szCs w:val="40"/>
          <w:rtl/>
          <w:lang w:bidi="fa-IR"/>
        </w:rPr>
        <w:t>یبارد و روی موجود زنده قرار می</w:t>
      </w:r>
      <w:r w:rsidR="0045086B" w:rsidRPr="00AB2990">
        <w:rPr>
          <w:rFonts w:asciiTheme="minorHAnsi" w:hAnsiTheme="minorHAnsi" w:cstheme="minorHAnsi"/>
          <w:color w:val="000000"/>
          <w:sz w:val="40"/>
          <w:szCs w:val="40"/>
          <w:rtl/>
          <w:lang w:bidi="fa-IR"/>
        </w:rPr>
        <w:t>گ</w:t>
      </w:r>
      <w:r w:rsidR="00F444A5" w:rsidRPr="00AB2990">
        <w:rPr>
          <w:rFonts w:asciiTheme="minorHAnsi" w:hAnsiTheme="minorHAnsi" w:cstheme="minorHAnsi"/>
          <w:color w:val="000000"/>
          <w:sz w:val="40"/>
          <w:szCs w:val="40"/>
          <w:rtl/>
          <w:lang w:bidi="fa-IR"/>
        </w:rPr>
        <w:t>ی</w:t>
      </w:r>
      <w:r w:rsidR="0045086B" w:rsidRPr="00AB2990">
        <w:rPr>
          <w:rFonts w:asciiTheme="minorHAnsi" w:hAnsiTheme="minorHAnsi" w:cstheme="minorHAnsi"/>
          <w:color w:val="000000"/>
          <w:sz w:val="40"/>
          <w:szCs w:val="40"/>
          <w:rtl/>
          <w:lang w:bidi="fa-IR"/>
        </w:rPr>
        <w:t xml:space="preserve">رد و او را سیراب میکند و لی فضل به معنای رویش ذیل این بارش است که استعداد های درون  و مکتوم را حیات و حرکت میدهد </w:t>
      </w:r>
      <w:r w:rsidR="00500177" w:rsidRPr="00AB2990">
        <w:rPr>
          <w:rFonts w:asciiTheme="minorHAnsi" w:hAnsiTheme="minorHAnsi" w:cstheme="minorHAnsi"/>
          <w:color w:val="000000"/>
          <w:sz w:val="40"/>
          <w:szCs w:val="40"/>
          <w:rtl/>
          <w:lang w:bidi="fa-IR"/>
        </w:rPr>
        <w:t xml:space="preserve">بارندگی و بالندگی . </w:t>
      </w:r>
      <w:r w:rsidR="00E57912" w:rsidRPr="00AB2990">
        <w:rPr>
          <w:rStyle w:val="FootnoteReference"/>
          <w:rFonts w:asciiTheme="minorHAnsi" w:hAnsiTheme="minorHAnsi" w:cstheme="minorHAnsi"/>
          <w:color w:val="000000"/>
          <w:sz w:val="40"/>
          <w:szCs w:val="40"/>
          <w:rtl/>
          <w:lang w:bidi="fa-IR"/>
        </w:rPr>
        <w:footnoteReference w:id="3"/>
      </w:r>
      <w:r w:rsidR="00500177" w:rsidRPr="00AB2990">
        <w:rPr>
          <w:rFonts w:asciiTheme="minorHAnsi" w:hAnsiTheme="minorHAnsi" w:cstheme="minorHAnsi"/>
          <w:color w:val="000000"/>
          <w:sz w:val="40"/>
          <w:szCs w:val="40"/>
          <w:rtl/>
          <w:lang w:bidi="fa-IR"/>
        </w:rPr>
        <w:t xml:space="preserve">دو شرط توانمندسازی است شرط صحت است اگر صحت به </w:t>
      </w:r>
      <w:r w:rsidR="00500177" w:rsidRPr="00AB2990">
        <w:rPr>
          <w:rFonts w:asciiTheme="minorHAnsi" w:hAnsiTheme="minorHAnsi" w:cstheme="minorHAnsi"/>
          <w:color w:val="000000"/>
          <w:sz w:val="40"/>
          <w:szCs w:val="40"/>
          <w:rtl/>
          <w:lang w:bidi="fa-IR"/>
        </w:rPr>
        <w:lastRenderedPageBreak/>
        <w:t>معنای ترتب اثر است یعنی شرط اثر بخشی تواناسازی  که توانا شدن توان پذیر است  مشروط به این شرط است و البته شرط کما</w:t>
      </w:r>
      <w:r w:rsidR="00F444A5" w:rsidRPr="00AB2990">
        <w:rPr>
          <w:rFonts w:asciiTheme="minorHAnsi" w:hAnsiTheme="minorHAnsi" w:cstheme="minorHAnsi"/>
          <w:color w:val="000000"/>
          <w:sz w:val="40"/>
          <w:szCs w:val="40"/>
          <w:rtl/>
          <w:lang w:bidi="fa-IR"/>
        </w:rPr>
        <w:t>ل</w:t>
      </w:r>
      <w:r w:rsidR="00500177" w:rsidRPr="00AB2990">
        <w:rPr>
          <w:rFonts w:asciiTheme="minorHAnsi" w:hAnsiTheme="minorHAnsi" w:cstheme="minorHAnsi"/>
          <w:color w:val="000000"/>
          <w:sz w:val="40"/>
          <w:szCs w:val="40"/>
          <w:rtl/>
          <w:lang w:bidi="fa-IR"/>
        </w:rPr>
        <w:t xml:space="preserve"> و ق</w:t>
      </w:r>
      <w:r w:rsidR="00F444A5" w:rsidRPr="00AB2990">
        <w:rPr>
          <w:rFonts w:asciiTheme="minorHAnsi" w:hAnsiTheme="minorHAnsi" w:cstheme="minorHAnsi"/>
          <w:color w:val="000000"/>
          <w:sz w:val="40"/>
          <w:szCs w:val="40"/>
          <w:rtl/>
          <w:lang w:bidi="fa-IR"/>
        </w:rPr>
        <w:t>بو</w:t>
      </w:r>
      <w:r w:rsidR="00500177" w:rsidRPr="00AB2990">
        <w:rPr>
          <w:rFonts w:asciiTheme="minorHAnsi" w:hAnsiTheme="minorHAnsi" w:cstheme="minorHAnsi"/>
          <w:color w:val="000000"/>
          <w:sz w:val="40"/>
          <w:szCs w:val="40"/>
          <w:rtl/>
          <w:lang w:bidi="fa-IR"/>
        </w:rPr>
        <w:t>ل هم هست با منظر های مختلف .</w:t>
      </w:r>
      <w:r w:rsidR="00F444A5" w:rsidRPr="00AB2990">
        <w:rPr>
          <w:rFonts w:asciiTheme="minorHAnsi" w:hAnsiTheme="minorHAnsi" w:cstheme="minorHAnsi"/>
          <w:color w:val="000000"/>
          <w:sz w:val="40"/>
          <w:szCs w:val="40"/>
          <w:rtl/>
          <w:lang w:bidi="fa-IR"/>
        </w:rPr>
        <w:t xml:space="preserve"> </w:t>
      </w:r>
    </w:p>
    <w:p w:rsidR="006A6A4B" w:rsidRPr="00AB2990" w:rsidRDefault="001E12FF" w:rsidP="004256A2">
      <w:pPr>
        <w:pStyle w:val="ListParagraph"/>
        <w:bidi/>
        <w:rPr>
          <w:rFonts w:cstheme="minorHAnsi"/>
          <w:sz w:val="40"/>
          <w:szCs w:val="40"/>
          <w:lang w:bidi="fa-IR"/>
        </w:rPr>
      </w:pPr>
      <w:r w:rsidRPr="00AB2990">
        <w:rPr>
          <w:rFonts w:cstheme="minorHAnsi"/>
          <w:sz w:val="40"/>
          <w:szCs w:val="40"/>
          <w:rtl/>
          <w:lang w:bidi="fa-IR"/>
        </w:rPr>
        <w:t xml:space="preserve">انشا الله روایا </w:t>
      </w:r>
      <w:r w:rsidR="007A789B">
        <w:rPr>
          <w:rFonts w:cstheme="minorHAnsi" w:hint="cs"/>
          <w:sz w:val="40"/>
          <w:szCs w:val="40"/>
          <w:rtl/>
          <w:lang w:bidi="fa-IR"/>
        </w:rPr>
        <w:t xml:space="preserve">ت </w:t>
      </w:r>
      <w:r w:rsidRPr="00AB2990">
        <w:rPr>
          <w:rFonts w:cstheme="minorHAnsi"/>
          <w:sz w:val="40"/>
          <w:szCs w:val="40"/>
          <w:rtl/>
          <w:lang w:bidi="fa-IR"/>
        </w:rPr>
        <w:t>را هم بررسی خواهیم نمود :</w:t>
      </w:r>
    </w:p>
    <w:p w:rsidR="006A6A4B" w:rsidRPr="00AB2990" w:rsidRDefault="006A6A4B" w:rsidP="004256A2">
      <w:pPr>
        <w:pStyle w:val="ListParagraph"/>
        <w:bidi/>
        <w:rPr>
          <w:rFonts w:cstheme="minorHAnsi"/>
          <w:sz w:val="40"/>
          <w:szCs w:val="40"/>
          <w:rtl/>
          <w:lang w:bidi="fa-IR"/>
        </w:rPr>
      </w:pPr>
    </w:p>
    <w:p w:rsidR="006A6A4B" w:rsidRPr="00AB2990" w:rsidRDefault="006A6A4B" w:rsidP="004256A2">
      <w:pPr>
        <w:pStyle w:val="ListParagraph"/>
        <w:bidi/>
        <w:rPr>
          <w:rFonts w:cstheme="minorHAnsi"/>
          <w:sz w:val="40"/>
          <w:szCs w:val="40"/>
          <w:lang w:bidi="fa-IR"/>
        </w:rPr>
      </w:pPr>
    </w:p>
    <w:sectPr w:rsidR="006A6A4B" w:rsidRPr="00AB29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ECC" w:rsidRDefault="00943ECC" w:rsidP="006A6A4B">
      <w:pPr>
        <w:spacing w:after="0" w:line="240" w:lineRule="auto"/>
      </w:pPr>
      <w:r>
        <w:separator/>
      </w:r>
    </w:p>
  </w:endnote>
  <w:endnote w:type="continuationSeparator" w:id="0">
    <w:p w:rsidR="00943ECC" w:rsidRDefault="00943ECC" w:rsidP="006A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ECC" w:rsidRDefault="00943ECC" w:rsidP="006A6A4B">
      <w:pPr>
        <w:spacing w:after="0" w:line="240" w:lineRule="auto"/>
      </w:pPr>
      <w:r>
        <w:separator/>
      </w:r>
    </w:p>
  </w:footnote>
  <w:footnote w:type="continuationSeparator" w:id="0">
    <w:p w:rsidR="00943ECC" w:rsidRDefault="00943ECC" w:rsidP="006A6A4B">
      <w:pPr>
        <w:spacing w:after="0" w:line="240" w:lineRule="auto"/>
      </w:pPr>
      <w:r>
        <w:continuationSeparator/>
      </w:r>
    </w:p>
  </w:footnote>
  <w:footnote w:id="1">
    <w:p w:rsidR="00EF66EC" w:rsidRPr="00FE4BA3" w:rsidRDefault="00EF66EC" w:rsidP="00E57912">
      <w:pPr>
        <w:pStyle w:val="NormalWeb"/>
        <w:bidi/>
        <w:rPr>
          <w:rFonts w:asciiTheme="minorHAnsi" w:hAnsiTheme="minorHAnsi" w:cstheme="minorHAnsi"/>
          <w:sz w:val="20"/>
          <w:szCs w:val="20"/>
          <w:rtl/>
          <w:lang w:bidi="fa-IR"/>
        </w:rPr>
      </w:pPr>
      <w:bookmarkStart w:id="0" w:name="_GoBack"/>
      <w:r w:rsidRPr="00FE4BA3">
        <w:rPr>
          <w:rStyle w:val="FootnoteReference"/>
          <w:rFonts w:asciiTheme="minorHAnsi" w:hAnsiTheme="minorHAnsi" w:cstheme="minorHAnsi"/>
          <w:sz w:val="20"/>
          <w:szCs w:val="20"/>
        </w:rPr>
        <w:footnoteRef/>
      </w:r>
      <w:r w:rsidRPr="00FE4BA3">
        <w:rPr>
          <w:rFonts w:asciiTheme="minorHAnsi" w:hAnsiTheme="minorHAnsi" w:cstheme="minorHAnsi"/>
          <w:sz w:val="20"/>
          <w:szCs w:val="20"/>
          <w:rtl/>
        </w:rPr>
        <w:t xml:space="preserve"> </w:t>
      </w:r>
      <w:r w:rsidR="00A62854" w:rsidRPr="00FE4BA3">
        <w:rPr>
          <w:rFonts w:asciiTheme="minorHAnsi" w:hAnsiTheme="minorHAnsi" w:cstheme="minorHAnsi"/>
          <w:color w:val="465BFF"/>
          <w:sz w:val="20"/>
          <w:szCs w:val="20"/>
          <w:rtl/>
          <w:lang w:bidi="fa-IR"/>
        </w:rPr>
        <w:t>[سوره الإسراء (17): آيات 86 تا 87</w:t>
      </w:r>
    </w:p>
  </w:footnote>
  <w:footnote w:id="2">
    <w:p w:rsidR="00FE4BA3" w:rsidRPr="00FE4BA3" w:rsidRDefault="00E57912" w:rsidP="00FE4BA3">
      <w:pPr>
        <w:pStyle w:val="NormalWeb"/>
        <w:bidi/>
        <w:rPr>
          <w:rFonts w:asciiTheme="minorHAnsi" w:hAnsiTheme="minorHAnsi" w:cstheme="minorHAnsi"/>
          <w:color w:val="000000"/>
          <w:sz w:val="20"/>
          <w:szCs w:val="20"/>
          <w:rtl/>
          <w:lang w:bidi="fa-IR"/>
        </w:rPr>
      </w:pPr>
      <w:r w:rsidRPr="00FE4BA3">
        <w:rPr>
          <w:rStyle w:val="FootnoteReference"/>
          <w:rFonts w:asciiTheme="minorHAnsi" w:hAnsiTheme="minorHAnsi" w:cstheme="minorHAnsi"/>
          <w:sz w:val="20"/>
          <w:szCs w:val="20"/>
        </w:rPr>
        <w:footnoteRef/>
      </w:r>
      <w:r w:rsidRPr="00FE4BA3">
        <w:rPr>
          <w:rFonts w:asciiTheme="minorHAnsi" w:hAnsiTheme="minorHAnsi" w:cstheme="minorHAnsi"/>
          <w:sz w:val="20"/>
          <w:szCs w:val="20"/>
          <w:rtl/>
        </w:rPr>
        <w:t xml:space="preserve"> </w:t>
      </w:r>
      <w:bookmarkStart w:id="1" w:name="_فضل_و_رحمت_در_آیات_قرآن"/>
    </w:p>
    <w:p w:rsidR="00FE4BA3" w:rsidRPr="00FE4BA3" w:rsidRDefault="00FE4BA3" w:rsidP="00FE4BA3">
      <w:pPr>
        <w:pStyle w:val="NormalWeb"/>
        <w:bidi/>
        <w:rPr>
          <w:rFonts w:asciiTheme="minorHAnsi" w:hAnsiTheme="minorHAnsi" w:cstheme="minorHAnsi"/>
          <w:sz w:val="20"/>
          <w:szCs w:val="20"/>
          <w:rtl/>
          <w:lang w:bidi="fa-IR"/>
        </w:rPr>
      </w:pPr>
      <w:r w:rsidRPr="00FE4BA3">
        <w:rPr>
          <w:rFonts w:asciiTheme="minorHAnsi" w:hAnsiTheme="minorHAnsi" w:cstheme="minorHAnsi"/>
          <w:color w:val="000000"/>
          <w:sz w:val="20"/>
          <w:szCs w:val="20"/>
          <w:rtl/>
          <w:lang w:bidi="fa-IR"/>
        </w:rPr>
        <w:t>برخی فقهای معاصر گفته اند</w:t>
      </w:r>
      <w:r w:rsidRPr="00FE4BA3">
        <w:rPr>
          <w:rStyle w:val="FootnoteReference"/>
          <w:rFonts w:asciiTheme="minorHAnsi" w:hAnsiTheme="minorHAnsi" w:cstheme="minorHAnsi"/>
          <w:color w:val="000000"/>
          <w:sz w:val="20"/>
          <w:szCs w:val="20"/>
          <w:rtl/>
          <w:lang w:bidi="fa-IR"/>
        </w:rPr>
        <w:footnoteRef/>
      </w:r>
      <w:r w:rsidRPr="00FE4BA3">
        <w:rPr>
          <w:rFonts w:asciiTheme="minorHAnsi" w:hAnsiTheme="minorHAnsi" w:cstheme="minorHAnsi"/>
          <w:color w:val="000000"/>
          <w:sz w:val="20"/>
          <w:szCs w:val="20"/>
          <w:rtl/>
          <w:lang w:bidi="fa-IR"/>
        </w:rPr>
        <w:t xml:space="preserve"> :</w:t>
      </w:r>
      <w:r w:rsidRPr="00FE4BA3">
        <w:rPr>
          <w:rFonts w:asciiTheme="minorHAnsi" w:hAnsiTheme="minorHAnsi" w:cstheme="minorHAnsi"/>
          <w:sz w:val="20"/>
          <w:szCs w:val="20"/>
          <w:rtl/>
          <w:lang w:bidi="fa-IR"/>
        </w:rPr>
        <w:t xml:space="preserve"> </w:t>
      </w:r>
    </w:p>
    <w:p w:rsidR="00FE4BA3" w:rsidRPr="00FE4BA3" w:rsidRDefault="00FE4BA3" w:rsidP="00FE4BA3">
      <w:pPr>
        <w:pStyle w:val="NormalWeb"/>
        <w:bidi/>
        <w:rPr>
          <w:rFonts w:asciiTheme="minorHAnsi" w:hAnsiTheme="minorHAnsi" w:cstheme="minorHAnsi"/>
          <w:sz w:val="20"/>
          <w:szCs w:val="20"/>
          <w:rtl/>
          <w:lang w:bidi="fa-IR"/>
        </w:rPr>
      </w:pPr>
      <w:r w:rsidRPr="00FE4BA3">
        <w:rPr>
          <w:rFonts w:asciiTheme="minorHAnsi" w:hAnsiTheme="minorHAnsi" w:cstheme="minorHAnsi"/>
          <w:color w:val="000000"/>
          <w:sz w:val="20"/>
          <w:szCs w:val="20"/>
          <w:rtl/>
          <w:lang w:bidi="fa-IR"/>
        </w:rPr>
        <w:t>الف:رحمتى است براى هدايت و نجات خودت و رحمتى است براى هدايت و نجات جهان بشريت و اين رحمت در واقع دنباله همان رحمت آفرينش است.</w:t>
      </w:r>
    </w:p>
    <w:p w:rsidR="00FE4BA3" w:rsidRPr="00FE4BA3" w:rsidRDefault="00FE4BA3" w:rsidP="00FE4BA3">
      <w:pPr>
        <w:pStyle w:val="NormalWeb"/>
        <w:bidi/>
        <w:rPr>
          <w:rFonts w:asciiTheme="minorHAnsi" w:hAnsiTheme="minorHAnsi" w:cstheme="minorHAnsi"/>
          <w:sz w:val="20"/>
          <w:szCs w:val="20"/>
          <w:rtl/>
          <w:lang w:bidi="fa-IR"/>
        </w:rPr>
      </w:pPr>
      <w:r w:rsidRPr="00FE4BA3">
        <w:rPr>
          <w:rFonts w:asciiTheme="minorHAnsi" w:hAnsiTheme="minorHAnsi" w:cstheme="minorHAnsi"/>
          <w:color w:val="000000"/>
          <w:sz w:val="20"/>
          <w:szCs w:val="20"/>
          <w:rtl/>
          <w:lang w:bidi="fa-IR"/>
        </w:rPr>
        <w:t>آن خدايى كه به مقتضاى رحمت عام و خاصش، انسانها را آفريد و لباس هستى كه برترين لباس تكامل است در اندامشان پوشانيد، همان خدا براى پيمودن اين راه، به مقتضاى رحمتش، به آنها كمك مى‏كند، رهبرانى آگاه و معصوم، خستگى ناپذير و دلسوز، و مهربان و پر استقامت براى هدايتشان مبعوث مى‏نمايد، همين رحمت است كه ايجاب مى‏كند هرگز روى زمين از حجت الهى خالى نماند.</w:t>
      </w:r>
    </w:p>
    <w:p w:rsidR="00FE4BA3" w:rsidRPr="00FE4BA3" w:rsidRDefault="00FE4BA3" w:rsidP="00FE4BA3">
      <w:pPr>
        <w:pStyle w:val="NormalWeb"/>
        <w:bidi/>
        <w:rPr>
          <w:rFonts w:asciiTheme="minorHAnsi" w:hAnsiTheme="minorHAnsi" w:cstheme="minorHAnsi"/>
          <w:sz w:val="20"/>
          <w:szCs w:val="20"/>
          <w:rtl/>
          <w:lang w:bidi="fa-IR"/>
        </w:rPr>
      </w:pPr>
      <w:r w:rsidRPr="00FE4BA3">
        <w:rPr>
          <w:rFonts w:asciiTheme="minorHAnsi" w:hAnsiTheme="minorHAnsi" w:cstheme="minorHAnsi"/>
          <w:color w:val="000000"/>
          <w:sz w:val="20"/>
          <w:szCs w:val="20"/>
          <w:rtl/>
          <w:lang w:bidi="fa-IR"/>
        </w:rPr>
        <w:t>ب- وجود زمينه اين فضل در دل تو كه با آب عبادت و تهذيب نفس و جهاد آبيارى شده از يك سو، و نياز مبرم بندگان به چنين رهبرى از سويى ديگر، ايجاب كرده است كه فضل خدا بر تو فوق العاده زياد باشد:</w:t>
      </w:r>
    </w:p>
    <w:p w:rsidR="00FE4BA3" w:rsidRPr="00FE4BA3" w:rsidRDefault="00FE4BA3" w:rsidP="00FE4BA3">
      <w:pPr>
        <w:pStyle w:val="NormalWeb"/>
        <w:bidi/>
        <w:rPr>
          <w:rFonts w:asciiTheme="minorHAnsi" w:hAnsiTheme="minorHAnsi" w:cstheme="minorHAnsi"/>
          <w:sz w:val="20"/>
          <w:szCs w:val="20"/>
          <w:rtl/>
          <w:lang w:bidi="fa-IR"/>
        </w:rPr>
      </w:pPr>
      <w:r w:rsidRPr="00FE4BA3">
        <w:rPr>
          <w:rFonts w:asciiTheme="minorHAnsi" w:hAnsiTheme="minorHAnsi" w:cstheme="minorHAnsi"/>
          <w:color w:val="000000"/>
          <w:sz w:val="20"/>
          <w:szCs w:val="20"/>
          <w:rtl/>
          <w:lang w:bidi="fa-IR"/>
        </w:rPr>
        <w:t>درهاى علم را به روى تو بگشايد، از اسرار هدايت انسان آگاهت سازد، و از خطاها محفوظت دارد، تا الگو و اسوه‏اى براى همه انسانها تا پايان‏جهان باشى.</w:t>
      </w:r>
    </w:p>
    <w:p w:rsidR="00FE4BA3" w:rsidRPr="00FE4BA3" w:rsidRDefault="00FE4BA3" w:rsidP="00FE4BA3">
      <w:pPr>
        <w:pStyle w:val="NormalWeb"/>
        <w:bidi/>
        <w:rPr>
          <w:rFonts w:asciiTheme="minorHAnsi" w:hAnsiTheme="minorHAnsi" w:cstheme="minorHAnsi"/>
          <w:sz w:val="20"/>
          <w:szCs w:val="20"/>
          <w:lang w:bidi="fa-IR"/>
        </w:rPr>
      </w:pPr>
      <w:r w:rsidRPr="00FE4BA3">
        <w:rPr>
          <w:rFonts w:asciiTheme="minorHAnsi" w:hAnsiTheme="minorHAnsi" w:cstheme="minorHAnsi"/>
          <w:color w:val="000000"/>
          <w:sz w:val="20"/>
          <w:szCs w:val="20"/>
          <w:lang w:bidi="fa-IR"/>
        </w:rPr>
        <w:tab/>
      </w:r>
      <w:r w:rsidRPr="00FE4BA3">
        <w:rPr>
          <w:rFonts w:asciiTheme="minorHAnsi" w:hAnsiTheme="minorHAnsi" w:cstheme="minorHAnsi"/>
          <w:color w:val="000000"/>
          <w:sz w:val="20"/>
          <w:szCs w:val="20"/>
          <w:rtl/>
          <w:lang w:bidi="fa-IR"/>
        </w:rPr>
        <w:t>فقیهی دیگر:</w:t>
      </w:r>
      <w:r w:rsidRPr="00FE4BA3">
        <w:rPr>
          <w:rFonts w:asciiTheme="minorHAnsi" w:hAnsiTheme="minorHAnsi" w:cstheme="minorHAnsi"/>
          <w:b/>
          <w:bCs/>
          <w:color w:val="552B2B"/>
          <w:sz w:val="20"/>
          <w:szCs w:val="20"/>
          <w:rtl/>
          <w:lang w:bidi="fa-IR"/>
        </w:rPr>
        <w:t xml:space="preserve"> </w:t>
      </w:r>
      <w:r w:rsidRPr="00FE4BA3">
        <w:rPr>
          <w:rStyle w:val="FootnoteReference"/>
          <w:rFonts w:asciiTheme="minorHAnsi" w:hAnsiTheme="minorHAnsi" w:cstheme="minorHAnsi"/>
          <w:b/>
          <w:bCs/>
          <w:color w:val="552B2B"/>
          <w:sz w:val="20"/>
          <w:szCs w:val="20"/>
          <w:rtl/>
          <w:lang w:bidi="fa-IR"/>
        </w:rPr>
        <w:footnoteRef/>
      </w:r>
    </w:p>
    <w:p w:rsidR="00FE4BA3" w:rsidRPr="00FE4BA3" w:rsidRDefault="00FE4BA3" w:rsidP="00FE4BA3">
      <w:pPr>
        <w:pStyle w:val="NormalWeb"/>
        <w:bidi/>
        <w:rPr>
          <w:rFonts w:asciiTheme="minorHAnsi" w:hAnsiTheme="minorHAnsi" w:cstheme="minorHAnsi"/>
          <w:sz w:val="20"/>
          <w:szCs w:val="20"/>
          <w:rtl/>
          <w:lang w:bidi="fa-IR"/>
        </w:rPr>
      </w:pPr>
      <w:r w:rsidRPr="00FE4BA3">
        <w:rPr>
          <w:rFonts w:asciiTheme="minorHAnsi" w:hAnsiTheme="minorHAnsi" w:cstheme="minorHAnsi"/>
          <w:color w:val="02802C"/>
          <w:sz w:val="20"/>
          <w:szCs w:val="20"/>
          <w:rtl/>
          <w:lang w:bidi="fa-IR"/>
        </w:rPr>
        <w:t>" إِلَّا رَحْمَةً مِنْ رَبِّكَ إِنَّ فَضْلَهُ كانَ عَلَيْكَ كَبِيراً"</w:t>
      </w:r>
      <w:r w:rsidRPr="00FE4BA3">
        <w:rPr>
          <w:rFonts w:asciiTheme="minorHAnsi" w:hAnsiTheme="minorHAnsi" w:cstheme="minorHAnsi"/>
          <w:color w:val="000000"/>
          <w:sz w:val="20"/>
          <w:szCs w:val="20"/>
          <w:rtl/>
          <w:lang w:bidi="fa-IR"/>
        </w:rPr>
        <w:t>.</w:t>
      </w:r>
    </w:p>
    <w:p w:rsidR="00FE4BA3" w:rsidRPr="00FE4BA3" w:rsidRDefault="00FE4BA3" w:rsidP="00FE4BA3">
      <w:pPr>
        <w:pStyle w:val="NormalWeb"/>
        <w:bidi/>
        <w:rPr>
          <w:rFonts w:asciiTheme="minorHAnsi" w:hAnsiTheme="minorHAnsi" w:cstheme="minorHAnsi"/>
          <w:sz w:val="20"/>
          <w:szCs w:val="20"/>
          <w:rtl/>
          <w:lang w:bidi="fa-IR"/>
        </w:rPr>
      </w:pPr>
      <w:r w:rsidRPr="00FE4BA3">
        <w:rPr>
          <w:rFonts w:asciiTheme="minorHAnsi" w:hAnsiTheme="minorHAnsi" w:cstheme="minorHAnsi"/>
          <w:color w:val="000000"/>
          <w:sz w:val="20"/>
          <w:szCs w:val="20"/>
          <w:rtl/>
          <w:lang w:bidi="fa-IR"/>
        </w:rPr>
        <w:t>كلمه" الا" استثناء از جمله‏اى است كه به خاطر دلالت سياق حذف شده و تقدير كلام چنين بوده: تو به آنچه اختصاص يافتى اختصاص نيافتى و آن موهبتى كه به تو عطا شد كه عبارت از نازل شدن روح و ملازمتش با تو است به تو اختصاص ندادند مگر به عنوان رحمتى از پروردگارت، آن گاه آن رحمت را تعليل نموده و فرموده:"</w:t>
      </w:r>
      <w:r w:rsidRPr="00FE4BA3">
        <w:rPr>
          <w:rFonts w:asciiTheme="minorHAnsi" w:hAnsiTheme="minorHAnsi" w:cstheme="minorHAnsi"/>
          <w:color w:val="02802C"/>
          <w:sz w:val="20"/>
          <w:szCs w:val="20"/>
          <w:rtl/>
          <w:lang w:bidi="fa-IR"/>
        </w:rPr>
        <w:t xml:space="preserve"> إِنَّ فَضْلَهُ كانَ عَلَيْكَ كَبِيراً</w:t>
      </w:r>
      <w:r w:rsidRPr="00FE4BA3">
        <w:rPr>
          <w:rFonts w:asciiTheme="minorHAnsi" w:hAnsiTheme="minorHAnsi" w:cstheme="minorHAnsi"/>
          <w:color w:val="000000"/>
          <w:sz w:val="20"/>
          <w:szCs w:val="20"/>
          <w:rtl/>
          <w:lang w:bidi="fa-IR"/>
        </w:rPr>
        <w:t>- همانا فضل او بر تو بسيار بزرگ است" و معلوم است كه اين جمله در مقام منت نهادن بر رسول خدا (ص) است.</w:t>
      </w:r>
      <w:r w:rsidRPr="00FE4BA3">
        <w:rPr>
          <w:rStyle w:val="FootnoteReference"/>
          <w:rFonts w:asciiTheme="minorHAnsi" w:hAnsiTheme="minorHAnsi" w:cstheme="minorHAnsi"/>
          <w:color w:val="006A0F"/>
          <w:sz w:val="20"/>
          <w:szCs w:val="20"/>
          <w:rtl/>
          <w:lang w:bidi="fa-IR"/>
        </w:rPr>
        <w:footnoteRef/>
      </w:r>
    </w:p>
    <w:p w:rsidR="00FE4BA3" w:rsidRPr="00FE4BA3" w:rsidRDefault="00FE4BA3" w:rsidP="00FE4BA3">
      <w:pPr>
        <w:pStyle w:val="NormalWeb"/>
        <w:tabs>
          <w:tab w:val="left" w:pos="8533"/>
        </w:tabs>
        <w:bidi/>
        <w:rPr>
          <w:rFonts w:asciiTheme="minorHAnsi" w:hAnsiTheme="minorHAnsi" w:cstheme="minorHAnsi"/>
          <w:color w:val="000000"/>
          <w:sz w:val="20"/>
          <w:szCs w:val="20"/>
          <w:lang w:bidi="fa-IR"/>
        </w:rPr>
      </w:pPr>
      <w:r w:rsidRPr="00FE4BA3">
        <w:rPr>
          <w:rFonts w:asciiTheme="minorHAnsi" w:hAnsiTheme="minorHAnsi" w:cstheme="minorHAnsi"/>
          <w:color w:val="000000"/>
          <w:sz w:val="20"/>
          <w:szCs w:val="20"/>
          <w:rtl/>
          <w:lang w:bidi="fa-IR"/>
        </w:rPr>
        <w:t xml:space="preserve">ا در دید ایشان فضل کبیر  را علت بسط رحمت  ست </w:t>
      </w:r>
    </w:p>
    <w:p w:rsidR="00FE4BA3" w:rsidRPr="00FE4BA3" w:rsidRDefault="00FE4BA3" w:rsidP="00FE4BA3">
      <w:pPr>
        <w:pStyle w:val="NormalWeb"/>
        <w:shd w:val="clear" w:color="auto" w:fill="FFFFFF"/>
        <w:bidi/>
        <w:rPr>
          <w:rFonts w:asciiTheme="minorHAnsi" w:hAnsiTheme="minorHAnsi" w:cstheme="minorHAnsi"/>
          <w:color w:val="000000"/>
          <w:sz w:val="20"/>
          <w:szCs w:val="20"/>
        </w:rPr>
      </w:pPr>
      <w:r w:rsidRPr="00FE4BA3">
        <w:rPr>
          <w:rFonts w:asciiTheme="minorHAnsi" w:hAnsiTheme="minorHAnsi" w:cstheme="minorHAnsi"/>
          <w:color w:val="000000"/>
          <w:sz w:val="20"/>
          <w:szCs w:val="20"/>
          <w:rtl/>
          <w:lang w:bidi="fa-IR"/>
        </w:rPr>
        <w:t>عالمی دیگر :</w:t>
      </w:r>
      <w:r w:rsidRPr="00FE4BA3">
        <w:rPr>
          <w:rFonts w:asciiTheme="minorHAnsi" w:hAnsiTheme="minorHAnsi" w:cstheme="minorHAnsi"/>
          <w:color w:val="000000"/>
          <w:sz w:val="20"/>
          <w:szCs w:val="20"/>
          <w:rtl/>
        </w:rPr>
        <w:t xml:space="preserve"> </w:t>
      </w:r>
      <w:r w:rsidRPr="00FE4BA3">
        <w:rPr>
          <w:rFonts w:asciiTheme="minorHAnsi" w:hAnsiTheme="minorHAnsi" w:cstheme="minorHAnsi"/>
          <w:color w:val="000000"/>
          <w:sz w:val="20"/>
          <w:szCs w:val="20"/>
          <w:rtl/>
        </w:rPr>
        <w:br/>
        <w:t> </w:t>
      </w:r>
    </w:p>
    <w:p w:rsidR="00FE4BA3" w:rsidRPr="00FE4BA3" w:rsidRDefault="00FE4BA3" w:rsidP="00FE4BA3">
      <w:pPr>
        <w:shd w:val="clear" w:color="auto" w:fill="FFFFFF"/>
        <w:bidi/>
        <w:spacing w:beforeAutospacing="1" w:after="0" w:afterAutospacing="1" w:line="240" w:lineRule="auto"/>
        <w:rPr>
          <w:rFonts w:eastAsia="Times New Roman" w:cstheme="minorHAnsi"/>
          <w:color w:val="000000"/>
          <w:sz w:val="20"/>
          <w:szCs w:val="20"/>
        </w:rPr>
      </w:pPr>
      <w:r w:rsidRPr="00FE4BA3">
        <w:rPr>
          <w:rFonts w:eastAsia="Times New Roman" w:cstheme="minorHAnsi"/>
          <w:color w:val="000000"/>
          <w:sz w:val="20"/>
          <w:szCs w:val="20"/>
          <w:rtl/>
        </w:rPr>
        <w:t>شاگرد برجسته علامه حسن زاده آملی رضوان الله علیه:. رحمت ذکر خاص بعد از عام است. فضل رحمت عامه است، و رحمت خاصه است. فضلی که اینجا مطرح است عظمت و کرامت باری تعالی است. ولی رحمت با توجه به کارهای شما نصیب شما می‌ شود. یکی رحمت دائمی و عامه است و دیگری رحمت مستمر؛ با توجه به خصوصیات رحمت رحیمیه ا</w:t>
      </w:r>
    </w:p>
    <w:p w:rsidR="00FE4BA3" w:rsidRPr="00FE4BA3" w:rsidRDefault="00FE4BA3" w:rsidP="00FE4BA3">
      <w:pPr>
        <w:pStyle w:val="NormalWeb"/>
        <w:bidi/>
        <w:rPr>
          <w:rFonts w:asciiTheme="minorHAnsi" w:hAnsiTheme="minorHAnsi" w:cstheme="minorHAnsi"/>
          <w:sz w:val="20"/>
          <w:szCs w:val="20"/>
          <w:lang w:bidi="fa-IR"/>
        </w:rPr>
      </w:pPr>
      <w:r w:rsidRPr="00FE4BA3">
        <w:rPr>
          <w:rFonts w:asciiTheme="minorHAnsi" w:hAnsiTheme="minorHAnsi" w:cstheme="minorHAnsi"/>
          <w:color w:val="000000"/>
          <w:sz w:val="20"/>
          <w:szCs w:val="20"/>
          <w:rtl/>
          <w:lang w:bidi="fa-IR"/>
        </w:rPr>
        <w:tab/>
        <w:t>عالمی دیگر :</w:t>
      </w:r>
      <w:r w:rsidRPr="00FE4BA3">
        <w:rPr>
          <w:rFonts w:asciiTheme="minorHAnsi" w:hAnsiTheme="minorHAnsi" w:cstheme="minorHAnsi"/>
          <w:b/>
          <w:bCs/>
          <w:color w:val="552B2B"/>
          <w:sz w:val="20"/>
          <w:szCs w:val="20"/>
          <w:rtl/>
          <w:lang w:bidi="fa-IR"/>
        </w:rPr>
        <w:t xml:space="preserve"> </w:t>
      </w:r>
      <w:r w:rsidRPr="00FE4BA3">
        <w:rPr>
          <w:rStyle w:val="FootnoteReference"/>
          <w:rFonts w:asciiTheme="minorHAnsi" w:hAnsiTheme="minorHAnsi" w:cstheme="minorHAnsi"/>
          <w:b/>
          <w:bCs/>
          <w:color w:val="552B2B"/>
          <w:sz w:val="20"/>
          <w:szCs w:val="20"/>
          <w:rtl/>
          <w:lang w:bidi="fa-IR"/>
        </w:rPr>
        <w:footnoteRef/>
      </w:r>
    </w:p>
    <w:p w:rsidR="00FE4BA3" w:rsidRPr="00FE4BA3" w:rsidRDefault="00FE4BA3" w:rsidP="00FE4BA3">
      <w:pPr>
        <w:bidi/>
        <w:spacing w:before="100" w:beforeAutospacing="1" w:after="100" w:afterAutospacing="1" w:line="240" w:lineRule="auto"/>
        <w:rPr>
          <w:rFonts w:eastAsia="Times New Roman" w:cstheme="minorHAnsi"/>
          <w:sz w:val="20"/>
          <w:szCs w:val="20"/>
          <w:rtl/>
          <w:lang w:bidi="fa-IR"/>
        </w:rPr>
      </w:pPr>
      <w:r w:rsidRPr="00FE4BA3">
        <w:rPr>
          <w:rFonts w:eastAsia="Times New Roman" w:cstheme="minorHAnsi"/>
          <w:color w:val="000000"/>
          <w:sz w:val="20"/>
          <w:szCs w:val="20"/>
          <w:rtl/>
          <w:lang w:bidi="fa-IR"/>
        </w:rPr>
        <w:t>يه‏ى 86، حالت تهديدآميز نسبت به پيامبر دارد كه خداوند، همچنان كه عطا مى‏كند، اگربخواهد بازپس مى‏گيرد.</w:t>
      </w:r>
      <w:r w:rsidRPr="00FE4BA3">
        <w:rPr>
          <w:rFonts w:eastAsia="Times New Roman" w:cstheme="minorHAnsi"/>
          <w:color w:val="000000"/>
          <w:sz w:val="20"/>
          <w:szCs w:val="20"/>
          <w:vertAlign w:val="superscript"/>
          <w:rtl/>
          <w:lang w:bidi="fa-IR"/>
        </w:rPr>
        <w:footnoteRef/>
      </w:r>
      <w:r w:rsidRPr="00FE4BA3">
        <w:rPr>
          <w:rFonts w:eastAsia="Times New Roman" w:cstheme="minorHAnsi"/>
          <w:color w:val="000000"/>
          <w:sz w:val="20"/>
          <w:szCs w:val="20"/>
          <w:rtl/>
          <w:lang w:bidi="fa-IR"/>
        </w:rPr>
        <w:t xml:space="preserve"> و آيه‏ى 87، لحن تشويق آميزى دارد.</w:t>
      </w:r>
    </w:p>
    <w:p w:rsidR="00FE4BA3" w:rsidRPr="00FE4BA3" w:rsidRDefault="00FE4BA3" w:rsidP="00FE4BA3">
      <w:pPr>
        <w:bidi/>
        <w:spacing w:before="100" w:beforeAutospacing="1" w:after="100" w:afterAutospacing="1" w:line="240" w:lineRule="auto"/>
        <w:rPr>
          <w:rFonts w:eastAsia="Times New Roman" w:cstheme="minorHAnsi"/>
          <w:sz w:val="20"/>
          <w:szCs w:val="20"/>
          <w:rtl/>
          <w:lang w:bidi="fa-IR"/>
        </w:rPr>
      </w:pPr>
      <w:r w:rsidRPr="00FE4BA3">
        <w:rPr>
          <w:rFonts w:eastAsia="Times New Roman" w:cstheme="minorHAnsi"/>
          <w:color w:val="000000"/>
          <w:sz w:val="20"/>
          <w:szCs w:val="20"/>
          <w:rtl/>
          <w:lang w:bidi="fa-IR"/>
        </w:rPr>
        <w:t>قرآن، وحى، نبوّت، خاتميّت وشفاعت، همه از تفضّلات الهى نسبت به پيامبر صلى الله عليه و آله بوده واز مقام ربوبيّت خدا سرچشمه مى‏گيرد و خداوند عطاهايش را از او بازپس نمى‏گيرد، هر چند دستش باز، قدرتش استوار و مى‏تواند همه را بازگيرد.</w:t>
      </w:r>
    </w:p>
    <w:p w:rsidR="00FE4BA3" w:rsidRPr="00FE4BA3" w:rsidRDefault="00FE4BA3" w:rsidP="00FE4BA3">
      <w:pPr>
        <w:bidi/>
        <w:spacing w:before="100" w:beforeAutospacing="1" w:after="100" w:afterAutospacing="1" w:line="240" w:lineRule="auto"/>
        <w:rPr>
          <w:rFonts w:eastAsia="Times New Roman" w:cstheme="minorHAnsi"/>
          <w:sz w:val="20"/>
          <w:szCs w:val="20"/>
          <w:rtl/>
          <w:lang w:bidi="fa-IR"/>
        </w:rPr>
      </w:pPr>
      <w:r w:rsidRPr="00FE4BA3">
        <w:rPr>
          <w:rFonts w:eastAsia="Times New Roman" w:cstheme="minorHAnsi"/>
          <w:color w:val="465BFF"/>
          <w:sz w:val="20"/>
          <w:szCs w:val="20"/>
          <w:rtl/>
          <w:lang w:bidi="fa-IR"/>
        </w:rPr>
        <w:t>پيام‏ها:</w:t>
      </w:r>
    </w:p>
    <w:p w:rsidR="00FE4BA3" w:rsidRPr="00FE4BA3" w:rsidRDefault="00FE4BA3" w:rsidP="00FE4BA3">
      <w:pPr>
        <w:bidi/>
        <w:spacing w:before="100" w:beforeAutospacing="1" w:after="100" w:afterAutospacing="1" w:line="240" w:lineRule="auto"/>
        <w:rPr>
          <w:rFonts w:eastAsia="Times New Roman" w:cstheme="minorHAnsi"/>
          <w:sz w:val="20"/>
          <w:szCs w:val="20"/>
          <w:rtl/>
          <w:lang w:bidi="fa-IR"/>
        </w:rPr>
      </w:pPr>
      <w:r w:rsidRPr="00FE4BA3">
        <w:rPr>
          <w:rFonts w:eastAsia="Times New Roman" w:cstheme="minorHAnsi"/>
          <w:color w:val="000000"/>
          <w:sz w:val="20"/>
          <w:szCs w:val="20"/>
          <w:rtl/>
          <w:lang w:bidi="fa-IR"/>
        </w:rPr>
        <w:t>1- نعمت‏ها را از خداوند بدانيم و مغرور نشويم، زيرا بقا و زوال نعمت‏ها به اراده‏ى اوست.</w:t>
      </w:r>
      <w:r w:rsidRPr="00FE4BA3">
        <w:rPr>
          <w:rFonts w:eastAsia="Times New Roman" w:cstheme="minorHAnsi"/>
          <w:color w:val="006A0F"/>
          <w:sz w:val="20"/>
          <w:szCs w:val="20"/>
          <w:rtl/>
          <w:lang w:bidi="fa-IR"/>
        </w:rPr>
        <w:t xml:space="preserve"> «لَنَذْهَبَنَّ بِالَّذِي أَوْحَيْنا»</w:t>
      </w:r>
    </w:p>
    <w:p w:rsidR="00FE4BA3" w:rsidRPr="00FE4BA3" w:rsidRDefault="00FE4BA3" w:rsidP="00FE4BA3">
      <w:pPr>
        <w:bidi/>
        <w:spacing w:before="100" w:beforeAutospacing="1" w:after="100" w:afterAutospacing="1" w:line="240" w:lineRule="auto"/>
        <w:rPr>
          <w:rFonts w:eastAsia="Times New Roman" w:cstheme="minorHAnsi"/>
          <w:sz w:val="20"/>
          <w:szCs w:val="20"/>
          <w:rtl/>
          <w:lang w:bidi="fa-IR"/>
        </w:rPr>
      </w:pPr>
      <w:r w:rsidRPr="00FE4BA3">
        <w:rPr>
          <w:rFonts w:eastAsia="Times New Roman" w:cstheme="minorHAnsi"/>
          <w:color w:val="000000"/>
          <w:sz w:val="20"/>
          <w:szCs w:val="20"/>
          <w:rtl/>
          <w:lang w:bidi="fa-IR"/>
        </w:rPr>
        <w:t>2- هيچ كس در برابر قهر الهى نمى‏تواند نقشى داشته باشد.</w:t>
      </w:r>
      <w:r w:rsidRPr="00FE4BA3">
        <w:rPr>
          <w:rFonts w:eastAsia="Times New Roman" w:cstheme="minorHAnsi"/>
          <w:color w:val="006A0F"/>
          <w:sz w:val="20"/>
          <w:szCs w:val="20"/>
          <w:rtl/>
          <w:lang w:bidi="fa-IR"/>
        </w:rPr>
        <w:t xml:space="preserve"> «ثُمَّ لا تَجِدُ»</w:t>
      </w:r>
    </w:p>
    <w:p w:rsidR="00FE4BA3" w:rsidRPr="00FE4BA3" w:rsidRDefault="00FE4BA3" w:rsidP="00FE4BA3">
      <w:pPr>
        <w:bidi/>
        <w:spacing w:before="100" w:beforeAutospacing="1" w:after="100" w:afterAutospacing="1" w:line="240" w:lineRule="auto"/>
        <w:rPr>
          <w:rFonts w:eastAsia="Times New Roman" w:cstheme="minorHAnsi"/>
          <w:sz w:val="20"/>
          <w:szCs w:val="20"/>
          <w:rtl/>
          <w:lang w:bidi="fa-IR"/>
        </w:rPr>
      </w:pPr>
      <w:r w:rsidRPr="00FE4BA3">
        <w:rPr>
          <w:rFonts w:eastAsia="Times New Roman" w:cstheme="minorHAnsi"/>
          <w:color w:val="000000"/>
          <w:sz w:val="20"/>
          <w:szCs w:val="20"/>
          <w:rtl/>
          <w:lang w:bidi="fa-IR"/>
        </w:rPr>
        <w:t>3- نزول كتب آسمانى و وحى، از شئون ربوبيّت خداوند و در مسير تربيت انسان است.</w:t>
      </w:r>
      <w:r w:rsidRPr="00FE4BA3">
        <w:rPr>
          <w:rFonts w:eastAsia="Times New Roman" w:cstheme="minorHAnsi"/>
          <w:color w:val="006A0F"/>
          <w:sz w:val="20"/>
          <w:szCs w:val="20"/>
          <w:rtl/>
          <w:lang w:bidi="fa-IR"/>
        </w:rPr>
        <w:t xml:space="preserve"> بِالَّذِي أَوْحَيْنا</w:t>
      </w:r>
      <w:r w:rsidRPr="00FE4BA3">
        <w:rPr>
          <w:rFonts w:eastAsia="Times New Roman" w:cstheme="minorHAnsi"/>
          <w:color w:val="000000"/>
          <w:sz w:val="20"/>
          <w:szCs w:val="20"/>
          <w:rtl/>
          <w:lang w:bidi="fa-IR"/>
        </w:rPr>
        <w:t xml:space="preserve"> ...</w:t>
      </w:r>
      <w:r w:rsidRPr="00FE4BA3">
        <w:rPr>
          <w:rFonts w:eastAsia="Times New Roman" w:cstheme="minorHAnsi"/>
          <w:color w:val="006A0F"/>
          <w:sz w:val="20"/>
          <w:szCs w:val="20"/>
          <w:rtl/>
          <w:lang w:bidi="fa-IR"/>
        </w:rPr>
        <w:t xml:space="preserve"> إِلَّا رَحْمَةً مِنْ رَبِّكَ‏</w:t>
      </w:r>
    </w:p>
    <w:p w:rsidR="00FE4BA3" w:rsidRPr="00FE4BA3" w:rsidRDefault="00FE4BA3" w:rsidP="00FE4BA3">
      <w:pPr>
        <w:bidi/>
        <w:spacing w:before="100" w:beforeAutospacing="1" w:after="100" w:afterAutospacing="1" w:line="240" w:lineRule="auto"/>
        <w:rPr>
          <w:rFonts w:eastAsia="Times New Roman" w:cstheme="minorHAnsi"/>
          <w:sz w:val="20"/>
          <w:szCs w:val="20"/>
          <w:rtl/>
          <w:lang w:bidi="fa-IR"/>
        </w:rPr>
      </w:pPr>
      <w:r w:rsidRPr="00FE4BA3">
        <w:rPr>
          <w:rFonts w:eastAsia="Times New Roman" w:cstheme="minorHAnsi"/>
          <w:color w:val="000000"/>
          <w:sz w:val="20"/>
          <w:szCs w:val="20"/>
          <w:rtl/>
          <w:lang w:bidi="fa-IR"/>
        </w:rPr>
        <w:t>4- قرآن، فضل بزرگ الهى است.</w:t>
      </w:r>
      <w:r w:rsidRPr="00FE4BA3">
        <w:rPr>
          <w:rFonts w:eastAsia="Times New Roman" w:cstheme="minorHAnsi"/>
          <w:color w:val="006A0F"/>
          <w:sz w:val="20"/>
          <w:szCs w:val="20"/>
          <w:rtl/>
          <w:lang w:bidi="fa-IR"/>
        </w:rPr>
        <w:t xml:space="preserve"> أَوْحَيْنا</w:t>
      </w:r>
      <w:r w:rsidRPr="00FE4BA3">
        <w:rPr>
          <w:rFonts w:eastAsia="Times New Roman" w:cstheme="minorHAnsi"/>
          <w:color w:val="000000"/>
          <w:sz w:val="20"/>
          <w:szCs w:val="20"/>
          <w:rtl/>
          <w:lang w:bidi="fa-IR"/>
        </w:rPr>
        <w:t xml:space="preserve"> ...</w:t>
      </w:r>
      <w:r w:rsidRPr="00FE4BA3">
        <w:rPr>
          <w:rFonts w:eastAsia="Times New Roman" w:cstheme="minorHAnsi"/>
          <w:color w:val="006A0F"/>
          <w:sz w:val="20"/>
          <w:szCs w:val="20"/>
          <w:rtl/>
          <w:lang w:bidi="fa-IR"/>
        </w:rPr>
        <w:t xml:space="preserve"> إِنَّ فَضْلَهُ كانَ عَلَيْكَ كَبِيراً</w:t>
      </w:r>
      <w:r w:rsidRPr="00FE4BA3">
        <w:rPr>
          <w:rFonts w:eastAsia="Times New Roman" w:cstheme="minorHAnsi"/>
          <w:color w:val="000000"/>
          <w:sz w:val="20"/>
          <w:szCs w:val="20"/>
          <w:rtl/>
          <w:lang w:bidi="fa-IR"/>
        </w:rPr>
        <w:t xml:space="preserve"> چون خداوند بزرگ و والاست، لطف او نيز بزرگ، و فضل بزرگ او مخصوص پيامبر است.</w:t>
      </w:r>
      <w:r w:rsidRPr="00FE4BA3">
        <w:rPr>
          <w:rFonts w:eastAsia="Times New Roman" w:cstheme="minorHAnsi"/>
          <w:color w:val="006A0F"/>
          <w:sz w:val="20"/>
          <w:szCs w:val="20"/>
          <w:vertAlign w:val="superscript"/>
          <w:rtl/>
          <w:lang w:bidi="fa-IR"/>
        </w:rPr>
        <w:footnoteRef/>
      </w:r>
    </w:p>
    <w:p w:rsidR="00FE4BA3" w:rsidRPr="00FE4BA3" w:rsidRDefault="00FE4BA3" w:rsidP="00FE4BA3">
      <w:pPr>
        <w:shd w:val="clear" w:color="auto" w:fill="FFFFFF"/>
        <w:tabs>
          <w:tab w:val="left" w:pos="6540"/>
        </w:tabs>
        <w:bidi/>
        <w:spacing w:beforeAutospacing="1" w:after="0" w:afterAutospacing="1" w:line="240" w:lineRule="auto"/>
        <w:rPr>
          <w:rFonts w:cstheme="minorHAnsi"/>
          <w:color w:val="000000"/>
          <w:sz w:val="20"/>
          <w:szCs w:val="20"/>
          <w:rtl/>
          <w:lang w:bidi="fa-IR"/>
        </w:rPr>
      </w:pPr>
    </w:p>
    <w:p w:rsidR="00E57912" w:rsidRPr="00FE4BA3" w:rsidRDefault="00E57912" w:rsidP="00E57912">
      <w:pPr>
        <w:pStyle w:val="Heading3"/>
        <w:shd w:val="clear" w:color="auto" w:fill="FFFFFF"/>
        <w:bidi/>
        <w:spacing w:before="0" w:after="72"/>
        <w:rPr>
          <w:rFonts w:asciiTheme="minorHAnsi" w:eastAsia="Times New Roman" w:hAnsiTheme="minorHAnsi" w:cstheme="minorHAnsi"/>
          <w:b/>
          <w:bCs/>
          <w:color w:val="000000"/>
          <w:sz w:val="20"/>
          <w:szCs w:val="20"/>
        </w:rPr>
      </w:pPr>
      <w:hyperlink r:id="rId1" w:anchor="%D9%81%D8%B6%D9%84%20%D9%88%20%D8%B1%D8%AD%D9%85%D8%AA%20%D8%AF%D8%B1%20%D8%A2%DB%8C%D8%A7%D8%AA%20%D9%82%D8%B1%D8%A2%D9%86" w:history="1">
        <w:r w:rsidRPr="00FE4BA3">
          <w:rPr>
            <w:rFonts w:asciiTheme="minorHAnsi" w:eastAsia="Times New Roman" w:hAnsiTheme="minorHAnsi" w:cstheme="minorHAnsi"/>
            <w:b/>
            <w:bCs/>
            <w:color w:val="0645AD"/>
            <w:sz w:val="20"/>
            <w:szCs w:val="20"/>
          </w:rPr>
          <w:br/>
        </w:r>
        <w:r w:rsidRPr="00FE4BA3">
          <w:rPr>
            <w:rFonts w:asciiTheme="minorHAnsi" w:eastAsia="Times New Roman" w:hAnsiTheme="minorHAnsi" w:cstheme="minorHAnsi"/>
            <w:b/>
            <w:bCs/>
            <w:color w:val="0645AD"/>
            <w:sz w:val="20"/>
            <w:szCs w:val="20"/>
            <w:u w:val="single"/>
            <w:rtl/>
            <w:lang w:bidi="fa-IR"/>
          </w:rPr>
          <w:t>۱</w:t>
        </w:r>
        <w:r w:rsidRPr="00FE4BA3">
          <w:rPr>
            <w:rFonts w:asciiTheme="minorHAnsi" w:eastAsia="Times New Roman" w:hAnsiTheme="minorHAnsi" w:cstheme="minorHAnsi"/>
            <w:b/>
            <w:bCs/>
            <w:color w:val="0645AD"/>
            <w:sz w:val="20"/>
            <w:szCs w:val="20"/>
            <w:u w:val="single"/>
          </w:rPr>
          <w:t xml:space="preserve"> - </w:t>
        </w:r>
        <w:r w:rsidRPr="00FE4BA3">
          <w:rPr>
            <w:rFonts w:asciiTheme="minorHAnsi" w:eastAsia="Times New Roman" w:hAnsiTheme="minorHAnsi" w:cstheme="minorHAnsi"/>
            <w:b/>
            <w:bCs/>
            <w:color w:val="0645AD"/>
            <w:sz w:val="20"/>
            <w:szCs w:val="20"/>
            <w:u w:val="single"/>
            <w:rtl/>
          </w:rPr>
          <w:t>فضل و رحمت در آیات قرآن</w:t>
        </w:r>
      </w:hyperlink>
      <w:bookmarkEnd w:id="1"/>
    </w:p>
    <w:p w:rsidR="00E57912" w:rsidRPr="00FE4BA3" w:rsidRDefault="00E57912" w:rsidP="00E57912">
      <w:pPr>
        <w:shd w:val="clear" w:color="auto" w:fill="FFFFFF"/>
        <w:bidi/>
        <w:spacing w:after="0" w:line="240" w:lineRule="auto"/>
        <w:rPr>
          <w:rFonts w:eastAsia="Times New Roman" w:cstheme="minorHAnsi"/>
          <w:color w:val="000000"/>
          <w:sz w:val="20"/>
          <w:szCs w:val="20"/>
        </w:rPr>
      </w:pPr>
      <w:r w:rsidRPr="00FE4BA3">
        <w:rPr>
          <w:rFonts w:eastAsia="Times New Roman" w:cstheme="minorHAnsi"/>
          <w:color w:val="000000"/>
          <w:sz w:val="20"/>
          <w:szCs w:val="20"/>
        </w:rPr>
        <w:t>[</w:t>
      </w:r>
      <w:hyperlink r:id="rId2" w:tooltip="ویرایش" w:history="1">
        <w:r w:rsidRPr="00FE4BA3">
          <w:rPr>
            <w:rFonts w:eastAsia="Times New Roman" w:cstheme="minorHAnsi"/>
            <w:color w:val="0645AD"/>
            <w:sz w:val="20"/>
            <w:szCs w:val="20"/>
            <w:u w:val="single"/>
            <w:rtl/>
          </w:rPr>
          <w:t>ویرایش</w:t>
        </w:r>
      </w:hyperlink>
      <w:r w:rsidRPr="00FE4BA3">
        <w:rPr>
          <w:rFonts w:eastAsia="Times New Roman" w:cstheme="minorHAnsi"/>
          <w:color w:val="000000"/>
          <w:sz w:val="20"/>
          <w:szCs w:val="20"/>
        </w:rPr>
        <w:t>]</w:t>
      </w:r>
    </w:p>
    <w:p w:rsidR="00E57912" w:rsidRPr="00FE4BA3" w:rsidRDefault="00943ECC" w:rsidP="00E57912">
      <w:pPr>
        <w:shd w:val="clear" w:color="auto" w:fill="FFFFFF"/>
        <w:bidi/>
        <w:spacing w:before="48" w:after="48" w:line="240" w:lineRule="auto"/>
        <w:rPr>
          <w:rFonts w:eastAsia="Times New Roman" w:cstheme="minorHAnsi"/>
          <w:color w:val="000000"/>
          <w:sz w:val="20"/>
          <w:szCs w:val="20"/>
        </w:rPr>
      </w:pPr>
      <w:r w:rsidRPr="00FE4BA3">
        <w:rPr>
          <w:rFonts w:eastAsia="Times New Roman" w:cstheme="minorHAnsi"/>
          <w:color w:val="000000"/>
          <w:sz w:val="20"/>
          <w:szCs w:val="20"/>
        </w:rPr>
        <w:pict>
          <v:rect id="_x0000_i1026" style="width:0;height:.75pt" o:hralign="center" o:hrstd="t" o:hrnoshade="t" o:hr="t" fillcolor="#ddd" stroked="f"/>
        </w:pict>
      </w:r>
    </w:p>
    <w:p w:rsidR="00E57912" w:rsidRPr="00FE4BA3" w:rsidRDefault="00E57912" w:rsidP="00E57912">
      <w:pPr>
        <w:shd w:val="clear" w:color="auto" w:fill="FFFFFF"/>
        <w:bidi/>
        <w:spacing w:before="48" w:after="48" w:line="240" w:lineRule="auto"/>
        <w:rPr>
          <w:rFonts w:eastAsia="Times New Roman" w:cstheme="minorHAnsi"/>
          <w:color w:val="000000"/>
          <w:sz w:val="20"/>
          <w:szCs w:val="20"/>
        </w:rPr>
      </w:pPr>
      <w:r w:rsidRPr="00FE4BA3">
        <w:rPr>
          <w:rFonts w:eastAsia="Times New Roman" w:cstheme="minorHAnsi"/>
          <w:color w:val="000000"/>
          <w:sz w:val="20"/>
          <w:szCs w:val="20"/>
          <w:rtl/>
        </w:rPr>
        <w:t>خدای متعال در مورد فضل و رحمتش نسبت به بندگان در آیات متعددی، مانند آیات زیر می‌فرماید</w:t>
      </w:r>
      <w:r w:rsidRPr="00FE4BA3">
        <w:rPr>
          <w:rFonts w:eastAsia="Times New Roman" w:cstheme="minorHAnsi"/>
          <w:color w:val="000000"/>
          <w:sz w:val="20"/>
          <w:szCs w:val="20"/>
        </w:rPr>
        <w:t>:</w:t>
      </w:r>
      <w:r w:rsidRPr="00FE4BA3">
        <w:rPr>
          <w:rFonts w:eastAsia="Times New Roman" w:cstheme="minorHAnsi"/>
          <w:color w:val="000000"/>
          <w:sz w:val="20"/>
          <w:szCs w:val="20"/>
        </w:rPr>
        <w:br/>
        <w:t>« </w:t>
      </w:r>
      <w:r w:rsidRPr="00FE4BA3">
        <w:rPr>
          <w:rFonts w:eastAsia="Times New Roman" w:cstheme="minorHAnsi"/>
          <w:b/>
          <w:bCs/>
          <w:color w:val="008000"/>
          <w:sz w:val="20"/>
          <w:szCs w:val="20"/>
        </w:rPr>
        <w:t xml:space="preserve">... </w:t>
      </w:r>
      <w:r w:rsidRPr="00FE4BA3">
        <w:rPr>
          <w:rFonts w:eastAsia="Times New Roman" w:cstheme="minorHAnsi"/>
          <w:b/>
          <w:bCs/>
          <w:color w:val="008000"/>
          <w:sz w:val="20"/>
          <w:szCs w:val="20"/>
          <w:rtl/>
        </w:rPr>
        <w:t>وَ لَوْ لا فَضْلُ اللَّهِ عَلَیْکُمْ وَ رَحْمَتُهُ ما زَکی‌ مِنْکُمْ مِنْ اَحَدٍ اَبَداً</w:t>
      </w:r>
      <w:r w:rsidRPr="00FE4BA3">
        <w:rPr>
          <w:rFonts w:eastAsia="Times New Roman" w:cstheme="minorHAnsi"/>
          <w:b/>
          <w:bCs/>
          <w:color w:val="008000"/>
          <w:sz w:val="20"/>
          <w:szCs w:val="20"/>
        </w:rPr>
        <w:t>...</w:t>
      </w:r>
      <w:r w:rsidRPr="00FE4BA3">
        <w:rPr>
          <w:rFonts w:eastAsia="Times New Roman" w:cstheme="minorHAnsi"/>
          <w:color w:val="000000"/>
          <w:sz w:val="20"/>
          <w:szCs w:val="20"/>
          <w:rtl/>
        </w:rPr>
        <w:t>؛ </w:t>
      </w:r>
    </w:p>
    <w:bookmarkStart w:id="2" w:name="foot-main1"/>
    <w:p w:rsidR="00E57912" w:rsidRPr="00FE4BA3" w:rsidRDefault="00E57912" w:rsidP="00E57912">
      <w:pPr>
        <w:shd w:val="clear" w:color="auto" w:fill="FFFFFF"/>
        <w:bidi/>
        <w:spacing w:before="48" w:after="48" w:line="240" w:lineRule="auto"/>
        <w:rPr>
          <w:rFonts w:eastAsia="Times New Roman" w:cstheme="minorHAnsi"/>
          <w:color w:val="000000"/>
          <w:sz w:val="20"/>
          <w:szCs w:val="20"/>
        </w:rPr>
      </w:pPr>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"https://test.wikifeqh.ir/%D9%85%D9%86%D8%B8%D9%88%D8%B1_%D8%A7%D8%B2_%D9%81%D8%B6%D9%84_%D9%88_%D8%B1%D8%AD%D9%85%D8%AA_%D8%AE%D8%AF%D8%A7_%D8%AF%D8%B1_%D8%A2%DB%8C%D8%A7%D8%AA_%D9%82%D8%B1%D8%A2%D9%86" \l "foot1"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vertAlign w:val="superscript"/>
        </w:rPr>
        <w:t>[</w:t>
      </w:r>
      <w:r w:rsidRPr="00FE4BA3">
        <w:rPr>
          <w:rFonts w:eastAsia="Times New Roman" w:cstheme="minorHAnsi"/>
          <w:color w:val="0645AD"/>
          <w:sz w:val="20"/>
          <w:szCs w:val="20"/>
          <w:u w:val="single"/>
          <w:vertAlign w:val="superscript"/>
          <w:rtl/>
          <w:lang w:bidi="fa-IR"/>
        </w:rPr>
        <w:t>۱</w:t>
      </w:r>
      <w:r w:rsidRPr="00FE4BA3">
        <w:rPr>
          <w:rFonts w:eastAsia="Times New Roman" w:cstheme="minorHAnsi"/>
          <w:color w:val="0645AD"/>
          <w:sz w:val="20"/>
          <w:szCs w:val="20"/>
          <w:u w:val="single"/>
          <w:vertAlign w:val="superscript"/>
        </w:rPr>
        <w:t>]</w:t>
      </w:r>
      <w:r w:rsidRPr="00FE4BA3">
        <w:rPr>
          <w:rFonts w:eastAsia="Times New Roman" w:cstheme="minorHAnsi"/>
          <w:color w:val="000000"/>
          <w:sz w:val="20"/>
          <w:szCs w:val="20"/>
        </w:rPr>
        <w:fldChar w:fldCharType="end"/>
      </w:r>
      <w:bookmarkStart w:id="3" w:name="outlink"/>
      <w:bookmarkEnd w:id="2"/>
    </w:p>
    <w:p w:rsidR="00E57912" w:rsidRPr="00FE4BA3" w:rsidRDefault="00E57912" w:rsidP="00E57912">
      <w:pPr>
        <w:shd w:val="clear" w:color="auto" w:fill="FFFFFF"/>
        <w:bidi/>
        <w:spacing w:before="48" w:after="48" w:line="240" w:lineRule="auto"/>
        <w:rPr>
          <w:rFonts w:eastAsia="Times New Roman" w:cstheme="minorHAnsi"/>
          <w:color w:val="000000"/>
          <w:sz w:val="20"/>
          <w:szCs w:val="20"/>
        </w:rPr>
      </w:pPr>
      <w:r w:rsidRPr="00FE4BA3">
        <w:rPr>
          <w:rFonts w:eastAsia="Times New Roman" w:cstheme="minorHAnsi"/>
          <w:color w:val="000000"/>
          <w:sz w:val="20"/>
          <w:szCs w:val="20"/>
        </w:rPr>
        <w:t> </w:t>
      </w:r>
      <w:r w:rsidRPr="00FE4BA3">
        <w:rPr>
          <w:rFonts w:eastAsia="Times New Roman" w:cstheme="minorHAnsi"/>
          <w:color w:val="000000"/>
          <w:sz w:val="20"/>
          <w:szCs w:val="20"/>
          <w:rtl/>
        </w:rPr>
        <w:t>و اگر فضل و رحمتی که خدا بر شما ارزانی داشته است نمی‌بود، هیچ‌یک از شما هرگز روی پاکی نمی‌دیدید.» یا «وَ لَوْ لا فَضْلُ اللَّهِ عَلَیْکُمْ وَ رَحْمَتُهُ لاَتَّبَعْتُمُ الشَّیْطانَ اِلاَّ قَلیلا؛ اگر فضل و رحمت خدا نبود، جز‌ اندکی، همگان از </w:t>
      </w:r>
      <w:bookmarkStart w:id="4" w:name="_شیطان"/>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"https://test.wikifeqh.ir/%D8%B4%DB%8C%D8%B7%D8%A7%D9%86" \o "</w:instrText>
      </w:r>
      <w:r w:rsidRPr="00FE4BA3">
        <w:rPr>
          <w:rFonts w:eastAsia="Times New Roman" w:cstheme="minorHAnsi"/>
          <w:color w:val="000000"/>
          <w:sz w:val="20"/>
          <w:szCs w:val="20"/>
          <w:rtl/>
        </w:rPr>
        <w:instrText>شیطان</w:instrText>
      </w:r>
      <w:r w:rsidRPr="00FE4BA3">
        <w:rPr>
          <w:rFonts w:eastAsia="Times New Roman" w:cstheme="minorHAnsi"/>
          <w:color w:val="000000"/>
          <w:sz w:val="20"/>
          <w:szCs w:val="20"/>
        </w:rPr>
        <w:instrText xml:space="preserve">" \t "_blank" </w:instrText>
      </w:r>
      <w:r w:rsidRPr="00FE4BA3">
        <w:rPr>
          <w:rFonts w:eastAsia="Times New Roman" w:cstheme="minorHAnsi"/>
          <w:color w:val="000000"/>
          <w:sz w:val="20"/>
          <w:szCs w:val="20"/>
        </w:rPr>
        <w:fldChar w:fldCharType="separate"/>
      </w:r>
      <w:r w:rsidRPr="00FE4BA3">
        <w:rPr>
          <w:rFonts w:eastAsia="Times New Roman" w:cstheme="minorHAnsi"/>
          <w:color w:val="0000FF"/>
          <w:sz w:val="20"/>
          <w:szCs w:val="20"/>
          <w:u w:val="single"/>
          <w:rtl/>
        </w:rPr>
        <w:t>شیطان</w:t>
      </w:r>
      <w:r w:rsidRPr="00FE4BA3">
        <w:rPr>
          <w:rFonts w:eastAsia="Times New Roman" w:cstheme="minorHAnsi"/>
          <w:color w:val="000000"/>
          <w:sz w:val="20"/>
          <w:szCs w:val="20"/>
        </w:rPr>
        <w:fldChar w:fldCharType="end"/>
      </w:r>
      <w:bookmarkEnd w:id="4"/>
      <w:r w:rsidRPr="00FE4BA3">
        <w:rPr>
          <w:rFonts w:eastAsia="Times New Roman" w:cstheme="minorHAnsi"/>
          <w:color w:val="000000"/>
          <w:sz w:val="20"/>
          <w:szCs w:val="20"/>
        </w:rPr>
        <w:t> </w:t>
      </w:r>
      <w:r w:rsidRPr="00FE4BA3">
        <w:rPr>
          <w:rFonts w:eastAsia="Times New Roman" w:cstheme="minorHAnsi"/>
          <w:color w:val="000000"/>
          <w:sz w:val="20"/>
          <w:szCs w:val="20"/>
          <w:rtl/>
        </w:rPr>
        <w:t>پیروی می‌کردید</w:t>
      </w:r>
      <w:r w:rsidRPr="00FE4BA3">
        <w:rPr>
          <w:rFonts w:eastAsia="Times New Roman" w:cstheme="minorHAnsi"/>
          <w:color w:val="000000"/>
          <w:sz w:val="20"/>
          <w:szCs w:val="20"/>
        </w:rPr>
        <w:t>.» </w:t>
      </w:r>
    </w:p>
    <w:bookmarkStart w:id="5" w:name="foot-main2"/>
    <w:p w:rsidR="00E57912" w:rsidRPr="00FE4BA3" w:rsidRDefault="00E57912" w:rsidP="00E57912">
      <w:pPr>
        <w:shd w:val="clear" w:color="auto" w:fill="FFFFFF"/>
        <w:bidi/>
        <w:spacing w:before="48" w:after="48" w:line="240" w:lineRule="auto"/>
        <w:rPr>
          <w:rFonts w:eastAsia="Times New Roman" w:cstheme="minorHAnsi"/>
          <w:color w:val="000000"/>
          <w:sz w:val="20"/>
          <w:szCs w:val="20"/>
        </w:rPr>
      </w:pPr>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"https://test.wikifeqh.ir/%D9%85%D9%86%D8%B8%D9%88%D8%B1_%D8%A7%D8%B2_%D9%81%D8%B6%D9%84_%D9%88_%D8%B1%D8%AD%D9%85%D8%AA_%D8%AE%D8%AF%D8%A7_%D8%AF%D8%B1_%D8%A2%DB%8C%D8%A7%D8%AA_%D9%82%D8%B1%D8%A2%D9%86" \l "foot2"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vertAlign w:val="superscript"/>
        </w:rPr>
        <w:t>[</w:t>
      </w:r>
      <w:r w:rsidRPr="00FE4BA3">
        <w:rPr>
          <w:rFonts w:eastAsia="Times New Roman" w:cstheme="minorHAnsi"/>
          <w:color w:val="0645AD"/>
          <w:sz w:val="20"/>
          <w:szCs w:val="20"/>
          <w:u w:val="single"/>
          <w:vertAlign w:val="superscript"/>
          <w:rtl/>
          <w:lang w:bidi="fa-IR"/>
        </w:rPr>
        <w:t>۲</w:t>
      </w:r>
      <w:r w:rsidRPr="00FE4BA3">
        <w:rPr>
          <w:rFonts w:eastAsia="Times New Roman" w:cstheme="minorHAnsi"/>
          <w:color w:val="0645AD"/>
          <w:sz w:val="20"/>
          <w:szCs w:val="20"/>
          <w:u w:val="single"/>
          <w:vertAlign w:val="superscript"/>
        </w:rPr>
        <w:t>]</w:t>
      </w:r>
      <w:r w:rsidRPr="00FE4BA3">
        <w:rPr>
          <w:rFonts w:eastAsia="Times New Roman" w:cstheme="minorHAnsi"/>
          <w:color w:val="000000"/>
          <w:sz w:val="20"/>
          <w:szCs w:val="20"/>
        </w:rPr>
        <w:fldChar w:fldCharType="end"/>
      </w:r>
      <w:bookmarkEnd w:id="5"/>
    </w:p>
    <w:p w:rsidR="00E57912" w:rsidRPr="00FE4BA3" w:rsidRDefault="00E57912" w:rsidP="00E57912">
      <w:pPr>
        <w:shd w:val="clear" w:color="auto" w:fill="FFFFFF"/>
        <w:bidi/>
        <w:spacing w:before="48" w:after="48" w:line="240" w:lineRule="auto"/>
        <w:rPr>
          <w:rFonts w:eastAsia="Times New Roman" w:cstheme="minorHAnsi"/>
          <w:color w:val="000000"/>
          <w:sz w:val="20"/>
          <w:szCs w:val="20"/>
        </w:rPr>
      </w:pPr>
      <w:r w:rsidRPr="00FE4BA3">
        <w:rPr>
          <w:rFonts w:eastAsia="Times New Roman" w:cstheme="minorHAnsi"/>
          <w:color w:val="000000"/>
          <w:sz w:val="20"/>
          <w:szCs w:val="20"/>
        </w:rPr>
        <w:br/>
      </w:r>
      <w:r w:rsidRPr="00FE4BA3">
        <w:rPr>
          <w:rFonts w:eastAsia="Times New Roman" w:cstheme="minorHAnsi"/>
          <w:color w:val="000000"/>
          <w:sz w:val="20"/>
          <w:szCs w:val="20"/>
          <w:rtl/>
        </w:rPr>
        <w:t>معنای این آیات این است که اگر فضل خدا در دنیا به سبب انواع نعمت‌ها از جمله توبه، و رحمتش در آخرت به سبب عفو و غفران نبود که برای انسان مقدر کرده، هیچ‌کسی به رستگاری نمی‌رسید</w:t>
      </w:r>
      <w:r w:rsidRPr="00FE4BA3">
        <w:rPr>
          <w:rFonts w:eastAsia="Times New Roman" w:cstheme="minorHAnsi"/>
          <w:color w:val="000000"/>
          <w:sz w:val="20"/>
          <w:szCs w:val="20"/>
        </w:rPr>
        <w:t>. ‌</w:t>
      </w:r>
    </w:p>
    <w:bookmarkStart w:id="6" w:name="foot-main3"/>
    <w:p w:rsidR="00E57912" w:rsidRPr="00FE4BA3" w:rsidRDefault="00E57912" w:rsidP="00E57912">
      <w:pPr>
        <w:shd w:val="clear" w:color="auto" w:fill="FFFFFF"/>
        <w:bidi/>
        <w:spacing w:before="48" w:after="48" w:line="240" w:lineRule="auto"/>
        <w:rPr>
          <w:rFonts w:eastAsia="Times New Roman" w:cstheme="minorHAnsi"/>
          <w:color w:val="000000"/>
          <w:sz w:val="20"/>
          <w:szCs w:val="20"/>
        </w:rPr>
      </w:pPr>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"https://test.wikifeqh.ir/%D9%85%D9%86%D8%B8%D9%88%D8%B1_%D8%A7%D8%B2_%D9%81%D8%B6%D9%84_%D9%88_%D8%B1%D8%AD%D9%85%D8%AA_%D8%AE%D8%AF%D8%A7_%D8%AF%D8%B1_%D8%A2%DB%8C%D8%A7%D8%AA_%D9%82%D8%B1%D8%A2%D9%86" \l "foot3"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vertAlign w:val="superscript"/>
        </w:rPr>
        <w:t>[</w:t>
      </w:r>
      <w:r w:rsidRPr="00FE4BA3">
        <w:rPr>
          <w:rFonts w:eastAsia="Times New Roman" w:cstheme="minorHAnsi"/>
          <w:color w:val="0645AD"/>
          <w:sz w:val="20"/>
          <w:szCs w:val="20"/>
          <w:u w:val="single"/>
          <w:vertAlign w:val="superscript"/>
          <w:rtl/>
          <w:lang w:bidi="fa-IR"/>
        </w:rPr>
        <w:t>۳</w:t>
      </w:r>
      <w:r w:rsidRPr="00FE4BA3">
        <w:rPr>
          <w:rFonts w:eastAsia="Times New Roman" w:cstheme="minorHAnsi"/>
          <w:color w:val="0645AD"/>
          <w:sz w:val="20"/>
          <w:szCs w:val="20"/>
          <w:u w:val="single"/>
          <w:vertAlign w:val="superscript"/>
        </w:rPr>
        <w:t>]</w:t>
      </w:r>
      <w:r w:rsidRPr="00FE4BA3">
        <w:rPr>
          <w:rFonts w:eastAsia="Times New Roman" w:cstheme="minorHAnsi"/>
          <w:color w:val="000000"/>
          <w:sz w:val="20"/>
          <w:szCs w:val="20"/>
        </w:rPr>
        <w:fldChar w:fldCharType="end"/>
      </w:r>
      <w:bookmarkEnd w:id="6"/>
    </w:p>
    <w:p w:rsidR="00E57912" w:rsidRPr="00FE4BA3" w:rsidRDefault="00E57912" w:rsidP="00E57912">
      <w:pPr>
        <w:shd w:val="clear" w:color="auto" w:fill="FFFFFF"/>
        <w:bidi/>
        <w:spacing w:before="48" w:after="48" w:line="240" w:lineRule="auto"/>
        <w:rPr>
          <w:rFonts w:eastAsia="Times New Roman" w:cstheme="minorHAnsi"/>
          <w:color w:val="000000"/>
          <w:sz w:val="20"/>
          <w:szCs w:val="20"/>
        </w:rPr>
      </w:pPr>
      <w:r w:rsidRPr="00FE4BA3">
        <w:rPr>
          <w:rFonts w:eastAsia="Times New Roman" w:cstheme="minorHAnsi"/>
          <w:color w:val="000000"/>
          <w:sz w:val="20"/>
          <w:szCs w:val="20"/>
        </w:rPr>
        <w:br/>
      </w:r>
      <w:r w:rsidRPr="00FE4BA3">
        <w:rPr>
          <w:rFonts w:eastAsia="Times New Roman" w:cstheme="minorHAnsi"/>
          <w:color w:val="000000"/>
          <w:sz w:val="20"/>
          <w:szCs w:val="20"/>
          <w:rtl/>
        </w:rPr>
        <w:t>بی‌گمان فضل و رحمت الهی است که موجب نجات انسان‌ها از آلودگی‌ها و انحرافات و گناهان می‌شود؛ چرا که از یک‌سو </w:t>
      </w:r>
      <w:bookmarkStart w:id="7" w:name="_عقل"/>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"https://test.wikifeqh.ir/%D8%B9%D9%82%D9%84" \o "</w:instrText>
      </w:r>
      <w:r w:rsidRPr="00FE4BA3">
        <w:rPr>
          <w:rFonts w:eastAsia="Times New Roman" w:cstheme="minorHAnsi"/>
          <w:color w:val="000000"/>
          <w:sz w:val="20"/>
          <w:szCs w:val="20"/>
          <w:rtl/>
        </w:rPr>
        <w:instrText>عقل</w:instrText>
      </w:r>
      <w:r w:rsidRPr="00FE4BA3">
        <w:rPr>
          <w:rFonts w:eastAsia="Times New Roman" w:cstheme="minorHAnsi"/>
          <w:color w:val="000000"/>
          <w:sz w:val="20"/>
          <w:szCs w:val="20"/>
        </w:rPr>
        <w:instrText xml:space="preserve">" \t "_blank" </w:instrText>
      </w:r>
      <w:r w:rsidRPr="00FE4BA3">
        <w:rPr>
          <w:rFonts w:eastAsia="Times New Roman" w:cstheme="minorHAnsi"/>
          <w:color w:val="000000"/>
          <w:sz w:val="20"/>
          <w:szCs w:val="20"/>
        </w:rPr>
        <w:fldChar w:fldCharType="separate"/>
      </w:r>
      <w:r w:rsidRPr="00FE4BA3">
        <w:rPr>
          <w:rFonts w:eastAsia="Times New Roman" w:cstheme="minorHAnsi"/>
          <w:color w:val="0000FF"/>
          <w:sz w:val="20"/>
          <w:szCs w:val="20"/>
          <w:u w:val="single"/>
          <w:rtl/>
        </w:rPr>
        <w:t>عقل</w:t>
      </w:r>
      <w:r w:rsidRPr="00FE4BA3">
        <w:rPr>
          <w:rFonts w:eastAsia="Times New Roman" w:cstheme="minorHAnsi"/>
          <w:color w:val="000000"/>
          <w:sz w:val="20"/>
          <w:szCs w:val="20"/>
        </w:rPr>
        <w:fldChar w:fldCharType="end"/>
      </w:r>
      <w:bookmarkEnd w:id="7"/>
      <w:r w:rsidRPr="00FE4BA3">
        <w:rPr>
          <w:rFonts w:eastAsia="Times New Roman" w:cstheme="minorHAnsi"/>
          <w:color w:val="000000"/>
          <w:sz w:val="20"/>
          <w:szCs w:val="20"/>
        </w:rPr>
        <w:t> </w:t>
      </w:r>
      <w:r w:rsidRPr="00FE4BA3">
        <w:rPr>
          <w:rFonts w:eastAsia="Times New Roman" w:cstheme="minorHAnsi"/>
          <w:color w:val="000000"/>
          <w:sz w:val="20"/>
          <w:szCs w:val="20"/>
          <w:rtl/>
        </w:rPr>
        <w:t>را به انسان داده، و از سوی دیگر وجود پیامبر (صلی‌الله‌علیه‌و‌آله‌وسلّم) و احکامی که از طریق </w:t>
      </w:r>
      <w:bookmarkStart w:id="8" w:name="_وحی"/>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"https://test.wikifeqh.ir/%D9%88%D8%AD%DB%8C" \o "</w:instrText>
      </w:r>
      <w:r w:rsidRPr="00FE4BA3">
        <w:rPr>
          <w:rFonts w:eastAsia="Times New Roman" w:cstheme="minorHAnsi"/>
          <w:color w:val="000000"/>
          <w:sz w:val="20"/>
          <w:szCs w:val="20"/>
          <w:rtl/>
        </w:rPr>
        <w:instrText>وحی</w:instrText>
      </w:r>
      <w:r w:rsidRPr="00FE4BA3">
        <w:rPr>
          <w:rFonts w:eastAsia="Times New Roman" w:cstheme="minorHAnsi"/>
          <w:color w:val="000000"/>
          <w:sz w:val="20"/>
          <w:szCs w:val="20"/>
        </w:rPr>
        <w:instrText xml:space="preserve">" \t "_blank" </w:instrText>
      </w:r>
      <w:r w:rsidRPr="00FE4BA3">
        <w:rPr>
          <w:rFonts w:eastAsia="Times New Roman" w:cstheme="minorHAnsi"/>
          <w:color w:val="000000"/>
          <w:sz w:val="20"/>
          <w:szCs w:val="20"/>
        </w:rPr>
        <w:fldChar w:fldCharType="separate"/>
      </w:r>
      <w:r w:rsidRPr="00FE4BA3">
        <w:rPr>
          <w:rFonts w:eastAsia="Times New Roman" w:cstheme="minorHAnsi"/>
          <w:color w:val="0000FF"/>
          <w:sz w:val="20"/>
          <w:szCs w:val="20"/>
          <w:u w:val="single"/>
          <w:rtl/>
        </w:rPr>
        <w:t>وحی</w:t>
      </w:r>
      <w:r w:rsidRPr="00FE4BA3">
        <w:rPr>
          <w:rFonts w:eastAsia="Times New Roman" w:cstheme="minorHAnsi"/>
          <w:color w:val="000000"/>
          <w:sz w:val="20"/>
          <w:szCs w:val="20"/>
        </w:rPr>
        <w:fldChar w:fldCharType="end"/>
      </w:r>
      <w:bookmarkEnd w:id="8"/>
      <w:r w:rsidRPr="00FE4BA3">
        <w:rPr>
          <w:rFonts w:eastAsia="Times New Roman" w:cstheme="minorHAnsi"/>
          <w:color w:val="000000"/>
          <w:sz w:val="20"/>
          <w:szCs w:val="20"/>
        </w:rPr>
        <w:t> </w:t>
      </w:r>
      <w:r w:rsidRPr="00FE4BA3">
        <w:rPr>
          <w:rFonts w:eastAsia="Times New Roman" w:cstheme="minorHAnsi"/>
          <w:color w:val="000000"/>
          <w:sz w:val="20"/>
          <w:szCs w:val="20"/>
          <w:rtl/>
        </w:rPr>
        <w:t>نازل می‌گردد، علاوه بر این مواهب، توفیقات خاص او و امدادهای غیبی‌اش که شامل حال انسان‌های آماده و مستعد می‌گردد، مهم‌ترین عامل پاکی و </w:t>
      </w:r>
      <w:bookmarkStart w:id="9" w:name="_تزکیه"/>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"https://test.wikifeqh.ir/%D8%AA%D8%B2%DA%A9%DB%8C%D9%87" \o "</w:instrText>
      </w:r>
      <w:r w:rsidRPr="00FE4BA3">
        <w:rPr>
          <w:rFonts w:eastAsia="Times New Roman" w:cstheme="minorHAnsi"/>
          <w:color w:val="000000"/>
          <w:sz w:val="20"/>
          <w:szCs w:val="20"/>
          <w:rtl/>
        </w:rPr>
        <w:instrText>تزکیه</w:instrText>
      </w:r>
      <w:r w:rsidRPr="00FE4BA3">
        <w:rPr>
          <w:rFonts w:eastAsia="Times New Roman" w:cstheme="minorHAnsi"/>
          <w:color w:val="000000"/>
          <w:sz w:val="20"/>
          <w:szCs w:val="20"/>
        </w:rPr>
        <w:instrText xml:space="preserve">" \t "_blank" </w:instrText>
      </w:r>
      <w:r w:rsidRPr="00FE4BA3">
        <w:rPr>
          <w:rFonts w:eastAsia="Times New Roman" w:cstheme="minorHAnsi"/>
          <w:color w:val="000000"/>
          <w:sz w:val="20"/>
          <w:szCs w:val="20"/>
        </w:rPr>
        <w:fldChar w:fldCharType="separate"/>
      </w:r>
      <w:r w:rsidRPr="00FE4BA3">
        <w:rPr>
          <w:rFonts w:eastAsia="Times New Roman" w:cstheme="minorHAnsi"/>
          <w:color w:val="0000FF"/>
          <w:sz w:val="20"/>
          <w:szCs w:val="20"/>
          <w:u w:val="single"/>
          <w:rtl/>
        </w:rPr>
        <w:t>تزکیه</w:t>
      </w:r>
      <w:r w:rsidRPr="00FE4BA3">
        <w:rPr>
          <w:rFonts w:eastAsia="Times New Roman" w:cstheme="minorHAnsi"/>
          <w:color w:val="000000"/>
          <w:sz w:val="20"/>
          <w:szCs w:val="20"/>
        </w:rPr>
        <w:fldChar w:fldCharType="end"/>
      </w:r>
      <w:bookmarkEnd w:id="9"/>
      <w:r w:rsidRPr="00FE4BA3">
        <w:rPr>
          <w:rFonts w:eastAsia="Times New Roman" w:cstheme="minorHAnsi"/>
          <w:color w:val="000000"/>
          <w:sz w:val="20"/>
          <w:szCs w:val="20"/>
        </w:rPr>
        <w:t> </w:t>
      </w:r>
      <w:r w:rsidRPr="00FE4BA3">
        <w:rPr>
          <w:rFonts w:eastAsia="Times New Roman" w:cstheme="minorHAnsi"/>
          <w:color w:val="000000"/>
          <w:sz w:val="20"/>
          <w:szCs w:val="20"/>
          <w:rtl/>
        </w:rPr>
        <w:t>است</w:t>
      </w:r>
      <w:r w:rsidRPr="00FE4BA3">
        <w:rPr>
          <w:rFonts w:eastAsia="Times New Roman" w:cstheme="minorHAnsi"/>
          <w:color w:val="000000"/>
          <w:sz w:val="20"/>
          <w:szCs w:val="20"/>
        </w:rPr>
        <w:t>. </w:t>
      </w:r>
    </w:p>
    <w:bookmarkStart w:id="10" w:name="foot-main4"/>
    <w:p w:rsidR="00E57912" w:rsidRPr="00FE4BA3" w:rsidRDefault="00E57912" w:rsidP="00E57912">
      <w:pPr>
        <w:shd w:val="clear" w:color="auto" w:fill="FFFFFF"/>
        <w:bidi/>
        <w:spacing w:before="48" w:after="48" w:line="240" w:lineRule="auto"/>
        <w:rPr>
          <w:rFonts w:eastAsia="Times New Roman" w:cstheme="minorHAnsi"/>
          <w:color w:val="000000"/>
          <w:sz w:val="20"/>
          <w:szCs w:val="20"/>
        </w:rPr>
      </w:pPr>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"https://test.wikifeqh.ir/%D9%85%D9%86%D8%B8%D9%88%D8%B1_%D8%A7%D8%B2_%D9%81%D8%B6%D9%84_%D9%88_%D8%B1%D8%AD%D9%85%D8%AA_%D8%AE%D8%AF%D8%A7_%D8%AF%D8%B1_%D8%A2%DB%8C%D8%A7%D8%AA_%D9%82%D8%B1%D8%A2%D9%86" \l "foot4"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vertAlign w:val="superscript"/>
        </w:rPr>
        <w:t>[</w:t>
      </w:r>
      <w:r w:rsidRPr="00FE4BA3">
        <w:rPr>
          <w:rFonts w:eastAsia="Times New Roman" w:cstheme="minorHAnsi"/>
          <w:color w:val="0645AD"/>
          <w:sz w:val="20"/>
          <w:szCs w:val="20"/>
          <w:u w:val="single"/>
          <w:vertAlign w:val="superscript"/>
          <w:rtl/>
          <w:lang w:bidi="fa-IR"/>
        </w:rPr>
        <w:t>۴</w:t>
      </w:r>
      <w:r w:rsidRPr="00FE4BA3">
        <w:rPr>
          <w:rFonts w:eastAsia="Times New Roman" w:cstheme="minorHAnsi"/>
          <w:color w:val="0645AD"/>
          <w:sz w:val="20"/>
          <w:szCs w:val="20"/>
          <w:u w:val="single"/>
          <w:vertAlign w:val="superscript"/>
        </w:rPr>
        <w:t>]</w:t>
      </w:r>
      <w:r w:rsidRPr="00FE4BA3">
        <w:rPr>
          <w:rFonts w:eastAsia="Times New Roman" w:cstheme="minorHAnsi"/>
          <w:color w:val="000000"/>
          <w:sz w:val="20"/>
          <w:szCs w:val="20"/>
        </w:rPr>
        <w:fldChar w:fldCharType="end"/>
      </w:r>
      <w:bookmarkEnd w:id="10"/>
    </w:p>
    <w:p w:rsidR="00E57912" w:rsidRPr="00FE4BA3" w:rsidRDefault="00E57912" w:rsidP="00E57912">
      <w:pPr>
        <w:shd w:val="clear" w:color="auto" w:fill="FFFFFF"/>
        <w:bidi/>
        <w:spacing w:before="48" w:after="48" w:line="240" w:lineRule="auto"/>
        <w:rPr>
          <w:rFonts w:eastAsia="Times New Roman" w:cstheme="minorHAnsi"/>
          <w:color w:val="000000"/>
          <w:sz w:val="20"/>
          <w:szCs w:val="20"/>
        </w:rPr>
      </w:pPr>
      <w:r w:rsidRPr="00FE4BA3">
        <w:rPr>
          <w:rFonts w:eastAsia="Times New Roman" w:cstheme="minorHAnsi"/>
          <w:color w:val="000000"/>
          <w:sz w:val="20"/>
          <w:szCs w:val="20"/>
        </w:rPr>
        <w:br/>
      </w:r>
      <w:r w:rsidRPr="00FE4BA3">
        <w:rPr>
          <w:rFonts w:eastAsia="Times New Roman" w:cstheme="minorHAnsi"/>
          <w:color w:val="000000"/>
          <w:sz w:val="20"/>
          <w:szCs w:val="20"/>
          <w:rtl/>
        </w:rPr>
        <w:t>بر این اساس، نه تنها عموم مردم، بلکه پیامبران الهی نیز نیازمند این «فضل» و «رحمت» پروردگارند؛ از این‌رو </w:t>
      </w:r>
      <w:bookmarkStart w:id="11" w:name="_خداوند"/>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"https://test.wikifeqh.ir/%D8%AE%D8%AF%D8%A7%D9%88%D9%86%D8%AF" \o "</w:instrText>
      </w:r>
      <w:r w:rsidRPr="00FE4BA3">
        <w:rPr>
          <w:rFonts w:eastAsia="Times New Roman" w:cstheme="minorHAnsi"/>
          <w:color w:val="000000"/>
          <w:sz w:val="20"/>
          <w:szCs w:val="20"/>
          <w:rtl/>
        </w:rPr>
        <w:instrText>خداوند</w:instrText>
      </w:r>
      <w:r w:rsidRPr="00FE4BA3">
        <w:rPr>
          <w:rFonts w:eastAsia="Times New Roman" w:cstheme="minorHAnsi"/>
          <w:color w:val="000000"/>
          <w:sz w:val="20"/>
          <w:szCs w:val="20"/>
        </w:rPr>
        <w:instrText xml:space="preserve">" \t "_blank" </w:instrText>
      </w:r>
      <w:r w:rsidRPr="00FE4BA3">
        <w:rPr>
          <w:rFonts w:eastAsia="Times New Roman" w:cstheme="minorHAnsi"/>
          <w:color w:val="000000"/>
          <w:sz w:val="20"/>
          <w:szCs w:val="20"/>
        </w:rPr>
        <w:fldChar w:fldCharType="separate"/>
      </w:r>
      <w:r w:rsidRPr="00FE4BA3">
        <w:rPr>
          <w:rFonts w:eastAsia="Times New Roman" w:cstheme="minorHAnsi"/>
          <w:color w:val="0000FF"/>
          <w:sz w:val="20"/>
          <w:szCs w:val="20"/>
          <w:u w:val="single"/>
          <w:rtl/>
        </w:rPr>
        <w:t>خداوند</w:t>
      </w:r>
      <w:r w:rsidRPr="00FE4BA3">
        <w:rPr>
          <w:rFonts w:eastAsia="Times New Roman" w:cstheme="minorHAnsi"/>
          <w:color w:val="000000"/>
          <w:sz w:val="20"/>
          <w:szCs w:val="20"/>
        </w:rPr>
        <w:fldChar w:fldCharType="end"/>
      </w:r>
      <w:bookmarkEnd w:id="11"/>
      <w:r w:rsidRPr="00FE4BA3">
        <w:rPr>
          <w:rFonts w:eastAsia="Times New Roman" w:cstheme="minorHAnsi"/>
          <w:color w:val="000000"/>
          <w:sz w:val="20"/>
          <w:szCs w:val="20"/>
        </w:rPr>
        <w:t> </w:t>
      </w:r>
      <w:r w:rsidRPr="00FE4BA3">
        <w:rPr>
          <w:rFonts w:eastAsia="Times New Roman" w:cstheme="minorHAnsi"/>
          <w:color w:val="000000"/>
          <w:sz w:val="20"/>
          <w:szCs w:val="20"/>
          <w:rtl/>
        </w:rPr>
        <w:t>خطاب به پیامبرش می‌فرماید: «و اگر فضل و رحمت خدا شامل حال تو نمی‌شد، گروهی از کافران تصمیم داشتند که تو را گمراه کنند</w:t>
      </w:r>
      <w:r w:rsidRPr="00FE4BA3">
        <w:rPr>
          <w:rFonts w:eastAsia="Times New Roman" w:cstheme="minorHAnsi"/>
          <w:color w:val="000000"/>
          <w:sz w:val="20"/>
          <w:szCs w:val="20"/>
        </w:rPr>
        <w:t>...» </w:t>
      </w:r>
    </w:p>
    <w:bookmarkStart w:id="12" w:name="foot-main5"/>
    <w:p w:rsidR="00E57912" w:rsidRPr="00FE4BA3" w:rsidRDefault="00E57912" w:rsidP="00E57912">
      <w:pPr>
        <w:shd w:val="clear" w:color="auto" w:fill="FFFFFF"/>
        <w:bidi/>
        <w:spacing w:before="48" w:after="48" w:line="240" w:lineRule="auto"/>
        <w:rPr>
          <w:rFonts w:eastAsia="Times New Roman" w:cstheme="minorHAnsi"/>
          <w:color w:val="000000"/>
          <w:sz w:val="20"/>
          <w:szCs w:val="20"/>
        </w:rPr>
      </w:pPr>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"https://test.wikifeqh.ir/%D9%85%D9%86%D8%B8%D9%88%D8%B1_%D8%A7%D8%B2_%D9%81%D8%B6%D9%84_%D9%88_%D8%B1%D8%AD%D9%85%D8%AA_%D8%AE%D8%AF%D8%A7_%D8%AF%D8%B1_%D8%A2%DB%8C%D8%A7%D8%AA_%D9%82%D8%B1%D8%A2%D9%86" \l "foot5"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vertAlign w:val="superscript"/>
        </w:rPr>
        <w:t>[</w:t>
      </w:r>
      <w:r w:rsidRPr="00FE4BA3">
        <w:rPr>
          <w:rFonts w:eastAsia="Times New Roman" w:cstheme="minorHAnsi"/>
          <w:color w:val="0645AD"/>
          <w:sz w:val="20"/>
          <w:szCs w:val="20"/>
          <w:u w:val="single"/>
          <w:vertAlign w:val="superscript"/>
          <w:rtl/>
          <w:lang w:bidi="fa-IR"/>
        </w:rPr>
        <w:t>۵</w:t>
      </w:r>
      <w:r w:rsidRPr="00FE4BA3">
        <w:rPr>
          <w:rFonts w:eastAsia="Times New Roman" w:cstheme="minorHAnsi"/>
          <w:color w:val="0645AD"/>
          <w:sz w:val="20"/>
          <w:szCs w:val="20"/>
          <w:u w:val="single"/>
          <w:vertAlign w:val="superscript"/>
        </w:rPr>
        <w:t>]</w:t>
      </w:r>
      <w:r w:rsidRPr="00FE4BA3">
        <w:rPr>
          <w:rFonts w:eastAsia="Times New Roman" w:cstheme="minorHAnsi"/>
          <w:color w:val="000000"/>
          <w:sz w:val="20"/>
          <w:szCs w:val="20"/>
        </w:rPr>
        <w:fldChar w:fldCharType="end"/>
      </w:r>
      <w:bookmarkEnd w:id="12"/>
    </w:p>
    <w:p w:rsidR="00E57912" w:rsidRPr="00FE4BA3" w:rsidRDefault="00E57912" w:rsidP="00E57912">
      <w:pPr>
        <w:shd w:val="clear" w:color="auto" w:fill="FFFFFF"/>
        <w:bidi/>
        <w:spacing w:before="48" w:after="250" w:line="240" w:lineRule="auto"/>
        <w:rPr>
          <w:rFonts w:eastAsia="Times New Roman" w:cstheme="minorHAnsi"/>
          <w:color w:val="000000"/>
          <w:sz w:val="20"/>
          <w:szCs w:val="20"/>
        </w:rPr>
      </w:pPr>
    </w:p>
    <w:bookmarkStart w:id="13" w:name="_انواع_رحمت_خدا"/>
    <w:p w:rsidR="00E57912" w:rsidRPr="00FE4BA3" w:rsidRDefault="00E57912" w:rsidP="00E57912">
      <w:pPr>
        <w:shd w:val="clear" w:color="auto" w:fill="FFFFFF"/>
        <w:bidi/>
        <w:spacing w:after="72" w:line="240" w:lineRule="auto"/>
        <w:outlineLvl w:val="2"/>
        <w:rPr>
          <w:rFonts w:eastAsia="Times New Roman" w:cstheme="minorHAnsi"/>
          <w:b/>
          <w:bCs/>
          <w:color w:val="000000"/>
          <w:sz w:val="20"/>
          <w:szCs w:val="20"/>
        </w:rPr>
      </w:pPr>
      <w:r w:rsidRPr="00FE4BA3">
        <w:rPr>
          <w:rFonts w:eastAsia="Times New Roman" w:cstheme="minorHAnsi"/>
          <w:b/>
          <w:bCs/>
          <w:color w:val="000000"/>
          <w:sz w:val="20"/>
          <w:szCs w:val="20"/>
        </w:rPr>
        <w:fldChar w:fldCharType="begin"/>
      </w:r>
      <w:r w:rsidRPr="00FE4BA3">
        <w:rPr>
          <w:rFonts w:eastAsia="Times New Roman" w:cstheme="minorHAnsi"/>
          <w:b/>
          <w:bCs/>
          <w:color w:val="000000"/>
          <w:sz w:val="20"/>
          <w:szCs w:val="20"/>
        </w:rPr>
        <w:instrText xml:space="preserve"> HYPERLINK "https://test.wikifeqh.ir/%D9%85%D9%86%D8%B8%D9%88%D8%B1_%D8%A7%D8%B2_%D9%81%D8%B6%D9%84_%D9%88_%D8%B1%D8%AD%D9%85%D8%AA_%D8%AE%D8%AF%D8%A7_%D8%AF%D8%B1_%D8%A2%DB%8C%D8%A7%D8%AA_%D9%82%D8%B1%D8%A2%D9%86" \l "%D8%A7%D9%86%D9%88%D8%A7%D8%B9%20%D8%B1%D8%AD%D9%85%D8%AA%20%D8%AE%D8%AF%D8%A7" </w:instrText>
      </w:r>
      <w:r w:rsidRPr="00FE4BA3">
        <w:rPr>
          <w:rFonts w:eastAsia="Times New Roman" w:cstheme="minorHAnsi"/>
          <w:b/>
          <w:bCs/>
          <w:color w:val="000000"/>
          <w:sz w:val="20"/>
          <w:szCs w:val="20"/>
        </w:rPr>
        <w:fldChar w:fldCharType="separate"/>
      </w:r>
      <w:r w:rsidRPr="00FE4BA3">
        <w:rPr>
          <w:rFonts w:eastAsia="Times New Roman" w:cstheme="minorHAnsi"/>
          <w:b/>
          <w:bCs/>
          <w:color w:val="0645AD"/>
          <w:sz w:val="20"/>
          <w:szCs w:val="20"/>
          <w:u w:val="single"/>
          <w:rtl/>
          <w:lang w:bidi="fa-IR"/>
        </w:rPr>
        <w:t>۲</w:t>
      </w:r>
      <w:r w:rsidRPr="00FE4BA3">
        <w:rPr>
          <w:rFonts w:eastAsia="Times New Roman" w:cstheme="minorHAnsi"/>
          <w:b/>
          <w:bCs/>
          <w:color w:val="0645AD"/>
          <w:sz w:val="20"/>
          <w:szCs w:val="20"/>
          <w:u w:val="single"/>
        </w:rPr>
        <w:t xml:space="preserve"> - </w:t>
      </w:r>
      <w:r w:rsidRPr="00FE4BA3">
        <w:rPr>
          <w:rFonts w:eastAsia="Times New Roman" w:cstheme="minorHAnsi"/>
          <w:b/>
          <w:bCs/>
          <w:color w:val="0645AD"/>
          <w:sz w:val="20"/>
          <w:szCs w:val="20"/>
          <w:u w:val="single"/>
          <w:rtl/>
        </w:rPr>
        <w:t>انواع رحمت خدا</w:t>
      </w:r>
      <w:r w:rsidRPr="00FE4BA3">
        <w:rPr>
          <w:rFonts w:eastAsia="Times New Roman" w:cstheme="minorHAnsi"/>
          <w:b/>
          <w:bCs/>
          <w:color w:val="000000"/>
          <w:sz w:val="20"/>
          <w:szCs w:val="20"/>
        </w:rPr>
        <w:fldChar w:fldCharType="end"/>
      </w:r>
      <w:bookmarkEnd w:id="13"/>
    </w:p>
    <w:p w:rsidR="00E57912" w:rsidRPr="00FE4BA3" w:rsidRDefault="00E57912" w:rsidP="004256A2">
      <w:pPr>
        <w:shd w:val="clear" w:color="auto" w:fill="FFFFFF"/>
        <w:bidi/>
        <w:spacing w:after="0" w:line="240" w:lineRule="auto"/>
        <w:rPr>
          <w:rFonts w:eastAsia="Times New Roman" w:cstheme="minorHAnsi"/>
          <w:color w:val="000000"/>
          <w:sz w:val="20"/>
          <w:szCs w:val="20"/>
        </w:rPr>
      </w:pPr>
      <w:r w:rsidRPr="00FE4BA3">
        <w:rPr>
          <w:rFonts w:eastAsia="Times New Roman" w:cstheme="minorHAnsi"/>
          <w:color w:val="000000"/>
          <w:sz w:val="20"/>
          <w:szCs w:val="20"/>
        </w:rPr>
        <w:t>[</w:t>
      </w:r>
    </w:p>
    <w:p w:rsidR="00E57912" w:rsidRPr="00FE4BA3" w:rsidRDefault="00E57912" w:rsidP="00E57912">
      <w:pPr>
        <w:shd w:val="clear" w:color="auto" w:fill="FFFFFF"/>
        <w:bidi/>
        <w:spacing w:before="48" w:after="48" w:line="240" w:lineRule="auto"/>
        <w:rPr>
          <w:rFonts w:eastAsia="Times New Roman" w:cstheme="minorHAnsi"/>
          <w:color w:val="000000"/>
          <w:sz w:val="20"/>
          <w:szCs w:val="20"/>
        </w:rPr>
      </w:pPr>
      <w:r w:rsidRPr="00FE4BA3">
        <w:rPr>
          <w:rFonts w:eastAsia="Times New Roman" w:cstheme="minorHAnsi"/>
          <w:color w:val="000000"/>
          <w:sz w:val="20"/>
          <w:szCs w:val="20"/>
          <w:rtl/>
        </w:rPr>
        <w:t>گفتنی است که خدای متعال دو نوع تفضل و رحمت نسبت به بندگان دارد: رحمت عام و رحمت خاص</w:t>
      </w:r>
      <w:r w:rsidRPr="00FE4BA3">
        <w:rPr>
          <w:rFonts w:eastAsia="Times New Roman" w:cstheme="minorHAnsi"/>
          <w:color w:val="000000"/>
          <w:sz w:val="20"/>
          <w:szCs w:val="20"/>
        </w:rPr>
        <w:t>.</w:t>
      </w:r>
      <w:r w:rsidRPr="00FE4BA3">
        <w:rPr>
          <w:rFonts w:eastAsia="Times New Roman" w:cstheme="minorHAnsi"/>
          <w:color w:val="000000"/>
          <w:sz w:val="20"/>
          <w:szCs w:val="20"/>
        </w:rPr>
        <w:br/>
      </w:r>
      <w:r w:rsidRPr="00FE4BA3">
        <w:rPr>
          <w:rFonts w:eastAsia="Times New Roman" w:cstheme="minorHAnsi"/>
          <w:color w:val="000000"/>
          <w:sz w:val="20"/>
          <w:szCs w:val="20"/>
          <w:rtl/>
        </w:rPr>
        <w:t>رحمت عامش نسبت به جمیع بندگان است، از طریق فرستادن پیامبران، انزال کتب و جعل احکام برای هدایت و ارشاد بندگان. اما رحمت خاصش نسبت به مؤمنان است. هر چه </w:t>
      </w:r>
      <w:bookmarkStart w:id="14" w:name="_ایمان_(باور)"/>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"https://test.wikifeqh.ir/%D8%A7%DB%8C%D9%85%D8%A7%D9%86_(%D8%A8%D8%A7%D9%88%D8%B1)" \o "</w:instrText>
      </w:r>
      <w:r w:rsidRPr="00FE4BA3">
        <w:rPr>
          <w:rFonts w:eastAsia="Times New Roman" w:cstheme="minorHAnsi"/>
          <w:color w:val="000000"/>
          <w:sz w:val="20"/>
          <w:szCs w:val="20"/>
          <w:rtl/>
        </w:rPr>
        <w:instrText>ایمان (باور)</w:instrText>
      </w:r>
      <w:r w:rsidRPr="00FE4BA3">
        <w:rPr>
          <w:rFonts w:eastAsia="Times New Roman" w:cstheme="minorHAnsi"/>
          <w:color w:val="000000"/>
          <w:sz w:val="20"/>
          <w:szCs w:val="20"/>
        </w:rPr>
        <w:instrText xml:space="preserve">" \t "_blank" </w:instrText>
      </w:r>
      <w:r w:rsidRPr="00FE4BA3">
        <w:rPr>
          <w:rFonts w:eastAsia="Times New Roman" w:cstheme="minorHAnsi"/>
          <w:color w:val="000000"/>
          <w:sz w:val="20"/>
          <w:szCs w:val="20"/>
        </w:rPr>
        <w:fldChar w:fldCharType="separate"/>
      </w:r>
      <w:r w:rsidRPr="00FE4BA3">
        <w:rPr>
          <w:rFonts w:eastAsia="Times New Roman" w:cstheme="minorHAnsi"/>
          <w:color w:val="0000FF"/>
          <w:sz w:val="20"/>
          <w:szCs w:val="20"/>
          <w:u w:val="single"/>
          <w:rtl/>
        </w:rPr>
        <w:t>ایمان</w:t>
      </w:r>
      <w:r w:rsidRPr="00FE4BA3">
        <w:rPr>
          <w:rFonts w:eastAsia="Times New Roman" w:cstheme="minorHAnsi"/>
          <w:color w:val="000000"/>
          <w:sz w:val="20"/>
          <w:szCs w:val="20"/>
        </w:rPr>
        <w:fldChar w:fldCharType="end"/>
      </w:r>
      <w:bookmarkEnd w:id="14"/>
      <w:r w:rsidRPr="00FE4BA3">
        <w:rPr>
          <w:rFonts w:eastAsia="Times New Roman" w:cstheme="minorHAnsi"/>
          <w:color w:val="000000"/>
          <w:sz w:val="20"/>
          <w:szCs w:val="20"/>
        </w:rPr>
        <w:t> </w:t>
      </w:r>
      <w:r w:rsidRPr="00FE4BA3">
        <w:rPr>
          <w:rFonts w:eastAsia="Times New Roman" w:cstheme="minorHAnsi"/>
          <w:color w:val="000000"/>
          <w:sz w:val="20"/>
          <w:szCs w:val="20"/>
          <w:rtl/>
        </w:rPr>
        <w:t>آنها قوی گردد، هر چه تقوای آنها بیشتر شود، هر چه عبادات آنها خالص‌تر گردد، اسباب بهتر و بالاتر بر آنها فراهم می‌فرماید و میل و رغبت آنها زیادتر می‌شود که معنای توفیق است</w:t>
      </w:r>
      <w:r w:rsidRPr="00FE4BA3">
        <w:rPr>
          <w:rFonts w:eastAsia="Times New Roman" w:cstheme="minorHAnsi"/>
          <w:color w:val="000000"/>
          <w:sz w:val="20"/>
          <w:szCs w:val="20"/>
        </w:rPr>
        <w:t>.</w:t>
      </w:r>
    </w:p>
    <w:bookmarkStart w:id="15" w:name="foot-main6"/>
    <w:p w:rsidR="00E57912" w:rsidRPr="00FE4BA3" w:rsidRDefault="00E57912" w:rsidP="00E57912">
      <w:pPr>
        <w:shd w:val="clear" w:color="auto" w:fill="FFFFFF"/>
        <w:bidi/>
        <w:spacing w:before="48" w:after="48" w:line="240" w:lineRule="auto"/>
        <w:rPr>
          <w:rFonts w:eastAsia="Times New Roman" w:cstheme="minorHAnsi"/>
          <w:color w:val="000000"/>
          <w:sz w:val="20"/>
          <w:szCs w:val="20"/>
        </w:rPr>
      </w:pPr>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"https://test.wikifeqh.ir/%D9%85%D9%86%D8%B8%D9%88%D8%B1_%D8%A7%D8%B2_%D9%81%D8%B6%D9%84_%D9%88_%D8%B1%D8%AD%D9%85%D8%AA_%D8%AE%D8%AF%D8%A7_%D8%AF%D8%B1_%D8%A2%DB%8C%D8%A7%D8%AA_%D9%82%D8%B1%D8%A2%D9%86" \l "foot6"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vertAlign w:val="superscript"/>
        </w:rPr>
        <w:t>[</w:t>
      </w:r>
      <w:r w:rsidRPr="00FE4BA3">
        <w:rPr>
          <w:rFonts w:eastAsia="Times New Roman" w:cstheme="minorHAnsi"/>
          <w:color w:val="0645AD"/>
          <w:sz w:val="20"/>
          <w:szCs w:val="20"/>
          <w:u w:val="single"/>
          <w:vertAlign w:val="superscript"/>
          <w:rtl/>
          <w:lang w:bidi="fa-IR"/>
        </w:rPr>
        <w:t>۶</w:t>
      </w:r>
      <w:r w:rsidRPr="00FE4BA3">
        <w:rPr>
          <w:rFonts w:eastAsia="Times New Roman" w:cstheme="minorHAnsi"/>
          <w:color w:val="0645AD"/>
          <w:sz w:val="20"/>
          <w:szCs w:val="20"/>
          <w:u w:val="single"/>
          <w:vertAlign w:val="superscript"/>
        </w:rPr>
        <w:t>]</w:t>
      </w:r>
      <w:r w:rsidRPr="00FE4BA3">
        <w:rPr>
          <w:rFonts w:eastAsia="Times New Roman" w:cstheme="minorHAnsi"/>
          <w:color w:val="000000"/>
          <w:sz w:val="20"/>
          <w:szCs w:val="20"/>
        </w:rPr>
        <w:fldChar w:fldCharType="end"/>
      </w:r>
      <w:bookmarkEnd w:id="15"/>
    </w:p>
    <w:p w:rsidR="00E57912" w:rsidRPr="00FE4BA3" w:rsidRDefault="00E57912" w:rsidP="00E57912">
      <w:pPr>
        <w:shd w:val="clear" w:color="auto" w:fill="FFFFFF"/>
        <w:bidi/>
        <w:spacing w:before="48" w:after="250" w:line="240" w:lineRule="auto"/>
        <w:rPr>
          <w:rFonts w:eastAsia="Times New Roman" w:cstheme="minorHAnsi"/>
          <w:color w:val="000000"/>
          <w:sz w:val="20"/>
          <w:szCs w:val="20"/>
        </w:rPr>
      </w:pPr>
    </w:p>
    <w:bookmarkStart w:id="16" w:name="_دیدگاه_روایات"/>
    <w:p w:rsidR="00E57912" w:rsidRPr="00FE4BA3" w:rsidRDefault="00E57912" w:rsidP="004256A2">
      <w:pPr>
        <w:shd w:val="clear" w:color="auto" w:fill="FFFFFF"/>
        <w:bidi/>
        <w:spacing w:after="72" w:line="240" w:lineRule="auto"/>
        <w:outlineLvl w:val="2"/>
        <w:rPr>
          <w:rFonts w:eastAsia="Times New Roman" w:cstheme="minorHAnsi"/>
          <w:b/>
          <w:bCs/>
          <w:color w:val="000000"/>
          <w:sz w:val="20"/>
          <w:szCs w:val="20"/>
        </w:rPr>
      </w:pPr>
      <w:r w:rsidRPr="00FE4BA3">
        <w:rPr>
          <w:rFonts w:eastAsia="Times New Roman" w:cstheme="minorHAnsi"/>
          <w:b/>
          <w:bCs/>
          <w:color w:val="000000"/>
          <w:sz w:val="20"/>
          <w:szCs w:val="20"/>
        </w:rPr>
        <w:fldChar w:fldCharType="begin"/>
      </w:r>
      <w:r w:rsidRPr="00FE4BA3">
        <w:rPr>
          <w:rFonts w:eastAsia="Times New Roman" w:cstheme="minorHAnsi"/>
          <w:b/>
          <w:bCs/>
          <w:color w:val="000000"/>
          <w:sz w:val="20"/>
          <w:szCs w:val="20"/>
        </w:rPr>
        <w:instrText xml:space="preserve"> HYPERLINK "https://test.wikifeqh.ir/%D9%85%D9%86%D8%B8%D9%88%D8%B1_%D8%A7%D8%B2_%D9%81%D8%B6%D9%84_%D9%88_%D8%B1%D8%AD%D9%85%D8%AA_%D8%AE%D8%AF%D8%A7_%D8%AF%D8%B1_%D8%A2%DB%8C%D8%A7%D8%AA_%D9%82%D8%B1%D8%A2%D9%86" \l "%D8%AF%DB%8C%D8%AF%DA%AF%D8%A7%D9%87%20%D8%B1%D9%88%D8%A7%DB%8C%D8%A7%D8%AA" </w:instrText>
      </w:r>
      <w:r w:rsidRPr="00FE4BA3">
        <w:rPr>
          <w:rFonts w:eastAsia="Times New Roman" w:cstheme="minorHAnsi"/>
          <w:b/>
          <w:bCs/>
          <w:color w:val="000000"/>
          <w:sz w:val="20"/>
          <w:szCs w:val="20"/>
        </w:rPr>
        <w:fldChar w:fldCharType="separate"/>
      </w:r>
      <w:r w:rsidRPr="00FE4BA3">
        <w:rPr>
          <w:rFonts w:eastAsia="Times New Roman" w:cstheme="minorHAnsi"/>
          <w:b/>
          <w:bCs/>
          <w:color w:val="0645AD"/>
          <w:sz w:val="20"/>
          <w:szCs w:val="20"/>
          <w:u w:val="single"/>
          <w:rtl/>
          <w:lang w:bidi="fa-IR"/>
        </w:rPr>
        <w:t>۳</w:t>
      </w:r>
      <w:r w:rsidRPr="00FE4BA3">
        <w:rPr>
          <w:rFonts w:eastAsia="Times New Roman" w:cstheme="minorHAnsi"/>
          <w:b/>
          <w:bCs/>
          <w:color w:val="0645AD"/>
          <w:sz w:val="20"/>
          <w:szCs w:val="20"/>
          <w:u w:val="single"/>
        </w:rPr>
        <w:t xml:space="preserve"> - </w:t>
      </w:r>
      <w:r w:rsidRPr="00FE4BA3">
        <w:rPr>
          <w:rFonts w:eastAsia="Times New Roman" w:cstheme="minorHAnsi"/>
          <w:b/>
          <w:bCs/>
          <w:color w:val="0645AD"/>
          <w:sz w:val="20"/>
          <w:szCs w:val="20"/>
          <w:u w:val="single"/>
          <w:rtl/>
        </w:rPr>
        <w:t>دیدگاه روایات</w:t>
      </w:r>
      <w:r w:rsidRPr="00FE4BA3">
        <w:rPr>
          <w:rFonts w:eastAsia="Times New Roman" w:cstheme="minorHAnsi"/>
          <w:b/>
          <w:bCs/>
          <w:color w:val="000000"/>
          <w:sz w:val="20"/>
          <w:szCs w:val="20"/>
        </w:rPr>
        <w:fldChar w:fldCharType="end"/>
      </w:r>
      <w:bookmarkEnd w:id="16"/>
    </w:p>
    <w:p w:rsidR="00E57912" w:rsidRPr="00FE4BA3" w:rsidRDefault="00E57912" w:rsidP="00E57912">
      <w:pPr>
        <w:shd w:val="clear" w:color="auto" w:fill="FFFFFF"/>
        <w:bidi/>
        <w:spacing w:before="48" w:after="240" w:line="240" w:lineRule="auto"/>
        <w:rPr>
          <w:rFonts w:eastAsia="Times New Roman" w:cstheme="minorHAnsi"/>
          <w:color w:val="000000"/>
          <w:sz w:val="20"/>
          <w:szCs w:val="20"/>
        </w:rPr>
      </w:pPr>
      <w:r w:rsidRPr="00FE4BA3">
        <w:rPr>
          <w:rFonts w:eastAsia="Times New Roman" w:cstheme="minorHAnsi"/>
          <w:color w:val="000000"/>
          <w:sz w:val="20"/>
          <w:szCs w:val="20"/>
          <w:rtl/>
        </w:rPr>
        <w:t>اما در برخی روایاتی که ناظر به </w:t>
      </w:r>
      <w:bookmarkStart w:id="17" w:name="_بطن_قرآن"/>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"https://test.wikifeqh.ir/%D8%A8%D8%B7%D9%86_%D9%82%D8%B1%D8%A2%D9%86" \o "</w:instrText>
      </w:r>
      <w:r w:rsidRPr="00FE4BA3">
        <w:rPr>
          <w:rFonts w:eastAsia="Times New Roman" w:cstheme="minorHAnsi"/>
          <w:color w:val="000000"/>
          <w:sz w:val="20"/>
          <w:szCs w:val="20"/>
          <w:rtl/>
        </w:rPr>
        <w:instrText>بطن قرآن</w:instrText>
      </w:r>
      <w:r w:rsidRPr="00FE4BA3">
        <w:rPr>
          <w:rFonts w:eastAsia="Times New Roman" w:cstheme="minorHAnsi"/>
          <w:color w:val="000000"/>
          <w:sz w:val="20"/>
          <w:szCs w:val="20"/>
        </w:rPr>
        <w:instrText xml:space="preserve">" \t "_blank" </w:instrText>
      </w:r>
      <w:r w:rsidRPr="00FE4BA3">
        <w:rPr>
          <w:rFonts w:eastAsia="Times New Roman" w:cstheme="minorHAnsi"/>
          <w:color w:val="000000"/>
          <w:sz w:val="20"/>
          <w:szCs w:val="20"/>
        </w:rPr>
        <w:fldChar w:fldCharType="separate"/>
      </w:r>
      <w:r w:rsidRPr="00FE4BA3">
        <w:rPr>
          <w:rFonts w:eastAsia="Times New Roman" w:cstheme="minorHAnsi"/>
          <w:color w:val="0000FF"/>
          <w:sz w:val="20"/>
          <w:szCs w:val="20"/>
          <w:u w:val="single"/>
          <w:rtl/>
        </w:rPr>
        <w:t>بطون قرآن</w:t>
      </w:r>
      <w:r w:rsidRPr="00FE4BA3">
        <w:rPr>
          <w:rFonts w:eastAsia="Times New Roman" w:cstheme="minorHAnsi"/>
          <w:color w:val="000000"/>
          <w:sz w:val="20"/>
          <w:szCs w:val="20"/>
        </w:rPr>
        <w:fldChar w:fldCharType="end"/>
      </w:r>
      <w:bookmarkEnd w:id="17"/>
      <w:r w:rsidRPr="00FE4BA3">
        <w:rPr>
          <w:rFonts w:eastAsia="Times New Roman" w:cstheme="minorHAnsi"/>
          <w:color w:val="000000"/>
          <w:sz w:val="20"/>
          <w:szCs w:val="20"/>
        </w:rPr>
        <w:t> </w:t>
      </w:r>
      <w:r w:rsidRPr="00FE4BA3">
        <w:rPr>
          <w:rFonts w:eastAsia="Times New Roman" w:cstheme="minorHAnsi"/>
          <w:color w:val="000000"/>
          <w:sz w:val="20"/>
          <w:szCs w:val="20"/>
          <w:rtl/>
        </w:rPr>
        <w:t>هستند، فضل و رحمت الهی به صورت‌های مختلفی تفسیر شده که در اینجا به چند مورد از آنها اشاره می‌کنیم</w:t>
      </w:r>
      <w:r w:rsidRPr="00FE4BA3">
        <w:rPr>
          <w:rFonts w:eastAsia="Times New Roman" w:cstheme="minorHAnsi"/>
          <w:color w:val="000000"/>
          <w:sz w:val="20"/>
          <w:szCs w:val="20"/>
        </w:rPr>
        <w:t>.</w:t>
      </w:r>
    </w:p>
    <w:bookmarkStart w:id="18" w:name="_دسته_اول"/>
    <w:p w:rsidR="00E57912" w:rsidRPr="00FE4BA3" w:rsidRDefault="00E57912" w:rsidP="00E57912">
      <w:pPr>
        <w:shd w:val="clear" w:color="auto" w:fill="FFFFFF"/>
        <w:bidi/>
        <w:spacing w:after="72" w:line="240" w:lineRule="auto"/>
        <w:outlineLvl w:val="2"/>
        <w:rPr>
          <w:rFonts w:eastAsia="Times New Roman" w:cstheme="minorHAnsi"/>
          <w:b/>
          <w:bCs/>
          <w:color w:val="000000"/>
          <w:sz w:val="20"/>
          <w:szCs w:val="20"/>
        </w:rPr>
      </w:pPr>
      <w:r w:rsidRPr="00FE4BA3">
        <w:rPr>
          <w:rFonts w:eastAsia="Times New Roman" w:cstheme="minorHAnsi"/>
          <w:b/>
          <w:bCs/>
          <w:color w:val="000000"/>
          <w:sz w:val="20"/>
          <w:szCs w:val="20"/>
        </w:rPr>
        <w:fldChar w:fldCharType="begin"/>
      </w:r>
      <w:r w:rsidRPr="00FE4BA3">
        <w:rPr>
          <w:rFonts w:eastAsia="Times New Roman" w:cstheme="minorHAnsi"/>
          <w:b/>
          <w:bCs/>
          <w:color w:val="000000"/>
          <w:sz w:val="20"/>
          <w:szCs w:val="20"/>
        </w:rPr>
        <w:instrText xml:space="preserve"> HYPERLINK "https://test.wikifeqh.ir/%D9%85%D9%86%D8%B8%D9%88%D8%B1_%D8%A7%D8%B2_%D9%81%D8%B6%D9%84_%D9%88_%D8%B1%D8%AD%D9%85%D8%AA_%D8%AE%D8%AF%D8%A7_%D8%AF%D8%B1_%D8%A2%DB%8C%D8%A7%D8%AA_%D9%82%D8%B1%D8%A2%D9%86" \l "%D8%AF%D8%B3%D8%AA%D9%87%20%D8%A7%D9%88%D9%84" \o "</w:instrText>
      </w:r>
      <w:r w:rsidRPr="00FE4BA3">
        <w:rPr>
          <w:rFonts w:eastAsia="Times New Roman" w:cstheme="minorHAnsi"/>
          <w:b/>
          <w:bCs/>
          <w:color w:val="000000"/>
          <w:sz w:val="20"/>
          <w:szCs w:val="20"/>
          <w:rtl/>
        </w:rPr>
        <w:instrText>دسته اول</w:instrText>
      </w:r>
      <w:r w:rsidRPr="00FE4BA3">
        <w:rPr>
          <w:rFonts w:eastAsia="Times New Roman" w:cstheme="minorHAnsi"/>
          <w:b/>
          <w:bCs/>
          <w:color w:val="000000"/>
          <w:sz w:val="20"/>
          <w:szCs w:val="20"/>
        </w:rPr>
        <w:instrText xml:space="preserve">" </w:instrText>
      </w:r>
      <w:r w:rsidRPr="00FE4BA3">
        <w:rPr>
          <w:rFonts w:eastAsia="Times New Roman" w:cstheme="minorHAnsi"/>
          <w:b/>
          <w:bCs/>
          <w:color w:val="000000"/>
          <w:sz w:val="20"/>
          <w:szCs w:val="20"/>
        </w:rPr>
        <w:fldChar w:fldCharType="separate"/>
      </w:r>
      <w:r w:rsidRPr="00FE4BA3">
        <w:rPr>
          <w:rFonts w:eastAsia="Times New Roman" w:cstheme="minorHAnsi"/>
          <w:b/>
          <w:bCs/>
          <w:color w:val="0645AD"/>
          <w:sz w:val="20"/>
          <w:szCs w:val="20"/>
          <w:u w:val="single"/>
          <w:rtl/>
          <w:lang w:bidi="fa-IR"/>
        </w:rPr>
        <w:t>۳.۱</w:t>
      </w:r>
      <w:r w:rsidRPr="00FE4BA3">
        <w:rPr>
          <w:rFonts w:eastAsia="Times New Roman" w:cstheme="minorHAnsi"/>
          <w:b/>
          <w:bCs/>
          <w:color w:val="0645AD"/>
          <w:sz w:val="20"/>
          <w:szCs w:val="20"/>
          <w:u w:val="single"/>
        </w:rPr>
        <w:t xml:space="preserve"> - </w:t>
      </w:r>
      <w:r w:rsidRPr="00FE4BA3">
        <w:rPr>
          <w:rFonts w:eastAsia="Times New Roman" w:cstheme="minorHAnsi"/>
          <w:b/>
          <w:bCs/>
          <w:color w:val="0645AD"/>
          <w:sz w:val="20"/>
          <w:szCs w:val="20"/>
          <w:u w:val="single"/>
          <w:rtl/>
        </w:rPr>
        <w:t>دسته اول</w:t>
      </w:r>
      <w:r w:rsidRPr="00FE4BA3">
        <w:rPr>
          <w:rFonts w:eastAsia="Times New Roman" w:cstheme="minorHAnsi"/>
          <w:b/>
          <w:bCs/>
          <w:color w:val="000000"/>
          <w:sz w:val="20"/>
          <w:szCs w:val="20"/>
        </w:rPr>
        <w:fldChar w:fldCharType="end"/>
      </w:r>
      <w:bookmarkEnd w:id="18"/>
    </w:p>
    <w:p w:rsidR="00E57912" w:rsidRPr="00FE4BA3" w:rsidRDefault="00E57912" w:rsidP="00E57912">
      <w:pPr>
        <w:shd w:val="clear" w:color="auto" w:fill="FFFFFF"/>
        <w:bidi/>
        <w:spacing w:after="0" w:line="240" w:lineRule="auto"/>
        <w:rPr>
          <w:rFonts w:eastAsia="Times New Roman" w:cstheme="minorHAnsi"/>
          <w:color w:val="000000"/>
          <w:sz w:val="20"/>
          <w:szCs w:val="20"/>
        </w:rPr>
      </w:pPr>
      <w:r w:rsidRPr="00FE4BA3">
        <w:rPr>
          <w:rFonts w:eastAsia="Times New Roman" w:cstheme="minorHAnsi"/>
          <w:color w:val="000000"/>
          <w:sz w:val="20"/>
          <w:szCs w:val="20"/>
          <w:rtl/>
        </w:rPr>
        <w:t>دسته اول روایاتی هستند که در آنها فضل و رحمت الهی را، پیامبر اسلام (صلی‌الله‌علیه‌و‌آله‌وسلّم) و امام علی (علیه‌السّلام) تفسیر کرده‌اند</w:t>
      </w:r>
      <w:r w:rsidRPr="00FE4BA3">
        <w:rPr>
          <w:rFonts w:eastAsia="Times New Roman" w:cstheme="minorHAnsi"/>
          <w:color w:val="000000"/>
          <w:sz w:val="20"/>
          <w:szCs w:val="20"/>
        </w:rPr>
        <w:t>:</w:t>
      </w:r>
      <w:r w:rsidRPr="00FE4BA3">
        <w:rPr>
          <w:rFonts w:eastAsia="Times New Roman" w:cstheme="minorHAnsi"/>
          <w:color w:val="000000"/>
          <w:sz w:val="20"/>
          <w:szCs w:val="20"/>
        </w:rPr>
        <w:br/>
      </w:r>
      <w:bookmarkStart w:id="19" w:name="_امام_صادق_(علیه‌السّلام)"/>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"https://test.wikifeqh.ir/%D8%A7%D9%85%D8%A7%D9%85_%D8%B5%D8%A7%D8%AF%D9%82_(%D8%B9%D9%84%DB%8C%D9%87%E2%80%8C%D8%A7%D9%84%D8%B3%D9%91%D9%84%D8%A7%D9%85)" \o "</w:instrText>
      </w:r>
      <w:r w:rsidRPr="00FE4BA3">
        <w:rPr>
          <w:rFonts w:eastAsia="Times New Roman" w:cstheme="minorHAnsi"/>
          <w:color w:val="000000"/>
          <w:sz w:val="20"/>
          <w:szCs w:val="20"/>
          <w:rtl/>
        </w:rPr>
        <w:instrText>امام صادق (علیه‌السّلام)</w:instrText>
      </w:r>
      <w:r w:rsidRPr="00FE4BA3">
        <w:rPr>
          <w:rFonts w:eastAsia="Times New Roman" w:cstheme="minorHAnsi"/>
          <w:color w:val="000000"/>
          <w:sz w:val="20"/>
          <w:szCs w:val="20"/>
        </w:rPr>
        <w:instrText xml:space="preserve">" \t "_blank" </w:instrText>
      </w:r>
      <w:r w:rsidRPr="00FE4BA3">
        <w:rPr>
          <w:rFonts w:eastAsia="Times New Roman" w:cstheme="minorHAnsi"/>
          <w:color w:val="000000"/>
          <w:sz w:val="20"/>
          <w:szCs w:val="20"/>
        </w:rPr>
        <w:fldChar w:fldCharType="separate"/>
      </w:r>
      <w:r w:rsidRPr="00FE4BA3">
        <w:rPr>
          <w:rFonts w:eastAsia="Times New Roman" w:cstheme="minorHAnsi"/>
          <w:color w:val="0000FF"/>
          <w:sz w:val="20"/>
          <w:szCs w:val="20"/>
          <w:u w:val="single"/>
          <w:rtl/>
        </w:rPr>
        <w:t>امام صادق (علیه‌السّلام)</w:t>
      </w:r>
      <w:r w:rsidRPr="00FE4BA3">
        <w:rPr>
          <w:rFonts w:eastAsia="Times New Roman" w:cstheme="minorHAnsi"/>
          <w:color w:val="000000"/>
          <w:sz w:val="20"/>
          <w:szCs w:val="20"/>
        </w:rPr>
        <w:fldChar w:fldCharType="end"/>
      </w:r>
      <w:bookmarkEnd w:id="19"/>
      <w:r w:rsidRPr="00FE4BA3">
        <w:rPr>
          <w:rFonts w:eastAsia="Times New Roman" w:cstheme="minorHAnsi"/>
          <w:color w:val="000000"/>
          <w:sz w:val="20"/>
          <w:szCs w:val="20"/>
        </w:rPr>
        <w:t> </w:t>
      </w:r>
      <w:r w:rsidRPr="00FE4BA3">
        <w:rPr>
          <w:rFonts w:eastAsia="Times New Roman" w:cstheme="minorHAnsi"/>
          <w:color w:val="000000"/>
          <w:sz w:val="20"/>
          <w:szCs w:val="20"/>
          <w:rtl/>
        </w:rPr>
        <w:t>در تفسیر آیه «وَ لَوْ لا فَضْلُ اللَّهِ عَلَیْکُمْ وَ رَحْمَتُهُ‌»، فرموده که فضل خدا، محمد (صلی‌الله‌علیه‌و‌آله‌وسلّم) و رحمت خدا، علی (علیه‌السّلام) است</w:t>
      </w:r>
      <w:r w:rsidRPr="00FE4BA3">
        <w:rPr>
          <w:rFonts w:eastAsia="Times New Roman" w:cstheme="minorHAnsi"/>
          <w:color w:val="000000"/>
          <w:sz w:val="20"/>
          <w:szCs w:val="20"/>
        </w:rPr>
        <w:t>. </w:t>
      </w:r>
    </w:p>
    <w:bookmarkStart w:id="20" w:name="foot-main7"/>
    <w:p w:rsidR="00E57912" w:rsidRPr="00FE4BA3" w:rsidRDefault="00E57912" w:rsidP="00E57912">
      <w:pPr>
        <w:shd w:val="clear" w:color="auto" w:fill="FFFFFF"/>
        <w:bidi/>
        <w:spacing w:after="0" w:line="240" w:lineRule="auto"/>
        <w:rPr>
          <w:rFonts w:eastAsia="Times New Roman" w:cstheme="minorHAnsi"/>
          <w:color w:val="000000"/>
          <w:sz w:val="20"/>
          <w:szCs w:val="20"/>
        </w:rPr>
      </w:pPr>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"https://test.wikifeqh.ir/%D9%85%D9%86%D8%B8%D9%88%D8%B1_%D8%A7%D8%B2_%D9%81%D8%B6%D9%84_%D9%88_%D8%B1%D8%AD%D9%85%D8%AA_%D8%AE%D8%AF%D8%A7_%D8%AF%D8%B1_%D8%A2%DB%8C%D8%A7%D8%AA_%D9%82%D8%B1%D8%A2%D9%86" \l "foot7"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vertAlign w:val="superscript"/>
        </w:rPr>
        <w:t>[</w:t>
      </w:r>
      <w:r w:rsidRPr="00FE4BA3">
        <w:rPr>
          <w:rFonts w:eastAsia="Times New Roman" w:cstheme="minorHAnsi"/>
          <w:color w:val="0645AD"/>
          <w:sz w:val="20"/>
          <w:szCs w:val="20"/>
          <w:u w:val="single"/>
          <w:vertAlign w:val="superscript"/>
          <w:rtl/>
          <w:lang w:bidi="fa-IR"/>
        </w:rPr>
        <w:t>۷</w:t>
      </w:r>
      <w:r w:rsidRPr="00FE4BA3">
        <w:rPr>
          <w:rFonts w:eastAsia="Times New Roman" w:cstheme="minorHAnsi"/>
          <w:color w:val="0645AD"/>
          <w:sz w:val="20"/>
          <w:szCs w:val="20"/>
          <w:u w:val="single"/>
          <w:vertAlign w:val="superscript"/>
        </w:rPr>
        <w:t>]</w:t>
      </w:r>
      <w:r w:rsidRPr="00FE4BA3">
        <w:rPr>
          <w:rFonts w:eastAsia="Times New Roman" w:cstheme="minorHAnsi"/>
          <w:color w:val="000000"/>
          <w:sz w:val="20"/>
          <w:szCs w:val="20"/>
        </w:rPr>
        <w:fldChar w:fldCharType="end"/>
      </w:r>
      <w:bookmarkEnd w:id="20"/>
    </w:p>
    <w:p w:rsidR="00E57912" w:rsidRPr="00FE4BA3" w:rsidRDefault="00E57912" w:rsidP="00E57912">
      <w:pPr>
        <w:shd w:val="clear" w:color="auto" w:fill="FFFFFF"/>
        <w:bidi/>
        <w:spacing w:after="0" w:line="240" w:lineRule="auto"/>
        <w:rPr>
          <w:rFonts w:eastAsia="Times New Roman" w:cstheme="minorHAnsi"/>
          <w:color w:val="000000"/>
          <w:sz w:val="20"/>
          <w:szCs w:val="20"/>
        </w:rPr>
      </w:pPr>
      <w:r w:rsidRPr="00FE4BA3">
        <w:rPr>
          <w:rFonts w:eastAsia="Times New Roman" w:cstheme="minorHAnsi"/>
          <w:color w:val="000000"/>
          <w:sz w:val="20"/>
          <w:szCs w:val="20"/>
        </w:rPr>
        <w:br/>
      </w:r>
      <w:r w:rsidRPr="00FE4BA3">
        <w:rPr>
          <w:rFonts w:eastAsia="Times New Roman" w:cstheme="minorHAnsi"/>
          <w:color w:val="000000"/>
          <w:sz w:val="20"/>
          <w:szCs w:val="20"/>
          <w:rtl/>
        </w:rPr>
        <w:t>این مضمون، از </w:t>
      </w:r>
      <w:bookmarkStart w:id="21" w:name="_ابن_عباس"/>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"https://test.wikifeqh.ir/%D8%A7%D8%A8%D9%86_%D8%B9%D8%A8%D8%A7%D8%B3" \o "</w:instrText>
      </w:r>
      <w:r w:rsidRPr="00FE4BA3">
        <w:rPr>
          <w:rFonts w:eastAsia="Times New Roman" w:cstheme="minorHAnsi"/>
          <w:color w:val="000000"/>
          <w:sz w:val="20"/>
          <w:szCs w:val="20"/>
          <w:rtl/>
        </w:rPr>
        <w:instrText>ابن عباس</w:instrText>
      </w:r>
      <w:r w:rsidRPr="00FE4BA3">
        <w:rPr>
          <w:rFonts w:eastAsia="Times New Roman" w:cstheme="minorHAnsi"/>
          <w:color w:val="000000"/>
          <w:sz w:val="20"/>
          <w:szCs w:val="20"/>
        </w:rPr>
        <w:instrText xml:space="preserve">" \t "_blank" </w:instrText>
      </w:r>
      <w:r w:rsidRPr="00FE4BA3">
        <w:rPr>
          <w:rFonts w:eastAsia="Times New Roman" w:cstheme="minorHAnsi"/>
          <w:color w:val="000000"/>
          <w:sz w:val="20"/>
          <w:szCs w:val="20"/>
        </w:rPr>
        <w:fldChar w:fldCharType="separate"/>
      </w:r>
      <w:r w:rsidRPr="00FE4BA3">
        <w:rPr>
          <w:rFonts w:eastAsia="Times New Roman" w:cstheme="minorHAnsi"/>
          <w:color w:val="0000FF"/>
          <w:sz w:val="20"/>
          <w:szCs w:val="20"/>
          <w:u w:val="single"/>
          <w:rtl/>
        </w:rPr>
        <w:t>ابن عباس</w:t>
      </w:r>
      <w:r w:rsidRPr="00FE4BA3">
        <w:rPr>
          <w:rFonts w:eastAsia="Times New Roman" w:cstheme="minorHAnsi"/>
          <w:color w:val="000000"/>
          <w:sz w:val="20"/>
          <w:szCs w:val="20"/>
        </w:rPr>
        <w:fldChar w:fldCharType="end"/>
      </w:r>
      <w:bookmarkEnd w:id="21"/>
      <w:r w:rsidRPr="00FE4BA3">
        <w:rPr>
          <w:rFonts w:eastAsia="Times New Roman" w:cstheme="minorHAnsi"/>
          <w:color w:val="000000"/>
          <w:sz w:val="20"/>
          <w:szCs w:val="20"/>
        </w:rPr>
        <w:t> </w:t>
      </w:r>
      <w:r w:rsidRPr="00FE4BA3">
        <w:rPr>
          <w:rFonts w:eastAsia="Times New Roman" w:cstheme="minorHAnsi"/>
          <w:color w:val="000000"/>
          <w:sz w:val="20"/>
          <w:szCs w:val="20"/>
          <w:rtl/>
        </w:rPr>
        <w:t>نیز نقل شده است</w:t>
      </w:r>
      <w:r w:rsidRPr="00FE4BA3">
        <w:rPr>
          <w:rFonts w:eastAsia="Times New Roman" w:cstheme="minorHAnsi"/>
          <w:color w:val="000000"/>
          <w:sz w:val="20"/>
          <w:szCs w:val="20"/>
        </w:rPr>
        <w:t>. </w:t>
      </w:r>
    </w:p>
    <w:bookmarkStart w:id="22" w:name="foot-main8"/>
    <w:p w:rsidR="00E57912" w:rsidRPr="00FE4BA3" w:rsidRDefault="00E57912" w:rsidP="00E57912">
      <w:pPr>
        <w:shd w:val="clear" w:color="auto" w:fill="FFFFFF"/>
        <w:bidi/>
        <w:spacing w:after="0" w:line="240" w:lineRule="auto"/>
        <w:rPr>
          <w:rFonts w:eastAsia="Times New Roman" w:cstheme="minorHAnsi"/>
          <w:color w:val="000000"/>
          <w:sz w:val="20"/>
          <w:szCs w:val="20"/>
        </w:rPr>
      </w:pPr>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"https://test.wikifeqh.ir/%D9%85%D9%86%D8%B8%D9%88%D8%B1_%D8%A7%D8%B2_%D9%81%D8%B6%D9%84_%D9%88_%D8%B1%D8%AD%D9%85%D8%AA_%D8%AE%D8%AF%D8%A7_%D8%AF%D8%B1_%D8%A2%DB%8C%D8%A7%D8%AA_%D9%82%D8%B1%D8%A2%D9%86" \l "foot8"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vertAlign w:val="superscript"/>
        </w:rPr>
        <w:t>[</w:t>
      </w:r>
      <w:r w:rsidRPr="00FE4BA3">
        <w:rPr>
          <w:rFonts w:eastAsia="Times New Roman" w:cstheme="minorHAnsi"/>
          <w:color w:val="0645AD"/>
          <w:sz w:val="20"/>
          <w:szCs w:val="20"/>
          <w:u w:val="single"/>
          <w:vertAlign w:val="superscript"/>
          <w:rtl/>
          <w:lang w:bidi="fa-IR"/>
        </w:rPr>
        <w:t>۸</w:t>
      </w:r>
      <w:r w:rsidRPr="00FE4BA3">
        <w:rPr>
          <w:rFonts w:eastAsia="Times New Roman" w:cstheme="minorHAnsi"/>
          <w:color w:val="0645AD"/>
          <w:sz w:val="20"/>
          <w:szCs w:val="20"/>
          <w:u w:val="single"/>
          <w:vertAlign w:val="superscript"/>
        </w:rPr>
        <w:t>]</w:t>
      </w:r>
      <w:r w:rsidRPr="00FE4BA3">
        <w:rPr>
          <w:rFonts w:eastAsia="Times New Roman" w:cstheme="minorHAnsi"/>
          <w:color w:val="000000"/>
          <w:sz w:val="20"/>
          <w:szCs w:val="20"/>
        </w:rPr>
        <w:fldChar w:fldCharType="end"/>
      </w:r>
      <w:bookmarkEnd w:id="22"/>
    </w:p>
    <w:p w:rsidR="00E57912" w:rsidRPr="00FE4BA3" w:rsidRDefault="00E57912" w:rsidP="00E57912">
      <w:pPr>
        <w:shd w:val="clear" w:color="auto" w:fill="FFFFFF"/>
        <w:bidi/>
        <w:spacing w:after="0" w:line="240" w:lineRule="auto"/>
        <w:rPr>
          <w:rFonts w:eastAsia="Times New Roman" w:cstheme="minorHAnsi"/>
          <w:color w:val="000000"/>
          <w:sz w:val="20"/>
          <w:szCs w:val="20"/>
        </w:rPr>
      </w:pPr>
      <w:r w:rsidRPr="00FE4BA3">
        <w:rPr>
          <w:rFonts w:eastAsia="Times New Roman" w:cstheme="minorHAnsi"/>
          <w:color w:val="000000"/>
          <w:sz w:val="20"/>
          <w:szCs w:val="20"/>
        </w:rPr>
        <w:br/>
      </w:r>
      <w:r w:rsidRPr="00FE4BA3">
        <w:rPr>
          <w:rFonts w:eastAsia="Times New Roman" w:cstheme="minorHAnsi"/>
          <w:color w:val="000000"/>
          <w:sz w:val="20"/>
          <w:szCs w:val="20"/>
          <w:rtl/>
        </w:rPr>
        <w:t>علت این‌که در این روایات رسول خدا (صلی‌الله‌علیه‌و‌آله‌وسلّم) فضل و امیرالمؤمنین علی (علیه‌السّلام) رحمت خوانده شده، این است که رسول خدا (صلی‌الله‌علیه‌و‌آله‌وسلّم) نعمتی است که خدای تعالی او را به عالمیان ارزانی داشته؛ چون به وسیله آن‌ حضرت پیام‌هایی فرستاده که مواد هدایت عالمیان است، و علی (علیه‌السّلام) اولین فاتح باب ولایت و فعلیت دهنده نعمت </w:t>
      </w:r>
      <w:bookmarkStart w:id="23" w:name="_هدایت"/>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"https://test.wikifeqh.ir/%D9%87%D8%AF%D8%A7%DB%8C%D8%AA" \o "</w:instrText>
      </w:r>
      <w:r w:rsidRPr="00FE4BA3">
        <w:rPr>
          <w:rFonts w:eastAsia="Times New Roman" w:cstheme="minorHAnsi"/>
          <w:color w:val="000000"/>
          <w:sz w:val="20"/>
          <w:szCs w:val="20"/>
          <w:rtl/>
        </w:rPr>
        <w:instrText>هدایت</w:instrText>
      </w:r>
      <w:r w:rsidRPr="00FE4BA3">
        <w:rPr>
          <w:rFonts w:eastAsia="Times New Roman" w:cstheme="minorHAnsi"/>
          <w:color w:val="000000"/>
          <w:sz w:val="20"/>
          <w:szCs w:val="20"/>
        </w:rPr>
        <w:instrText xml:space="preserve">" \t "_blank" </w:instrText>
      </w:r>
      <w:r w:rsidRPr="00FE4BA3">
        <w:rPr>
          <w:rFonts w:eastAsia="Times New Roman" w:cstheme="minorHAnsi"/>
          <w:color w:val="000000"/>
          <w:sz w:val="20"/>
          <w:szCs w:val="20"/>
        </w:rPr>
        <w:fldChar w:fldCharType="separate"/>
      </w:r>
      <w:r w:rsidRPr="00FE4BA3">
        <w:rPr>
          <w:rFonts w:eastAsia="Times New Roman" w:cstheme="minorHAnsi"/>
          <w:color w:val="0000FF"/>
          <w:sz w:val="20"/>
          <w:szCs w:val="20"/>
          <w:u w:val="single"/>
          <w:rtl/>
        </w:rPr>
        <w:t>هدایت</w:t>
      </w:r>
      <w:r w:rsidRPr="00FE4BA3">
        <w:rPr>
          <w:rFonts w:eastAsia="Times New Roman" w:cstheme="minorHAnsi"/>
          <w:color w:val="000000"/>
          <w:sz w:val="20"/>
          <w:szCs w:val="20"/>
        </w:rPr>
        <w:fldChar w:fldCharType="end"/>
      </w:r>
      <w:bookmarkEnd w:id="23"/>
      <w:r w:rsidRPr="00FE4BA3">
        <w:rPr>
          <w:rFonts w:eastAsia="Times New Roman" w:cstheme="minorHAnsi"/>
          <w:color w:val="000000"/>
          <w:sz w:val="20"/>
          <w:szCs w:val="20"/>
        </w:rPr>
        <w:t> </w:t>
      </w:r>
      <w:r w:rsidRPr="00FE4BA3">
        <w:rPr>
          <w:rFonts w:eastAsia="Times New Roman" w:cstheme="minorHAnsi"/>
          <w:color w:val="000000"/>
          <w:sz w:val="20"/>
          <w:szCs w:val="20"/>
          <w:rtl/>
        </w:rPr>
        <w:t>است، پس آن‌ جناب رحمت است</w:t>
      </w:r>
      <w:r w:rsidRPr="00FE4BA3">
        <w:rPr>
          <w:rFonts w:eastAsia="Times New Roman" w:cstheme="minorHAnsi"/>
          <w:color w:val="000000"/>
          <w:sz w:val="20"/>
          <w:szCs w:val="20"/>
        </w:rPr>
        <w:t>. </w:t>
      </w:r>
    </w:p>
    <w:bookmarkStart w:id="24" w:name="foot-main9"/>
    <w:p w:rsidR="00E57912" w:rsidRPr="00FE4BA3" w:rsidRDefault="00E57912" w:rsidP="00E57912">
      <w:pPr>
        <w:shd w:val="clear" w:color="auto" w:fill="FFFFFF"/>
        <w:bidi/>
        <w:spacing w:after="0" w:line="240" w:lineRule="auto"/>
        <w:rPr>
          <w:rFonts w:eastAsia="Times New Roman" w:cstheme="minorHAnsi"/>
          <w:color w:val="000000"/>
          <w:sz w:val="20"/>
          <w:szCs w:val="20"/>
        </w:rPr>
      </w:pPr>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"https://test.wikifeqh.ir/%D9%85%D9%86%D8%B8%D9%88%D8%B1_%D8%A7%D8%B2_%D9%81%D8%B6%D9%84_%D9%88_%D8%B1%D8%AD%D9%85%D8%AA_%D8%AE%D8%AF%D8%A7_%D8%AF%D8%B1_%D8%A2%DB%8C%D8%A7%D8%AA_%D9%82%D8%B1%D8%A2%D9%86" \l "foot9"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vertAlign w:val="superscript"/>
        </w:rPr>
        <w:t>[</w:t>
      </w:r>
      <w:r w:rsidRPr="00FE4BA3">
        <w:rPr>
          <w:rFonts w:eastAsia="Times New Roman" w:cstheme="minorHAnsi"/>
          <w:color w:val="0645AD"/>
          <w:sz w:val="20"/>
          <w:szCs w:val="20"/>
          <w:u w:val="single"/>
          <w:vertAlign w:val="superscript"/>
          <w:rtl/>
          <w:lang w:bidi="fa-IR"/>
        </w:rPr>
        <w:t>۹</w:t>
      </w:r>
      <w:r w:rsidRPr="00FE4BA3">
        <w:rPr>
          <w:rFonts w:eastAsia="Times New Roman" w:cstheme="minorHAnsi"/>
          <w:color w:val="0645AD"/>
          <w:sz w:val="20"/>
          <w:szCs w:val="20"/>
          <w:u w:val="single"/>
          <w:vertAlign w:val="superscript"/>
        </w:rPr>
        <w:t>]</w:t>
      </w:r>
      <w:r w:rsidRPr="00FE4BA3">
        <w:rPr>
          <w:rFonts w:eastAsia="Times New Roman" w:cstheme="minorHAnsi"/>
          <w:color w:val="000000"/>
          <w:sz w:val="20"/>
          <w:szCs w:val="20"/>
        </w:rPr>
        <w:fldChar w:fldCharType="end"/>
      </w:r>
      <w:bookmarkEnd w:id="24"/>
    </w:p>
    <w:p w:rsidR="00E57912" w:rsidRPr="00FE4BA3" w:rsidRDefault="00E57912" w:rsidP="00E57912">
      <w:pPr>
        <w:shd w:val="clear" w:color="auto" w:fill="FFFFFF"/>
        <w:bidi/>
        <w:spacing w:after="240" w:line="240" w:lineRule="auto"/>
        <w:rPr>
          <w:rFonts w:eastAsia="Times New Roman" w:cstheme="minorHAnsi"/>
          <w:color w:val="000000"/>
          <w:sz w:val="20"/>
          <w:szCs w:val="20"/>
        </w:rPr>
      </w:pPr>
    </w:p>
    <w:bookmarkStart w:id="25" w:name="_دسته_دوم"/>
    <w:p w:rsidR="00E57912" w:rsidRPr="00FE4BA3" w:rsidRDefault="00E57912" w:rsidP="00E57912">
      <w:pPr>
        <w:shd w:val="clear" w:color="auto" w:fill="FFFFFF"/>
        <w:bidi/>
        <w:spacing w:after="72" w:line="240" w:lineRule="auto"/>
        <w:outlineLvl w:val="2"/>
        <w:rPr>
          <w:rFonts w:eastAsia="Times New Roman" w:cstheme="minorHAnsi"/>
          <w:b/>
          <w:bCs/>
          <w:color w:val="000000"/>
          <w:sz w:val="20"/>
          <w:szCs w:val="20"/>
        </w:rPr>
      </w:pPr>
      <w:r w:rsidRPr="00FE4BA3">
        <w:rPr>
          <w:rFonts w:eastAsia="Times New Roman" w:cstheme="minorHAnsi"/>
          <w:b/>
          <w:bCs/>
          <w:color w:val="000000"/>
          <w:sz w:val="20"/>
          <w:szCs w:val="20"/>
        </w:rPr>
        <w:fldChar w:fldCharType="begin"/>
      </w:r>
      <w:r w:rsidRPr="00FE4BA3">
        <w:rPr>
          <w:rFonts w:eastAsia="Times New Roman" w:cstheme="minorHAnsi"/>
          <w:b/>
          <w:bCs/>
          <w:color w:val="000000"/>
          <w:sz w:val="20"/>
          <w:szCs w:val="20"/>
        </w:rPr>
        <w:instrText xml:space="preserve"> HYPERLINK "https://test.wikifeqh.ir/%D9%85%D9%86%D8%B8%D9%88%D8%B1_%D8%A7%D8%B2_%D9%81%D8%B6%D9%84_%D9%88_%D8%B1%D8%AD%D9%85%D8%AA_%D8%AE%D8%AF%D8%A7_%D8%AF%D8%B1_%D8%A2%DB%8C%D8%A7%D8%AA_%D9%82%D8%B1%D8%A2%D9%86" \l "%D8%AF%D8%B3%D8%AA%D9%87%20%D8%AF%D9%88%D9%85" \o "</w:instrText>
      </w:r>
      <w:r w:rsidRPr="00FE4BA3">
        <w:rPr>
          <w:rFonts w:eastAsia="Times New Roman" w:cstheme="minorHAnsi"/>
          <w:b/>
          <w:bCs/>
          <w:color w:val="000000"/>
          <w:sz w:val="20"/>
          <w:szCs w:val="20"/>
          <w:rtl/>
        </w:rPr>
        <w:instrText>دسته دوم</w:instrText>
      </w:r>
      <w:r w:rsidRPr="00FE4BA3">
        <w:rPr>
          <w:rFonts w:eastAsia="Times New Roman" w:cstheme="minorHAnsi"/>
          <w:b/>
          <w:bCs/>
          <w:color w:val="000000"/>
          <w:sz w:val="20"/>
          <w:szCs w:val="20"/>
        </w:rPr>
        <w:instrText xml:space="preserve">" </w:instrText>
      </w:r>
      <w:r w:rsidRPr="00FE4BA3">
        <w:rPr>
          <w:rFonts w:eastAsia="Times New Roman" w:cstheme="minorHAnsi"/>
          <w:b/>
          <w:bCs/>
          <w:color w:val="000000"/>
          <w:sz w:val="20"/>
          <w:szCs w:val="20"/>
        </w:rPr>
        <w:fldChar w:fldCharType="separate"/>
      </w:r>
      <w:r w:rsidRPr="00FE4BA3">
        <w:rPr>
          <w:rFonts w:eastAsia="Times New Roman" w:cstheme="minorHAnsi"/>
          <w:b/>
          <w:bCs/>
          <w:color w:val="0645AD"/>
          <w:sz w:val="20"/>
          <w:szCs w:val="20"/>
          <w:u w:val="single"/>
          <w:rtl/>
          <w:lang w:bidi="fa-IR"/>
        </w:rPr>
        <w:t>۳.۲</w:t>
      </w:r>
      <w:r w:rsidRPr="00FE4BA3">
        <w:rPr>
          <w:rFonts w:eastAsia="Times New Roman" w:cstheme="minorHAnsi"/>
          <w:b/>
          <w:bCs/>
          <w:color w:val="0645AD"/>
          <w:sz w:val="20"/>
          <w:szCs w:val="20"/>
          <w:u w:val="single"/>
        </w:rPr>
        <w:t xml:space="preserve"> - </w:t>
      </w:r>
      <w:r w:rsidRPr="00FE4BA3">
        <w:rPr>
          <w:rFonts w:eastAsia="Times New Roman" w:cstheme="minorHAnsi"/>
          <w:b/>
          <w:bCs/>
          <w:color w:val="0645AD"/>
          <w:sz w:val="20"/>
          <w:szCs w:val="20"/>
          <w:u w:val="single"/>
          <w:rtl/>
        </w:rPr>
        <w:t>دسته دوم</w:t>
      </w:r>
      <w:r w:rsidRPr="00FE4BA3">
        <w:rPr>
          <w:rFonts w:eastAsia="Times New Roman" w:cstheme="minorHAnsi"/>
          <w:b/>
          <w:bCs/>
          <w:color w:val="000000"/>
          <w:sz w:val="20"/>
          <w:szCs w:val="20"/>
        </w:rPr>
        <w:fldChar w:fldCharType="end"/>
      </w:r>
      <w:bookmarkEnd w:id="25"/>
    </w:p>
    <w:p w:rsidR="00E57912" w:rsidRPr="00FE4BA3" w:rsidRDefault="00E57912" w:rsidP="00E57912">
      <w:pPr>
        <w:shd w:val="clear" w:color="auto" w:fill="FFFFFF"/>
        <w:bidi/>
        <w:spacing w:after="0" w:line="240" w:lineRule="auto"/>
        <w:rPr>
          <w:rFonts w:eastAsia="Times New Roman" w:cstheme="minorHAnsi"/>
          <w:color w:val="000000"/>
          <w:sz w:val="20"/>
          <w:szCs w:val="20"/>
        </w:rPr>
      </w:pPr>
      <w:r w:rsidRPr="00FE4BA3">
        <w:rPr>
          <w:rFonts w:eastAsia="Times New Roman" w:cstheme="minorHAnsi"/>
          <w:color w:val="000000"/>
          <w:sz w:val="20"/>
          <w:szCs w:val="20"/>
          <w:rtl/>
        </w:rPr>
        <w:t>بر اساس نقلی در تفسیر «وَ لَوْ لا فَضْلُ اللَّهِ عَلَیْکُمْ وَ رَحْمَتُهُ»، گفته شده است، فضل خدا، علی (علیه‌السّلام) و رحمتش فاطمه (سلام‌الله‌علیها) است</w:t>
      </w:r>
      <w:r w:rsidRPr="00FE4BA3">
        <w:rPr>
          <w:rFonts w:eastAsia="Times New Roman" w:cstheme="minorHAnsi"/>
          <w:color w:val="000000"/>
          <w:sz w:val="20"/>
          <w:szCs w:val="20"/>
        </w:rPr>
        <w:t>.</w:t>
      </w:r>
    </w:p>
    <w:bookmarkStart w:id="26" w:name="foot-main10"/>
    <w:p w:rsidR="00E57912" w:rsidRPr="00FE4BA3" w:rsidRDefault="00E57912" w:rsidP="00E57912">
      <w:pPr>
        <w:shd w:val="clear" w:color="auto" w:fill="FFFFFF"/>
        <w:bidi/>
        <w:spacing w:after="0" w:line="240" w:lineRule="auto"/>
        <w:rPr>
          <w:rFonts w:eastAsia="Times New Roman" w:cstheme="minorHAnsi"/>
          <w:color w:val="000000"/>
          <w:sz w:val="20"/>
          <w:szCs w:val="20"/>
        </w:rPr>
      </w:pPr>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"https://test.wikifeqh.ir/%D9%85%D9%86%D8%B8%D9%88%D8%B1_%D8%A7%D8%B2_%D9%81%D8%B6%D9%84_%D9%88_%D8%B1%D8%AD%D9%85%D8%AA_%D8%AE%D8%AF%D8%A7_%D8%AF%D8%B1_%D8%A2%DB%8C%D8%A7%D8%AA_%D9%82%D8%B1%D8%A2%D9%86" \l "foot10"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vertAlign w:val="superscript"/>
        </w:rPr>
        <w:t>[</w:t>
      </w:r>
      <w:r w:rsidRPr="00FE4BA3">
        <w:rPr>
          <w:rFonts w:eastAsia="Times New Roman" w:cstheme="minorHAnsi"/>
          <w:color w:val="0645AD"/>
          <w:sz w:val="20"/>
          <w:szCs w:val="20"/>
          <w:u w:val="single"/>
          <w:vertAlign w:val="superscript"/>
          <w:rtl/>
          <w:lang w:bidi="fa-IR"/>
        </w:rPr>
        <w:t>۱۰</w:t>
      </w:r>
      <w:r w:rsidRPr="00FE4BA3">
        <w:rPr>
          <w:rFonts w:eastAsia="Times New Roman" w:cstheme="minorHAnsi"/>
          <w:color w:val="0645AD"/>
          <w:sz w:val="20"/>
          <w:szCs w:val="20"/>
          <w:u w:val="single"/>
          <w:vertAlign w:val="superscript"/>
        </w:rPr>
        <w:t>]</w:t>
      </w:r>
      <w:r w:rsidRPr="00FE4BA3">
        <w:rPr>
          <w:rFonts w:eastAsia="Times New Roman" w:cstheme="minorHAnsi"/>
          <w:color w:val="000000"/>
          <w:sz w:val="20"/>
          <w:szCs w:val="20"/>
        </w:rPr>
        <w:fldChar w:fldCharType="end"/>
      </w:r>
      <w:bookmarkEnd w:id="26"/>
    </w:p>
    <w:p w:rsidR="00E57912" w:rsidRPr="00FE4BA3" w:rsidRDefault="00E57912" w:rsidP="00E57912">
      <w:pPr>
        <w:shd w:val="clear" w:color="auto" w:fill="FFFFFF"/>
        <w:bidi/>
        <w:spacing w:after="240" w:line="240" w:lineRule="auto"/>
        <w:rPr>
          <w:rFonts w:eastAsia="Times New Roman" w:cstheme="minorHAnsi"/>
          <w:color w:val="000000"/>
          <w:sz w:val="20"/>
          <w:szCs w:val="20"/>
        </w:rPr>
      </w:pPr>
    </w:p>
    <w:bookmarkStart w:id="27" w:name="_دسته_سوم"/>
    <w:p w:rsidR="00E57912" w:rsidRPr="00FE4BA3" w:rsidRDefault="00E57912" w:rsidP="00E57912">
      <w:pPr>
        <w:shd w:val="clear" w:color="auto" w:fill="FFFFFF"/>
        <w:bidi/>
        <w:spacing w:after="72" w:line="240" w:lineRule="auto"/>
        <w:outlineLvl w:val="2"/>
        <w:rPr>
          <w:rFonts w:eastAsia="Times New Roman" w:cstheme="minorHAnsi"/>
          <w:b/>
          <w:bCs/>
          <w:color w:val="000000"/>
          <w:sz w:val="20"/>
          <w:szCs w:val="20"/>
        </w:rPr>
      </w:pPr>
      <w:r w:rsidRPr="00FE4BA3">
        <w:rPr>
          <w:rFonts w:eastAsia="Times New Roman" w:cstheme="minorHAnsi"/>
          <w:b/>
          <w:bCs/>
          <w:color w:val="000000"/>
          <w:sz w:val="20"/>
          <w:szCs w:val="20"/>
        </w:rPr>
        <w:fldChar w:fldCharType="begin"/>
      </w:r>
      <w:r w:rsidRPr="00FE4BA3">
        <w:rPr>
          <w:rFonts w:eastAsia="Times New Roman" w:cstheme="minorHAnsi"/>
          <w:b/>
          <w:bCs/>
          <w:color w:val="000000"/>
          <w:sz w:val="20"/>
          <w:szCs w:val="20"/>
        </w:rPr>
        <w:instrText xml:space="preserve"> HYPERLINK "https://test.wikifeqh.ir/%D9%85%D9%86%D8%B8%D9%88%D8%B1_%D8%A7%D8%B2_%D9%81%D8%B6%D9%84_%D9%88_%D8%B1%D8%AD%D9%85%D8%AA_%D8%AE%D8%AF%D8%A7_%D8%AF%D8%B1_%D8%A2%DB%8C%D8%A7%D8%AA_%D9%82%D8%B1%D8%A2%D9%86" \l "%D8%AF%D8%B3%D8%AA%D9%87%20%D8%B3%D9%88%D9%85" \o "</w:instrText>
      </w:r>
      <w:r w:rsidRPr="00FE4BA3">
        <w:rPr>
          <w:rFonts w:eastAsia="Times New Roman" w:cstheme="minorHAnsi"/>
          <w:b/>
          <w:bCs/>
          <w:color w:val="000000"/>
          <w:sz w:val="20"/>
          <w:szCs w:val="20"/>
          <w:rtl/>
        </w:rPr>
        <w:instrText>دسته سوم</w:instrText>
      </w:r>
      <w:r w:rsidRPr="00FE4BA3">
        <w:rPr>
          <w:rFonts w:eastAsia="Times New Roman" w:cstheme="minorHAnsi"/>
          <w:b/>
          <w:bCs/>
          <w:color w:val="000000"/>
          <w:sz w:val="20"/>
          <w:szCs w:val="20"/>
        </w:rPr>
        <w:instrText xml:space="preserve">" </w:instrText>
      </w:r>
      <w:r w:rsidRPr="00FE4BA3">
        <w:rPr>
          <w:rFonts w:eastAsia="Times New Roman" w:cstheme="minorHAnsi"/>
          <w:b/>
          <w:bCs/>
          <w:color w:val="000000"/>
          <w:sz w:val="20"/>
          <w:szCs w:val="20"/>
        </w:rPr>
        <w:fldChar w:fldCharType="separate"/>
      </w:r>
      <w:r w:rsidRPr="00FE4BA3">
        <w:rPr>
          <w:rFonts w:eastAsia="Times New Roman" w:cstheme="minorHAnsi"/>
          <w:b/>
          <w:bCs/>
          <w:color w:val="0645AD"/>
          <w:sz w:val="20"/>
          <w:szCs w:val="20"/>
          <w:u w:val="single"/>
          <w:rtl/>
          <w:lang w:bidi="fa-IR"/>
        </w:rPr>
        <w:t>۳.۳</w:t>
      </w:r>
      <w:r w:rsidRPr="00FE4BA3">
        <w:rPr>
          <w:rFonts w:eastAsia="Times New Roman" w:cstheme="minorHAnsi"/>
          <w:b/>
          <w:bCs/>
          <w:color w:val="0645AD"/>
          <w:sz w:val="20"/>
          <w:szCs w:val="20"/>
          <w:u w:val="single"/>
        </w:rPr>
        <w:t xml:space="preserve"> - </w:t>
      </w:r>
      <w:r w:rsidRPr="00FE4BA3">
        <w:rPr>
          <w:rFonts w:eastAsia="Times New Roman" w:cstheme="minorHAnsi"/>
          <w:b/>
          <w:bCs/>
          <w:color w:val="0645AD"/>
          <w:sz w:val="20"/>
          <w:szCs w:val="20"/>
          <w:u w:val="single"/>
          <w:rtl/>
        </w:rPr>
        <w:t>دسته سوم</w:t>
      </w:r>
      <w:r w:rsidRPr="00FE4BA3">
        <w:rPr>
          <w:rFonts w:eastAsia="Times New Roman" w:cstheme="minorHAnsi"/>
          <w:b/>
          <w:bCs/>
          <w:color w:val="000000"/>
          <w:sz w:val="20"/>
          <w:szCs w:val="20"/>
        </w:rPr>
        <w:fldChar w:fldCharType="end"/>
      </w:r>
      <w:bookmarkEnd w:id="27"/>
    </w:p>
    <w:p w:rsidR="00E57912" w:rsidRPr="00FE4BA3" w:rsidRDefault="00E57912" w:rsidP="00E57912">
      <w:pPr>
        <w:shd w:val="clear" w:color="auto" w:fill="FFFFFF"/>
        <w:bidi/>
        <w:spacing w:after="0" w:line="240" w:lineRule="auto"/>
        <w:rPr>
          <w:rFonts w:eastAsia="Times New Roman" w:cstheme="minorHAnsi"/>
          <w:color w:val="000000"/>
          <w:sz w:val="20"/>
          <w:szCs w:val="20"/>
        </w:rPr>
      </w:pPr>
      <w:r w:rsidRPr="00FE4BA3">
        <w:rPr>
          <w:rFonts w:eastAsia="Times New Roman" w:cstheme="minorHAnsi"/>
          <w:color w:val="000000"/>
          <w:sz w:val="20"/>
          <w:szCs w:val="20"/>
          <w:rtl/>
        </w:rPr>
        <w:t>در روایتی از امام صادق (علیه‌السّلام)، فضل خدا به رسول الله (صلی‌الله‌علیه‌و‌آله‌وسلّم) و رحمتش به ولایت ائمه (علیهم‌السّلام) نیز تعبیر شده است</w:t>
      </w:r>
      <w:r w:rsidRPr="00FE4BA3">
        <w:rPr>
          <w:rFonts w:eastAsia="Times New Roman" w:cstheme="minorHAnsi"/>
          <w:color w:val="000000"/>
          <w:sz w:val="20"/>
          <w:szCs w:val="20"/>
        </w:rPr>
        <w:t>. </w:t>
      </w:r>
    </w:p>
    <w:bookmarkStart w:id="28" w:name="foot-main11"/>
    <w:p w:rsidR="00E57912" w:rsidRPr="00FE4BA3" w:rsidRDefault="00E57912" w:rsidP="00E57912">
      <w:pPr>
        <w:shd w:val="clear" w:color="auto" w:fill="FFFFFF"/>
        <w:bidi/>
        <w:spacing w:after="0" w:line="240" w:lineRule="auto"/>
        <w:rPr>
          <w:rFonts w:eastAsia="Times New Roman" w:cstheme="minorHAnsi"/>
          <w:color w:val="000000"/>
          <w:sz w:val="20"/>
          <w:szCs w:val="20"/>
        </w:rPr>
      </w:pPr>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"https://test.wikifeqh.ir/%D9%85%D9%86%D8%B8%D9%88%D8%B1_%D8%A7%D8%B2_%D9%81%D8%B6%D9%84_%D9%88_%D8%B1%D8%AD%D9%85%D8%AA_%D8%AE%D8%AF%D8%A7_%D8%AF%D8%B1_%D8%A2%DB%8C%D8%A7%D8%AA_%D9%82%D8%B1%D8%A2%D9%86" \l "foot11"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vertAlign w:val="superscript"/>
        </w:rPr>
        <w:t>[</w:t>
      </w:r>
      <w:r w:rsidRPr="00FE4BA3">
        <w:rPr>
          <w:rFonts w:eastAsia="Times New Roman" w:cstheme="minorHAnsi"/>
          <w:color w:val="0645AD"/>
          <w:sz w:val="20"/>
          <w:szCs w:val="20"/>
          <w:u w:val="single"/>
          <w:vertAlign w:val="superscript"/>
          <w:rtl/>
          <w:lang w:bidi="fa-IR"/>
        </w:rPr>
        <w:t>۱۱</w:t>
      </w:r>
      <w:r w:rsidRPr="00FE4BA3">
        <w:rPr>
          <w:rFonts w:eastAsia="Times New Roman" w:cstheme="minorHAnsi"/>
          <w:color w:val="0645AD"/>
          <w:sz w:val="20"/>
          <w:szCs w:val="20"/>
          <w:u w:val="single"/>
          <w:vertAlign w:val="superscript"/>
        </w:rPr>
        <w:t>]</w:t>
      </w:r>
      <w:r w:rsidRPr="00FE4BA3">
        <w:rPr>
          <w:rFonts w:eastAsia="Times New Roman" w:cstheme="minorHAnsi"/>
          <w:color w:val="000000"/>
          <w:sz w:val="20"/>
          <w:szCs w:val="20"/>
        </w:rPr>
        <w:fldChar w:fldCharType="end"/>
      </w:r>
      <w:bookmarkEnd w:id="28"/>
    </w:p>
    <w:p w:rsidR="00E57912" w:rsidRPr="00FE4BA3" w:rsidRDefault="00E57912" w:rsidP="00E57912">
      <w:pPr>
        <w:shd w:val="clear" w:color="auto" w:fill="FFFFFF"/>
        <w:bidi/>
        <w:spacing w:after="250" w:line="240" w:lineRule="auto"/>
        <w:rPr>
          <w:rFonts w:eastAsia="Times New Roman" w:cstheme="minorHAnsi"/>
          <w:color w:val="000000"/>
          <w:sz w:val="20"/>
          <w:szCs w:val="20"/>
        </w:rPr>
      </w:pPr>
      <w:r w:rsidRPr="00FE4BA3">
        <w:rPr>
          <w:rFonts w:eastAsia="Times New Roman" w:cstheme="minorHAnsi"/>
          <w:color w:val="000000"/>
          <w:sz w:val="20"/>
          <w:szCs w:val="20"/>
        </w:rPr>
        <w:br/>
      </w:r>
      <w:r w:rsidRPr="00FE4BA3">
        <w:rPr>
          <w:rFonts w:eastAsia="Times New Roman" w:cstheme="minorHAnsi"/>
          <w:color w:val="000000"/>
          <w:sz w:val="20"/>
          <w:szCs w:val="20"/>
          <w:rtl/>
        </w:rPr>
        <w:t>قابل توجه است که تمام این تفاسیر باطنی، منافاتی با تفسیر ظاهری از این آیات ندارد که شامل هر فضل و رحمتی می‌شود</w:t>
      </w:r>
      <w:r w:rsidRPr="00FE4BA3">
        <w:rPr>
          <w:rFonts w:eastAsia="Times New Roman" w:cstheme="minorHAnsi"/>
          <w:color w:val="000000"/>
          <w:sz w:val="20"/>
          <w:szCs w:val="20"/>
        </w:rPr>
        <w:t>.</w:t>
      </w:r>
    </w:p>
    <w:bookmarkStart w:id="29" w:name="_پانویس"/>
    <w:p w:rsidR="00E57912" w:rsidRPr="00FE4BA3" w:rsidRDefault="00E57912" w:rsidP="004256A2">
      <w:pPr>
        <w:shd w:val="clear" w:color="auto" w:fill="FFFFFF"/>
        <w:bidi/>
        <w:spacing w:after="72" w:line="240" w:lineRule="auto"/>
        <w:outlineLvl w:val="2"/>
        <w:rPr>
          <w:rFonts w:eastAsia="Times New Roman" w:cstheme="minorHAnsi"/>
          <w:b/>
          <w:bCs/>
          <w:color w:val="000000"/>
          <w:sz w:val="20"/>
          <w:szCs w:val="20"/>
        </w:rPr>
      </w:pPr>
      <w:r w:rsidRPr="00FE4BA3">
        <w:rPr>
          <w:rFonts w:eastAsia="Times New Roman" w:cstheme="minorHAnsi"/>
          <w:b/>
          <w:bCs/>
          <w:color w:val="000000"/>
          <w:sz w:val="20"/>
          <w:szCs w:val="20"/>
        </w:rPr>
        <w:fldChar w:fldCharType="begin"/>
      </w:r>
      <w:r w:rsidRPr="00FE4BA3">
        <w:rPr>
          <w:rFonts w:eastAsia="Times New Roman" w:cstheme="minorHAnsi"/>
          <w:b/>
          <w:bCs/>
          <w:color w:val="000000"/>
          <w:sz w:val="20"/>
          <w:szCs w:val="20"/>
        </w:rPr>
        <w:instrText xml:space="preserve"> HYPERLINK "https://test.wikifeqh.ir/%D9%85%D9%86%D8%B8%D9%88%D8%B1_%D8%A7%D8%B2_%D9%81%D8%B6%D9%84_%D9%88_%D8%B1%D8%AD%D9%85%D8%AA_%D8%AE%D8%AF%D8%A7_%D8%AF%D8%B1_%D8%A2%DB%8C%D8%A7%D8%AA_%D9%82%D8%B1%D8%A2%D9%86" \l "%D9%BE%D8%A7%D9%86%D9%88%DB%8C%D8%B3" </w:instrText>
      </w:r>
      <w:r w:rsidRPr="00FE4BA3">
        <w:rPr>
          <w:rFonts w:eastAsia="Times New Roman" w:cstheme="minorHAnsi"/>
          <w:b/>
          <w:bCs/>
          <w:color w:val="000000"/>
          <w:sz w:val="20"/>
          <w:szCs w:val="20"/>
        </w:rPr>
        <w:fldChar w:fldCharType="separate"/>
      </w:r>
      <w:r w:rsidRPr="00FE4BA3">
        <w:rPr>
          <w:rFonts w:eastAsia="Times New Roman" w:cstheme="minorHAnsi"/>
          <w:b/>
          <w:bCs/>
          <w:color w:val="0645AD"/>
          <w:sz w:val="20"/>
          <w:szCs w:val="20"/>
          <w:u w:val="single"/>
          <w:rtl/>
          <w:lang w:bidi="fa-IR"/>
        </w:rPr>
        <w:t>۴</w:t>
      </w:r>
      <w:r w:rsidRPr="00FE4BA3">
        <w:rPr>
          <w:rFonts w:eastAsia="Times New Roman" w:cstheme="minorHAnsi"/>
          <w:b/>
          <w:bCs/>
          <w:color w:val="0645AD"/>
          <w:sz w:val="20"/>
          <w:szCs w:val="20"/>
          <w:u w:val="single"/>
        </w:rPr>
        <w:t xml:space="preserve"> - </w:t>
      </w:r>
      <w:r w:rsidRPr="00FE4BA3">
        <w:rPr>
          <w:rFonts w:eastAsia="Times New Roman" w:cstheme="minorHAnsi"/>
          <w:b/>
          <w:bCs/>
          <w:color w:val="0645AD"/>
          <w:sz w:val="20"/>
          <w:szCs w:val="20"/>
          <w:u w:val="single"/>
          <w:rtl/>
        </w:rPr>
        <w:t>پانویس</w:t>
      </w:r>
      <w:r w:rsidRPr="00FE4BA3">
        <w:rPr>
          <w:rFonts w:eastAsia="Times New Roman" w:cstheme="minorHAnsi"/>
          <w:b/>
          <w:bCs/>
          <w:color w:val="000000"/>
          <w:sz w:val="20"/>
          <w:szCs w:val="20"/>
        </w:rPr>
        <w:fldChar w:fldCharType="end"/>
      </w:r>
      <w:bookmarkEnd w:id="29"/>
    </w:p>
    <w:tbl>
      <w:tblPr>
        <w:tblW w:w="5000" w:type="pct"/>
        <w:tblCellSpacing w:w="30" w:type="dxa"/>
        <w:tblCellMar>
          <w:top w:w="24" w:type="dxa"/>
          <w:left w:w="24" w:type="dxa"/>
          <w:bottom w:w="24" w:type="dxa"/>
          <w:right w:w="24" w:type="dxa"/>
        </w:tblCellMar>
        <w:tblLook w:val="04A0" w:firstRow="1" w:lastRow="0" w:firstColumn="1" w:lastColumn="0" w:noHBand="0" w:noVBand="1"/>
      </w:tblPr>
      <w:tblGrid>
        <w:gridCol w:w="9360"/>
      </w:tblGrid>
      <w:tr w:rsidR="00E57912" w:rsidRPr="00FE4BA3" w:rsidTr="00E57912">
        <w:trPr>
          <w:tblCellSpacing w:w="30" w:type="dxa"/>
        </w:trPr>
        <w:tc>
          <w:tcPr>
            <w:tcW w:w="0" w:type="auto"/>
            <w:shd w:val="clear" w:color="auto" w:fill="auto"/>
            <w:vAlign w:val="center"/>
            <w:hideMark/>
          </w:tcPr>
          <w:p w:rsidR="00E57912" w:rsidRPr="00FE4BA3" w:rsidRDefault="00E57912" w:rsidP="00E57912">
            <w:pPr>
              <w:shd w:val="clear" w:color="auto" w:fill="FFFFFF"/>
              <w:bidi/>
              <w:spacing w:before="48" w:after="48" w:line="240" w:lineRule="auto"/>
              <w:rPr>
                <w:rFonts w:eastAsia="Times New Roman" w:cstheme="minorHAnsi"/>
                <w:color w:val="000000"/>
                <w:sz w:val="20"/>
                <w:szCs w:val="20"/>
              </w:rPr>
            </w:pPr>
          </w:p>
        </w:tc>
      </w:tr>
    </w:tbl>
    <w:p w:rsidR="00E57912" w:rsidRPr="00FE4BA3" w:rsidRDefault="00E57912" w:rsidP="00E57912">
      <w:pPr>
        <w:bidi/>
        <w:spacing w:after="0" w:line="240" w:lineRule="auto"/>
        <w:rPr>
          <w:rFonts w:eastAsia="Times New Roman" w:cstheme="minorHAnsi"/>
          <w:vanish/>
          <w:sz w:val="20"/>
          <w:szCs w:val="2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29"/>
        <w:gridCol w:w="9031"/>
      </w:tblGrid>
      <w:tr w:rsidR="00E57912" w:rsidRPr="00FE4BA3" w:rsidTr="00E57912">
        <w:trPr>
          <w:tblCellSpacing w:w="15" w:type="dxa"/>
        </w:trPr>
        <w:tc>
          <w:tcPr>
            <w:tcW w:w="0" w:type="auto"/>
            <w:shd w:val="clear" w:color="auto" w:fill="FFFFFF"/>
            <w:vAlign w:val="center"/>
            <w:hideMark/>
          </w:tcPr>
          <w:p w:rsidR="00E57912" w:rsidRPr="00FE4BA3" w:rsidRDefault="00E57912" w:rsidP="00E57912">
            <w:pPr>
              <w:bidi/>
              <w:spacing w:after="0" w:line="240" w:lineRule="auto"/>
              <w:rPr>
                <w:rFonts w:eastAsia="Times New Roman" w:cstheme="minorHAnsi"/>
                <w:color w:val="000000"/>
                <w:sz w:val="20"/>
                <w:szCs w:val="20"/>
              </w:rPr>
            </w:pPr>
            <w:r w:rsidRPr="00FE4BA3">
              <w:rPr>
                <w:rFonts w:eastAsia="Times New Roman" w:cstheme="minorHAnsi"/>
                <w:color w:val="000000"/>
                <w:sz w:val="20"/>
                <w:szCs w:val="20"/>
                <w:rtl/>
                <w:lang w:bidi="fa-IR"/>
              </w:rPr>
              <w:t>۱</w:t>
            </w:r>
            <w:r w:rsidRPr="00FE4BA3">
              <w:rPr>
                <w:rFonts w:eastAsia="Times New Roman" w:cstheme="minorHAnsi"/>
                <w:color w:val="000000"/>
                <w:sz w:val="20"/>
                <w:szCs w:val="20"/>
              </w:rPr>
              <w:t>.</w:t>
            </w:r>
          </w:p>
        </w:tc>
        <w:bookmarkStart w:id="30" w:name="foot1"/>
        <w:tc>
          <w:tcPr>
            <w:tcW w:w="0" w:type="auto"/>
            <w:shd w:val="clear" w:color="auto" w:fill="FFFFFF"/>
            <w:vAlign w:val="center"/>
            <w:hideMark/>
          </w:tcPr>
          <w:p w:rsidR="00E57912" w:rsidRPr="00FE4BA3" w:rsidRDefault="00E57912" w:rsidP="00E57912">
            <w:pPr>
              <w:bidi/>
              <w:spacing w:after="0" w:line="240" w:lineRule="auto"/>
              <w:rPr>
                <w:rFonts w:eastAsia="Times New Roman" w:cstheme="minorHAnsi"/>
                <w:color w:val="000000"/>
                <w:sz w:val="20"/>
                <w:szCs w:val="20"/>
              </w:rPr>
            </w:pPr>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"https://test.wikifeqh.ir/%D9%85%D9%86%D8%B8%D9%88%D8%B1_%D8%A7%D8%B2_%D9%81%D8%B6%D9%84_%D9%88_%D8%B1%D8%AD%D9%85%D8%AA_%D8%AE%D8%AF%D8%A7_%D8%AF%D8%B1_%D8%A2%DB%8C%D8%A7%D8%AA_%D9%82%D8%B1%D8%A2%D9%86" \l "foot-main1"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rPr>
              <w:t>↑ </w:t>
            </w:r>
            <w:r w:rsidRPr="00FE4BA3">
              <w:rPr>
                <w:rFonts w:eastAsia="Times New Roman" w:cstheme="minorHAnsi"/>
                <w:color w:val="000000"/>
                <w:sz w:val="20"/>
                <w:szCs w:val="20"/>
              </w:rPr>
              <w:fldChar w:fldCharType="end"/>
            </w:r>
            <w:bookmarkEnd w:id="30"/>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"http://lib.eshia.ir/17001/1/352/21" \o "</w:instrText>
            </w:r>
            <w:r w:rsidRPr="00FE4BA3">
              <w:rPr>
                <w:rFonts w:eastAsia="Times New Roman" w:cstheme="minorHAnsi"/>
                <w:color w:val="000000"/>
                <w:sz w:val="20"/>
                <w:szCs w:val="20"/>
                <w:rtl/>
              </w:rPr>
              <w:instrText>نور/سوره24، آیه21</w:instrText>
            </w:r>
            <w:r w:rsidRPr="00FE4BA3">
              <w:rPr>
                <w:rFonts w:eastAsia="Times New Roman" w:cstheme="minorHAnsi"/>
                <w:color w:val="000000"/>
                <w:sz w:val="20"/>
                <w:szCs w:val="20"/>
              </w:rPr>
              <w:instrText xml:space="preserve">." \t "_blank"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rtl/>
              </w:rPr>
              <w:t>نور/سوره</w:t>
            </w:r>
            <w:r w:rsidRPr="00FE4BA3">
              <w:rPr>
                <w:rFonts w:eastAsia="Times New Roman" w:cstheme="minorHAnsi"/>
                <w:color w:val="0645AD"/>
                <w:sz w:val="20"/>
                <w:szCs w:val="20"/>
                <w:u w:val="single"/>
                <w:rtl/>
                <w:lang w:bidi="fa-IR"/>
              </w:rPr>
              <w:t>۲۴</w:t>
            </w:r>
            <w:r w:rsidRPr="00FE4BA3">
              <w:rPr>
                <w:rFonts w:eastAsia="Times New Roman" w:cstheme="minorHAnsi"/>
                <w:color w:val="0645AD"/>
                <w:sz w:val="20"/>
                <w:szCs w:val="20"/>
                <w:u w:val="single"/>
                <w:rtl/>
              </w:rPr>
              <w:t>، آیه</w:t>
            </w:r>
            <w:r w:rsidRPr="00FE4BA3">
              <w:rPr>
                <w:rFonts w:eastAsia="Times New Roman" w:cstheme="minorHAnsi"/>
                <w:color w:val="0645AD"/>
                <w:sz w:val="20"/>
                <w:szCs w:val="20"/>
                <w:u w:val="single"/>
                <w:rtl/>
                <w:lang w:bidi="fa-IR"/>
              </w:rPr>
              <w:t>۲۱</w:t>
            </w:r>
            <w:r w:rsidRPr="00FE4BA3">
              <w:rPr>
                <w:rFonts w:eastAsia="Times New Roman" w:cstheme="minorHAnsi"/>
                <w:color w:val="0645AD"/>
                <w:sz w:val="20"/>
                <w:szCs w:val="20"/>
                <w:u w:val="single"/>
              </w:rPr>
              <w:t>.</w:t>
            </w:r>
            <w:r w:rsidRPr="00FE4BA3">
              <w:rPr>
                <w:rFonts w:eastAsia="Times New Roman" w:cstheme="minorHAnsi"/>
                <w:color w:val="000000"/>
                <w:sz w:val="20"/>
                <w:szCs w:val="20"/>
              </w:rPr>
              <w:fldChar w:fldCharType="end"/>
            </w:r>
            <w:r w:rsidRPr="00FE4BA3">
              <w:rPr>
                <w:rFonts w:eastAsia="Times New Roman" w:cstheme="minorHAnsi"/>
                <w:color w:val="000000"/>
                <w:sz w:val="20"/>
                <w:szCs w:val="20"/>
              </w:rPr>
              <w:t>    </w:t>
            </w:r>
          </w:p>
        </w:tc>
      </w:tr>
      <w:tr w:rsidR="00E57912" w:rsidRPr="00FE4BA3" w:rsidTr="00E57912">
        <w:trPr>
          <w:tblCellSpacing w:w="15" w:type="dxa"/>
        </w:trPr>
        <w:tc>
          <w:tcPr>
            <w:tcW w:w="0" w:type="auto"/>
            <w:shd w:val="clear" w:color="auto" w:fill="FFFFFF"/>
            <w:vAlign w:val="center"/>
            <w:hideMark/>
          </w:tcPr>
          <w:p w:rsidR="00E57912" w:rsidRPr="00FE4BA3" w:rsidRDefault="00E57912" w:rsidP="00E57912">
            <w:pPr>
              <w:bidi/>
              <w:spacing w:after="0" w:line="240" w:lineRule="auto"/>
              <w:rPr>
                <w:rFonts w:eastAsia="Times New Roman" w:cstheme="minorHAnsi"/>
                <w:color w:val="000000"/>
                <w:sz w:val="20"/>
                <w:szCs w:val="20"/>
              </w:rPr>
            </w:pPr>
            <w:r w:rsidRPr="00FE4BA3">
              <w:rPr>
                <w:rFonts w:eastAsia="Times New Roman" w:cstheme="minorHAnsi"/>
                <w:color w:val="000000"/>
                <w:sz w:val="20"/>
                <w:szCs w:val="20"/>
                <w:rtl/>
                <w:lang w:bidi="fa-IR"/>
              </w:rPr>
              <w:t>۲</w:t>
            </w:r>
            <w:r w:rsidRPr="00FE4BA3">
              <w:rPr>
                <w:rFonts w:eastAsia="Times New Roman" w:cstheme="minorHAnsi"/>
                <w:color w:val="000000"/>
                <w:sz w:val="20"/>
                <w:szCs w:val="20"/>
              </w:rPr>
              <w:t>.</w:t>
            </w:r>
          </w:p>
        </w:tc>
        <w:bookmarkStart w:id="31" w:name="foot2"/>
        <w:tc>
          <w:tcPr>
            <w:tcW w:w="0" w:type="auto"/>
            <w:shd w:val="clear" w:color="auto" w:fill="FFFFFF"/>
            <w:vAlign w:val="center"/>
            <w:hideMark/>
          </w:tcPr>
          <w:p w:rsidR="00E57912" w:rsidRPr="00FE4BA3" w:rsidRDefault="00E57912" w:rsidP="00E57912">
            <w:pPr>
              <w:bidi/>
              <w:spacing w:after="0" w:line="240" w:lineRule="auto"/>
              <w:rPr>
                <w:rFonts w:eastAsia="Times New Roman" w:cstheme="minorHAnsi"/>
                <w:color w:val="000000"/>
                <w:sz w:val="20"/>
                <w:szCs w:val="20"/>
              </w:rPr>
            </w:pPr>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"https://test.wikifeqh.ir/%D9%85%D9%86%D8%B8%D9%88%D8%B1_%D8%A7%D8%B2_%D9%81%D8%B6%D9%84_%D9%88_%D8%B1%D8%AD%D9%85%D8%AA_%D8%AE%D8%AF%D8%A7_%D8%AF%D8%B1_%D8%A2%DB%8C%D8%A7%D8%AA_%D9%82%D8%B1%D8%A2%D9%86" \l "foot-main2"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rPr>
              <w:t>↑ </w:t>
            </w:r>
            <w:r w:rsidRPr="00FE4BA3">
              <w:rPr>
                <w:rFonts w:eastAsia="Times New Roman" w:cstheme="minorHAnsi"/>
                <w:color w:val="000000"/>
                <w:sz w:val="20"/>
                <w:szCs w:val="20"/>
              </w:rPr>
              <w:fldChar w:fldCharType="end"/>
            </w:r>
            <w:bookmarkEnd w:id="31"/>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"http://lib.eshia.ir/17001/1/91/83" \o "</w:instrText>
            </w:r>
            <w:r w:rsidRPr="00FE4BA3">
              <w:rPr>
                <w:rFonts w:eastAsia="Times New Roman" w:cstheme="minorHAnsi"/>
                <w:color w:val="000000"/>
                <w:sz w:val="20"/>
                <w:szCs w:val="20"/>
                <w:rtl/>
              </w:rPr>
              <w:instrText>نساء/سوره4، آیه83</w:instrText>
            </w:r>
            <w:r w:rsidRPr="00FE4BA3">
              <w:rPr>
                <w:rFonts w:eastAsia="Times New Roman" w:cstheme="minorHAnsi"/>
                <w:color w:val="000000"/>
                <w:sz w:val="20"/>
                <w:szCs w:val="20"/>
              </w:rPr>
              <w:instrText xml:space="preserve">." \t "_blank"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rtl/>
              </w:rPr>
              <w:t>نساء/سوره</w:t>
            </w:r>
            <w:r w:rsidRPr="00FE4BA3">
              <w:rPr>
                <w:rFonts w:eastAsia="Times New Roman" w:cstheme="minorHAnsi"/>
                <w:color w:val="0645AD"/>
                <w:sz w:val="20"/>
                <w:szCs w:val="20"/>
                <w:u w:val="single"/>
                <w:rtl/>
                <w:lang w:bidi="fa-IR"/>
              </w:rPr>
              <w:t>۴</w:t>
            </w:r>
            <w:r w:rsidRPr="00FE4BA3">
              <w:rPr>
                <w:rFonts w:eastAsia="Times New Roman" w:cstheme="minorHAnsi"/>
                <w:color w:val="0645AD"/>
                <w:sz w:val="20"/>
                <w:szCs w:val="20"/>
                <w:u w:val="single"/>
                <w:rtl/>
              </w:rPr>
              <w:t>، آیه</w:t>
            </w:r>
            <w:r w:rsidRPr="00FE4BA3">
              <w:rPr>
                <w:rFonts w:eastAsia="Times New Roman" w:cstheme="minorHAnsi"/>
                <w:color w:val="0645AD"/>
                <w:sz w:val="20"/>
                <w:szCs w:val="20"/>
                <w:u w:val="single"/>
                <w:rtl/>
                <w:lang w:bidi="fa-IR"/>
              </w:rPr>
              <w:t>۸۳</w:t>
            </w:r>
            <w:r w:rsidRPr="00FE4BA3">
              <w:rPr>
                <w:rFonts w:eastAsia="Times New Roman" w:cstheme="minorHAnsi"/>
                <w:color w:val="0645AD"/>
                <w:sz w:val="20"/>
                <w:szCs w:val="20"/>
                <w:u w:val="single"/>
              </w:rPr>
              <w:t>.</w:t>
            </w:r>
            <w:r w:rsidRPr="00FE4BA3">
              <w:rPr>
                <w:rFonts w:eastAsia="Times New Roman" w:cstheme="minorHAnsi"/>
                <w:color w:val="000000"/>
                <w:sz w:val="20"/>
                <w:szCs w:val="20"/>
              </w:rPr>
              <w:fldChar w:fldCharType="end"/>
            </w:r>
            <w:r w:rsidRPr="00FE4BA3">
              <w:rPr>
                <w:rFonts w:eastAsia="Times New Roman" w:cstheme="minorHAnsi"/>
                <w:color w:val="000000"/>
                <w:sz w:val="20"/>
                <w:szCs w:val="20"/>
              </w:rPr>
              <w:t>    </w:t>
            </w:r>
          </w:p>
        </w:tc>
      </w:tr>
      <w:tr w:rsidR="00E57912" w:rsidRPr="00FE4BA3" w:rsidTr="00E57912">
        <w:trPr>
          <w:tblCellSpacing w:w="15" w:type="dxa"/>
        </w:trPr>
        <w:tc>
          <w:tcPr>
            <w:tcW w:w="0" w:type="auto"/>
            <w:shd w:val="clear" w:color="auto" w:fill="FFFFFF"/>
            <w:vAlign w:val="center"/>
            <w:hideMark/>
          </w:tcPr>
          <w:p w:rsidR="00E57912" w:rsidRPr="00FE4BA3" w:rsidRDefault="00E57912" w:rsidP="00E57912">
            <w:pPr>
              <w:bidi/>
              <w:spacing w:after="0" w:line="240" w:lineRule="auto"/>
              <w:rPr>
                <w:rFonts w:eastAsia="Times New Roman" w:cstheme="minorHAnsi"/>
                <w:color w:val="000000"/>
                <w:sz w:val="20"/>
                <w:szCs w:val="20"/>
              </w:rPr>
            </w:pPr>
            <w:r w:rsidRPr="00FE4BA3">
              <w:rPr>
                <w:rFonts w:eastAsia="Times New Roman" w:cstheme="minorHAnsi"/>
                <w:color w:val="000000"/>
                <w:sz w:val="20"/>
                <w:szCs w:val="20"/>
                <w:rtl/>
                <w:lang w:bidi="fa-IR"/>
              </w:rPr>
              <w:t>۳</w:t>
            </w:r>
            <w:r w:rsidRPr="00FE4BA3">
              <w:rPr>
                <w:rFonts w:eastAsia="Times New Roman" w:cstheme="minorHAnsi"/>
                <w:color w:val="000000"/>
                <w:sz w:val="20"/>
                <w:szCs w:val="20"/>
              </w:rPr>
              <w:t>.</w:t>
            </w:r>
          </w:p>
        </w:tc>
        <w:bookmarkStart w:id="32" w:name="foot3"/>
        <w:tc>
          <w:tcPr>
            <w:tcW w:w="0" w:type="auto"/>
            <w:shd w:val="clear" w:color="auto" w:fill="FFFFFF"/>
            <w:vAlign w:val="center"/>
            <w:hideMark/>
          </w:tcPr>
          <w:p w:rsidR="00E57912" w:rsidRPr="00FE4BA3" w:rsidRDefault="00E57912" w:rsidP="00E57912">
            <w:pPr>
              <w:bidi/>
              <w:spacing w:after="0" w:line="240" w:lineRule="auto"/>
              <w:rPr>
                <w:rFonts w:eastAsia="Times New Roman" w:cstheme="minorHAnsi"/>
                <w:color w:val="000000"/>
                <w:sz w:val="20"/>
                <w:szCs w:val="20"/>
              </w:rPr>
            </w:pPr>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"https://test.wikifeqh.ir/%D9%85%D9%86%D8%B8%D9%88%D8%B1_%D8%A7%D8%B2_%D9%81%D8%B6%D9%84_%D9%88_%D8%B1%D8%AD%D9%85%D8%AA_%D8%AE%D8%AF%D8%A7_%D8%AF%D8%B1_%D8%A2%DB%8C%D8%A7%D8%AA_%D9%82%D8%B1%D8%A2%D9%86" \l "foot-main3"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rPr>
              <w:t>↑ </w:t>
            </w:r>
            <w:r w:rsidRPr="00FE4BA3">
              <w:rPr>
                <w:rFonts w:eastAsia="Times New Roman" w:cstheme="minorHAnsi"/>
                <w:color w:val="000000"/>
                <w:sz w:val="20"/>
                <w:szCs w:val="20"/>
              </w:rPr>
              <w:fldChar w:fldCharType="end"/>
            </w:r>
            <w:bookmarkEnd w:id="32"/>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"http://lib.eshia.ir/12012/3/423/%D9%88%D8%B1%D8%AD%D9%85%D8%AA%D9%87" \o "</w:instrText>
            </w:r>
            <w:r w:rsidRPr="00FE4BA3">
              <w:rPr>
                <w:rFonts w:eastAsia="Times New Roman" w:cstheme="minorHAnsi"/>
                <w:color w:val="000000"/>
                <w:sz w:val="20"/>
                <w:szCs w:val="20"/>
                <w:rtl/>
              </w:rPr>
              <w:instrText>فیض کاشانی، ملامحسن، تفسیر الصافی، ج‌3، ص425، تحقیق:حسین اعلمی، تهران، صدر، چاپ دوم، 1415ق</w:instrText>
            </w:r>
            <w:r w:rsidRPr="00FE4BA3">
              <w:rPr>
                <w:rFonts w:eastAsia="Times New Roman" w:cstheme="minorHAnsi"/>
                <w:color w:val="000000"/>
                <w:sz w:val="20"/>
                <w:szCs w:val="20"/>
              </w:rPr>
              <w:instrText xml:space="preserve">." \t "_blank"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rtl/>
              </w:rPr>
              <w:t>فیض کاشانی، ملامحسن، تفسیر الصافی، ج‌</w:t>
            </w:r>
            <w:r w:rsidRPr="00FE4BA3">
              <w:rPr>
                <w:rFonts w:eastAsia="Times New Roman" w:cstheme="minorHAnsi"/>
                <w:color w:val="0645AD"/>
                <w:sz w:val="20"/>
                <w:szCs w:val="20"/>
                <w:u w:val="single"/>
                <w:rtl/>
                <w:lang w:bidi="fa-IR"/>
              </w:rPr>
              <w:t>۳</w:t>
            </w:r>
            <w:r w:rsidRPr="00FE4BA3">
              <w:rPr>
                <w:rFonts w:eastAsia="Times New Roman" w:cstheme="minorHAnsi"/>
                <w:color w:val="0645AD"/>
                <w:sz w:val="20"/>
                <w:szCs w:val="20"/>
                <w:u w:val="single"/>
                <w:rtl/>
              </w:rPr>
              <w:t>، ص</w:t>
            </w:r>
            <w:r w:rsidRPr="00FE4BA3">
              <w:rPr>
                <w:rFonts w:eastAsia="Times New Roman" w:cstheme="minorHAnsi"/>
                <w:color w:val="0645AD"/>
                <w:sz w:val="20"/>
                <w:szCs w:val="20"/>
                <w:u w:val="single"/>
                <w:rtl/>
                <w:lang w:bidi="fa-IR"/>
              </w:rPr>
              <w:t>۴۲۵</w:t>
            </w:r>
            <w:r w:rsidRPr="00FE4BA3">
              <w:rPr>
                <w:rFonts w:eastAsia="Times New Roman" w:cstheme="minorHAnsi"/>
                <w:color w:val="0645AD"/>
                <w:sz w:val="20"/>
                <w:szCs w:val="20"/>
                <w:u w:val="single"/>
                <w:rtl/>
              </w:rPr>
              <w:t xml:space="preserve">، تحقیق:حسین اعلمی، تهران، صدر، چاپ دوم، </w:t>
            </w:r>
            <w:r w:rsidRPr="00FE4BA3">
              <w:rPr>
                <w:rFonts w:eastAsia="Times New Roman" w:cstheme="minorHAnsi"/>
                <w:color w:val="0645AD"/>
                <w:sz w:val="20"/>
                <w:szCs w:val="20"/>
                <w:u w:val="single"/>
                <w:rtl/>
                <w:lang w:bidi="fa-IR"/>
              </w:rPr>
              <w:t>۱۴۱۵</w:t>
            </w:r>
            <w:r w:rsidRPr="00FE4BA3">
              <w:rPr>
                <w:rFonts w:eastAsia="Times New Roman" w:cstheme="minorHAnsi"/>
                <w:color w:val="0645AD"/>
                <w:sz w:val="20"/>
                <w:szCs w:val="20"/>
                <w:u w:val="single"/>
                <w:rtl/>
              </w:rPr>
              <w:t>ق</w:t>
            </w:r>
            <w:r w:rsidRPr="00FE4BA3">
              <w:rPr>
                <w:rFonts w:eastAsia="Times New Roman" w:cstheme="minorHAnsi"/>
                <w:color w:val="0645AD"/>
                <w:sz w:val="20"/>
                <w:szCs w:val="20"/>
                <w:u w:val="single"/>
              </w:rPr>
              <w:t>.</w:t>
            </w:r>
            <w:r w:rsidRPr="00FE4BA3">
              <w:rPr>
                <w:rFonts w:eastAsia="Times New Roman" w:cstheme="minorHAnsi"/>
                <w:color w:val="000000"/>
                <w:sz w:val="20"/>
                <w:szCs w:val="20"/>
              </w:rPr>
              <w:fldChar w:fldCharType="end"/>
            </w:r>
            <w:r w:rsidRPr="00FE4BA3">
              <w:rPr>
                <w:rFonts w:eastAsia="Times New Roman" w:cstheme="minorHAnsi"/>
                <w:color w:val="000000"/>
                <w:sz w:val="20"/>
                <w:szCs w:val="20"/>
              </w:rPr>
              <w:t>    </w:t>
            </w:r>
          </w:p>
        </w:tc>
      </w:tr>
      <w:tr w:rsidR="00E57912" w:rsidRPr="00FE4BA3" w:rsidTr="00E57912">
        <w:trPr>
          <w:tblCellSpacing w:w="15" w:type="dxa"/>
        </w:trPr>
        <w:tc>
          <w:tcPr>
            <w:tcW w:w="0" w:type="auto"/>
            <w:shd w:val="clear" w:color="auto" w:fill="FFFFFF"/>
            <w:vAlign w:val="center"/>
            <w:hideMark/>
          </w:tcPr>
          <w:p w:rsidR="00E57912" w:rsidRPr="00FE4BA3" w:rsidRDefault="00E57912" w:rsidP="00E57912">
            <w:pPr>
              <w:bidi/>
              <w:spacing w:after="0" w:line="240" w:lineRule="auto"/>
              <w:rPr>
                <w:rFonts w:eastAsia="Times New Roman" w:cstheme="minorHAnsi"/>
                <w:color w:val="000000"/>
                <w:sz w:val="20"/>
                <w:szCs w:val="20"/>
              </w:rPr>
            </w:pPr>
            <w:r w:rsidRPr="00FE4BA3">
              <w:rPr>
                <w:rFonts w:eastAsia="Times New Roman" w:cstheme="minorHAnsi"/>
                <w:color w:val="000000"/>
                <w:sz w:val="20"/>
                <w:szCs w:val="20"/>
                <w:rtl/>
                <w:lang w:bidi="fa-IR"/>
              </w:rPr>
              <w:t>۴</w:t>
            </w:r>
            <w:r w:rsidRPr="00FE4BA3">
              <w:rPr>
                <w:rFonts w:eastAsia="Times New Roman" w:cstheme="minorHAnsi"/>
                <w:color w:val="000000"/>
                <w:sz w:val="20"/>
                <w:szCs w:val="20"/>
              </w:rPr>
              <w:t>.</w:t>
            </w:r>
          </w:p>
        </w:tc>
        <w:bookmarkStart w:id="33" w:name="foot4"/>
        <w:tc>
          <w:tcPr>
            <w:tcW w:w="0" w:type="auto"/>
            <w:shd w:val="clear" w:color="auto" w:fill="FFFFFF"/>
            <w:vAlign w:val="center"/>
            <w:hideMark/>
          </w:tcPr>
          <w:p w:rsidR="00E57912" w:rsidRPr="00FE4BA3" w:rsidRDefault="00E57912" w:rsidP="00E57912">
            <w:pPr>
              <w:bidi/>
              <w:spacing w:after="0" w:line="240" w:lineRule="auto"/>
              <w:rPr>
                <w:rFonts w:eastAsia="Times New Roman" w:cstheme="minorHAnsi"/>
                <w:color w:val="000000"/>
                <w:sz w:val="20"/>
                <w:szCs w:val="20"/>
              </w:rPr>
            </w:pPr>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"https://test.wikifeqh.ir/%D9%85%D9%86%D8%B8%D9%88%D8%B1_%D8%A7%D8%B2_%D9%81%D8%B6%D9%84_%D9%88_%D8%B1%D8%AD%D9%85%D8%AA_%D8%AE%D8%AF%D8%A7_%D8%AF%D8%B1_%D8%A2%DB%8C%D8%A7%D8%AA_%D9%82%D8%B1%D8%A2%D9%86" \l "foot-main4"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rPr>
              <w:t>↑ </w:t>
            </w:r>
            <w:r w:rsidRPr="00FE4BA3">
              <w:rPr>
                <w:rFonts w:eastAsia="Times New Roman" w:cstheme="minorHAnsi"/>
                <w:color w:val="000000"/>
                <w:sz w:val="20"/>
                <w:szCs w:val="20"/>
              </w:rPr>
              <w:fldChar w:fldCharType="end"/>
            </w:r>
            <w:bookmarkEnd w:id="33"/>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"http://lib.eshia.ir/27575/14/412/%D9%81%D9%88%D8%B1%D8%A7%D9%8B" \o "</w:instrText>
            </w:r>
            <w:r w:rsidRPr="00FE4BA3">
              <w:rPr>
                <w:rFonts w:eastAsia="Times New Roman" w:cstheme="minorHAnsi"/>
                <w:color w:val="000000"/>
                <w:sz w:val="20"/>
                <w:szCs w:val="20"/>
                <w:rtl/>
              </w:rPr>
              <w:instrText>مکارم شیرازی، ناصر، تفسیر نمونه، ج14، ص412-413، تهران، دار الکتب الاسلامیة، چاپ اول، 1374ش</w:instrText>
            </w:r>
            <w:r w:rsidRPr="00FE4BA3">
              <w:rPr>
                <w:rFonts w:eastAsia="Times New Roman" w:cstheme="minorHAnsi"/>
                <w:color w:val="000000"/>
                <w:sz w:val="20"/>
                <w:szCs w:val="20"/>
              </w:rPr>
              <w:instrText xml:space="preserve">." \t "_blank"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rtl/>
              </w:rPr>
              <w:t>مکارم شیرازی، ناصر، تفسیر نمونه، ج</w:t>
            </w:r>
            <w:r w:rsidRPr="00FE4BA3">
              <w:rPr>
                <w:rFonts w:eastAsia="Times New Roman" w:cstheme="minorHAnsi"/>
                <w:color w:val="0645AD"/>
                <w:sz w:val="20"/>
                <w:szCs w:val="20"/>
                <w:u w:val="single"/>
                <w:rtl/>
                <w:lang w:bidi="fa-IR"/>
              </w:rPr>
              <w:t>۱۴</w:t>
            </w:r>
            <w:r w:rsidRPr="00FE4BA3">
              <w:rPr>
                <w:rFonts w:eastAsia="Times New Roman" w:cstheme="minorHAnsi"/>
                <w:color w:val="0645AD"/>
                <w:sz w:val="20"/>
                <w:szCs w:val="20"/>
                <w:u w:val="single"/>
                <w:rtl/>
              </w:rPr>
              <w:t>، ص</w:t>
            </w:r>
            <w:r w:rsidRPr="00FE4BA3">
              <w:rPr>
                <w:rFonts w:eastAsia="Times New Roman" w:cstheme="minorHAnsi"/>
                <w:color w:val="0645AD"/>
                <w:sz w:val="20"/>
                <w:szCs w:val="20"/>
                <w:u w:val="single"/>
                <w:rtl/>
                <w:lang w:bidi="fa-IR"/>
              </w:rPr>
              <w:t>۴۱۲-۴۱۳</w:t>
            </w:r>
            <w:r w:rsidRPr="00FE4BA3">
              <w:rPr>
                <w:rFonts w:eastAsia="Times New Roman" w:cstheme="minorHAnsi"/>
                <w:color w:val="0645AD"/>
                <w:sz w:val="20"/>
                <w:szCs w:val="20"/>
                <w:u w:val="single"/>
                <w:rtl/>
              </w:rPr>
              <w:t xml:space="preserve">، تهران، دار الکتب الاسلامیة، چاپ اول، </w:t>
            </w:r>
            <w:r w:rsidRPr="00FE4BA3">
              <w:rPr>
                <w:rFonts w:eastAsia="Times New Roman" w:cstheme="minorHAnsi"/>
                <w:color w:val="0645AD"/>
                <w:sz w:val="20"/>
                <w:szCs w:val="20"/>
                <w:u w:val="single"/>
                <w:rtl/>
                <w:lang w:bidi="fa-IR"/>
              </w:rPr>
              <w:t>۱۳۷۴</w:t>
            </w:r>
            <w:r w:rsidRPr="00FE4BA3">
              <w:rPr>
                <w:rFonts w:eastAsia="Times New Roman" w:cstheme="minorHAnsi"/>
                <w:color w:val="0645AD"/>
                <w:sz w:val="20"/>
                <w:szCs w:val="20"/>
                <w:u w:val="single"/>
                <w:rtl/>
              </w:rPr>
              <w:t>ش</w:t>
            </w:r>
            <w:r w:rsidRPr="00FE4BA3">
              <w:rPr>
                <w:rFonts w:eastAsia="Times New Roman" w:cstheme="minorHAnsi"/>
                <w:color w:val="0645AD"/>
                <w:sz w:val="20"/>
                <w:szCs w:val="20"/>
                <w:u w:val="single"/>
              </w:rPr>
              <w:t>.</w:t>
            </w:r>
            <w:r w:rsidRPr="00FE4BA3">
              <w:rPr>
                <w:rFonts w:eastAsia="Times New Roman" w:cstheme="minorHAnsi"/>
                <w:color w:val="000000"/>
                <w:sz w:val="20"/>
                <w:szCs w:val="20"/>
              </w:rPr>
              <w:fldChar w:fldCharType="end"/>
            </w:r>
            <w:r w:rsidRPr="00FE4BA3">
              <w:rPr>
                <w:rFonts w:eastAsia="Times New Roman" w:cstheme="minorHAnsi"/>
                <w:color w:val="000000"/>
                <w:sz w:val="20"/>
                <w:szCs w:val="20"/>
              </w:rPr>
              <w:t>    </w:t>
            </w:r>
          </w:p>
        </w:tc>
      </w:tr>
      <w:tr w:rsidR="00E57912" w:rsidRPr="00FE4BA3" w:rsidTr="00E57912">
        <w:trPr>
          <w:tblCellSpacing w:w="15" w:type="dxa"/>
        </w:trPr>
        <w:tc>
          <w:tcPr>
            <w:tcW w:w="0" w:type="auto"/>
            <w:shd w:val="clear" w:color="auto" w:fill="FFFFFF"/>
            <w:vAlign w:val="center"/>
            <w:hideMark/>
          </w:tcPr>
          <w:p w:rsidR="00E57912" w:rsidRPr="00FE4BA3" w:rsidRDefault="00E57912" w:rsidP="00E57912">
            <w:pPr>
              <w:bidi/>
              <w:spacing w:after="0" w:line="240" w:lineRule="auto"/>
              <w:rPr>
                <w:rFonts w:eastAsia="Times New Roman" w:cstheme="minorHAnsi"/>
                <w:color w:val="000000"/>
                <w:sz w:val="20"/>
                <w:szCs w:val="20"/>
              </w:rPr>
            </w:pPr>
            <w:r w:rsidRPr="00FE4BA3">
              <w:rPr>
                <w:rFonts w:eastAsia="Times New Roman" w:cstheme="minorHAnsi"/>
                <w:color w:val="000000"/>
                <w:sz w:val="20"/>
                <w:szCs w:val="20"/>
                <w:rtl/>
                <w:lang w:bidi="fa-IR"/>
              </w:rPr>
              <w:t>۵</w:t>
            </w:r>
            <w:r w:rsidRPr="00FE4BA3">
              <w:rPr>
                <w:rFonts w:eastAsia="Times New Roman" w:cstheme="minorHAnsi"/>
                <w:color w:val="000000"/>
                <w:sz w:val="20"/>
                <w:szCs w:val="20"/>
              </w:rPr>
              <w:t>.</w:t>
            </w:r>
          </w:p>
        </w:tc>
        <w:bookmarkStart w:id="34" w:name="foot5"/>
        <w:tc>
          <w:tcPr>
            <w:tcW w:w="0" w:type="auto"/>
            <w:shd w:val="clear" w:color="auto" w:fill="FFFFFF"/>
            <w:vAlign w:val="center"/>
            <w:hideMark/>
          </w:tcPr>
          <w:p w:rsidR="00E57912" w:rsidRPr="00FE4BA3" w:rsidRDefault="00E57912" w:rsidP="00E57912">
            <w:pPr>
              <w:bidi/>
              <w:spacing w:after="0" w:line="240" w:lineRule="auto"/>
              <w:rPr>
                <w:rFonts w:eastAsia="Times New Roman" w:cstheme="minorHAnsi"/>
                <w:color w:val="000000"/>
                <w:sz w:val="20"/>
                <w:szCs w:val="20"/>
              </w:rPr>
            </w:pPr>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"https://test.wikifeqh.ir/%D9%85%D9%86%D8%B8%D9%88%D8%B1_%D8%A7%D8%B2_%D9%81%D8%B6%D9%84_%D9%88_%D8%B1%D8%AD%D9%85%D8%AA_%D8%AE%D8%AF%D8%A7_%D8%AF%D8%B1_%D8%A2%DB%8C%D8%A7%D8%AA_%D9%82%D8%B1%D8%A2%D9%86" \l "foot-main5"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rPr>
              <w:t>↑ </w:t>
            </w:r>
            <w:r w:rsidRPr="00FE4BA3">
              <w:rPr>
                <w:rFonts w:eastAsia="Times New Roman" w:cstheme="minorHAnsi"/>
                <w:color w:val="000000"/>
                <w:sz w:val="20"/>
                <w:szCs w:val="20"/>
              </w:rPr>
              <w:fldChar w:fldCharType="end"/>
            </w:r>
            <w:bookmarkEnd w:id="34"/>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"http://lib.eshia.ir/17001/1/96/113" \o "</w:instrText>
            </w:r>
            <w:r w:rsidRPr="00FE4BA3">
              <w:rPr>
                <w:rFonts w:eastAsia="Times New Roman" w:cstheme="minorHAnsi"/>
                <w:color w:val="000000"/>
                <w:sz w:val="20"/>
                <w:szCs w:val="20"/>
                <w:rtl/>
              </w:rPr>
              <w:instrText>نساء/سوره4، آیه113</w:instrText>
            </w:r>
            <w:r w:rsidRPr="00FE4BA3">
              <w:rPr>
                <w:rFonts w:eastAsia="Times New Roman" w:cstheme="minorHAnsi"/>
                <w:color w:val="000000"/>
                <w:sz w:val="20"/>
                <w:szCs w:val="20"/>
              </w:rPr>
              <w:instrText xml:space="preserve">." \t "_blank"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rtl/>
              </w:rPr>
              <w:t>نساء/سوره</w:t>
            </w:r>
            <w:r w:rsidRPr="00FE4BA3">
              <w:rPr>
                <w:rFonts w:eastAsia="Times New Roman" w:cstheme="minorHAnsi"/>
                <w:color w:val="0645AD"/>
                <w:sz w:val="20"/>
                <w:szCs w:val="20"/>
                <w:u w:val="single"/>
                <w:rtl/>
                <w:lang w:bidi="fa-IR"/>
              </w:rPr>
              <w:t>۴</w:t>
            </w:r>
            <w:r w:rsidRPr="00FE4BA3">
              <w:rPr>
                <w:rFonts w:eastAsia="Times New Roman" w:cstheme="minorHAnsi"/>
                <w:color w:val="0645AD"/>
                <w:sz w:val="20"/>
                <w:szCs w:val="20"/>
                <w:u w:val="single"/>
                <w:rtl/>
              </w:rPr>
              <w:t>، آیه</w:t>
            </w:r>
            <w:r w:rsidRPr="00FE4BA3">
              <w:rPr>
                <w:rFonts w:eastAsia="Times New Roman" w:cstheme="minorHAnsi"/>
                <w:color w:val="0645AD"/>
                <w:sz w:val="20"/>
                <w:szCs w:val="20"/>
                <w:u w:val="single"/>
                <w:rtl/>
                <w:lang w:bidi="fa-IR"/>
              </w:rPr>
              <w:t>۱۱۳</w:t>
            </w:r>
            <w:r w:rsidRPr="00FE4BA3">
              <w:rPr>
                <w:rFonts w:eastAsia="Times New Roman" w:cstheme="minorHAnsi"/>
                <w:color w:val="0645AD"/>
                <w:sz w:val="20"/>
                <w:szCs w:val="20"/>
                <w:u w:val="single"/>
              </w:rPr>
              <w:t>.</w:t>
            </w:r>
            <w:r w:rsidRPr="00FE4BA3">
              <w:rPr>
                <w:rFonts w:eastAsia="Times New Roman" w:cstheme="minorHAnsi"/>
                <w:color w:val="000000"/>
                <w:sz w:val="20"/>
                <w:szCs w:val="20"/>
              </w:rPr>
              <w:fldChar w:fldCharType="end"/>
            </w:r>
            <w:r w:rsidRPr="00FE4BA3">
              <w:rPr>
                <w:rFonts w:eastAsia="Times New Roman" w:cstheme="minorHAnsi"/>
                <w:color w:val="000000"/>
                <w:sz w:val="20"/>
                <w:szCs w:val="20"/>
              </w:rPr>
              <w:t>    </w:t>
            </w:r>
          </w:p>
        </w:tc>
      </w:tr>
      <w:tr w:rsidR="00E57912" w:rsidRPr="00FE4BA3" w:rsidTr="00E57912">
        <w:trPr>
          <w:tblCellSpacing w:w="15" w:type="dxa"/>
        </w:trPr>
        <w:tc>
          <w:tcPr>
            <w:tcW w:w="0" w:type="auto"/>
            <w:shd w:val="clear" w:color="auto" w:fill="FFFFFF"/>
            <w:vAlign w:val="center"/>
            <w:hideMark/>
          </w:tcPr>
          <w:p w:rsidR="00E57912" w:rsidRPr="00FE4BA3" w:rsidRDefault="00E57912" w:rsidP="00E57912">
            <w:pPr>
              <w:bidi/>
              <w:spacing w:after="0" w:line="240" w:lineRule="auto"/>
              <w:rPr>
                <w:rFonts w:eastAsia="Times New Roman" w:cstheme="minorHAnsi"/>
                <w:color w:val="000000"/>
                <w:sz w:val="20"/>
                <w:szCs w:val="20"/>
              </w:rPr>
            </w:pPr>
            <w:r w:rsidRPr="00FE4BA3">
              <w:rPr>
                <w:rFonts w:eastAsia="Times New Roman" w:cstheme="minorHAnsi"/>
                <w:color w:val="000000"/>
                <w:sz w:val="20"/>
                <w:szCs w:val="20"/>
                <w:rtl/>
                <w:lang w:bidi="fa-IR"/>
              </w:rPr>
              <w:t>۶</w:t>
            </w:r>
            <w:r w:rsidRPr="00FE4BA3">
              <w:rPr>
                <w:rFonts w:eastAsia="Times New Roman" w:cstheme="minorHAnsi"/>
                <w:color w:val="000000"/>
                <w:sz w:val="20"/>
                <w:szCs w:val="20"/>
              </w:rPr>
              <w:t>.</w:t>
            </w:r>
          </w:p>
        </w:tc>
        <w:bookmarkStart w:id="35" w:name="foot6"/>
        <w:tc>
          <w:tcPr>
            <w:tcW w:w="0" w:type="auto"/>
            <w:shd w:val="clear" w:color="auto" w:fill="FFFFFF"/>
            <w:vAlign w:val="center"/>
            <w:hideMark/>
          </w:tcPr>
          <w:p w:rsidR="00E57912" w:rsidRPr="00FE4BA3" w:rsidRDefault="00E57912" w:rsidP="00E57912">
            <w:pPr>
              <w:bidi/>
              <w:spacing w:after="0" w:line="240" w:lineRule="auto"/>
              <w:rPr>
                <w:rFonts w:eastAsia="Times New Roman" w:cstheme="minorHAnsi"/>
                <w:color w:val="000000"/>
                <w:sz w:val="20"/>
                <w:szCs w:val="20"/>
              </w:rPr>
            </w:pPr>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"https://test.wikifeqh.ir/%D9%85%D9%86%D8%B8%D9%88%D8%B1_%D8%A7%D8%B2_%D9%81%D8%B6%D9%84_%D9%88_%D8%B1%D8%AD%D9%85%D8%AA_%D8%AE%D8%AF%D8%A7_%D8%AF%D8%B1_%D8%A2%DB%8C%D8%A7%D8%AA_%D9%82%D8%B1%D8%A2%D9%86" \l "foot-main6"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rPr>
              <w:t>↑ </w:t>
            </w:r>
            <w:r w:rsidRPr="00FE4BA3">
              <w:rPr>
                <w:rFonts w:eastAsia="Times New Roman" w:cstheme="minorHAnsi"/>
                <w:color w:val="000000"/>
                <w:sz w:val="20"/>
                <w:szCs w:val="20"/>
              </w:rPr>
              <w:fldChar w:fldCharType="end"/>
            </w:r>
            <w:bookmarkEnd w:id="35"/>
            <w:r w:rsidRPr="00FE4BA3">
              <w:rPr>
                <w:rFonts w:eastAsia="Times New Roman" w:cstheme="minorHAnsi"/>
                <w:color w:val="000000"/>
                <w:sz w:val="20"/>
                <w:szCs w:val="20"/>
                <w:rtl/>
              </w:rPr>
              <w:t>طیب، سید عبد الحسین، اطیب البیان فی تفسیر القرآن، ج‌</w:t>
            </w:r>
            <w:r w:rsidRPr="00FE4BA3">
              <w:rPr>
                <w:rFonts w:eastAsia="Times New Roman" w:cstheme="minorHAnsi"/>
                <w:color w:val="000000"/>
                <w:sz w:val="20"/>
                <w:szCs w:val="20"/>
                <w:rtl/>
                <w:lang w:bidi="fa-IR"/>
              </w:rPr>
              <w:t>۹</w:t>
            </w:r>
            <w:r w:rsidRPr="00FE4BA3">
              <w:rPr>
                <w:rFonts w:eastAsia="Times New Roman" w:cstheme="minorHAnsi"/>
                <w:color w:val="000000"/>
                <w:sz w:val="20"/>
                <w:szCs w:val="20"/>
                <w:rtl/>
              </w:rPr>
              <w:t>، ص</w:t>
            </w:r>
            <w:r w:rsidRPr="00FE4BA3">
              <w:rPr>
                <w:rFonts w:eastAsia="Times New Roman" w:cstheme="minorHAnsi"/>
                <w:color w:val="000000"/>
                <w:sz w:val="20"/>
                <w:szCs w:val="20"/>
                <w:rtl/>
                <w:lang w:bidi="fa-IR"/>
              </w:rPr>
              <w:t>۵۰۹-۵۱۰</w:t>
            </w:r>
            <w:r w:rsidRPr="00FE4BA3">
              <w:rPr>
                <w:rFonts w:eastAsia="Times New Roman" w:cstheme="minorHAnsi"/>
                <w:color w:val="000000"/>
                <w:sz w:val="20"/>
                <w:szCs w:val="20"/>
                <w:rtl/>
              </w:rPr>
              <w:t xml:space="preserve">، تهران، اسلام، چاپ دوم، </w:t>
            </w:r>
            <w:r w:rsidRPr="00FE4BA3">
              <w:rPr>
                <w:rFonts w:eastAsia="Times New Roman" w:cstheme="minorHAnsi"/>
                <w:color w:val="000000"/>
                <w:sz w:val="20"/>
                <w:szCs w:val="20"/>
                <w:rtl/>
                <w:lang w:bidi="fa-IR"/>
              </w:rPr>
              <w:t>۱۳۷۸</w:t>
            </w:r>
            <w:r w:rsidRPr="00FE4BA3">
              <w:rPr>
                <w:rFonts w:eastAsia="Times New Roman" w:cstheme="minorHAnsi"/>
                <w:color w:val="000000"/>
                <w:sz w:val="20"/>
                <w:szCs w:val="20"/>
                <w:rtl/>
              </w:rPr>
              <w:t>ش</w:t>
            </w:r>
            <w:r w:rsidRPr="00FE4BA3">
              <w:rPr>
                <w:rFonts w:eastAsia="Times New Roman" w:cstheme="minorHAnsi"/>
                <w:color w:val="000000"/>
                <w:sz w:val="20"/>
                <w:szCs w:val="20"/>
              </w:rPr>
              <w:t>.</w:t>
            </w:r>
          </w:p>
        </w:tc>
      </w:tr>
      <w:tr w:rsidR="00E57912" w:rsidRPr="00FE4BA3" w:rsidTr="00E57912">
        <w:trPr>
          <w:tblCellSpacing w:w="15" w:type="dxa"/>
        </w:trPr>
        <w:tc>
          <w:tcPr>
            <w:tcW w:w="0" w:type="auto"/>
            <w:shd w:val="clear" w:color="auto" w:fill="FFFFFF"/>
            <w:vAlign w:val="center"/>
            <w:hideMark/>
          </w:tcPr>
          <w:p w:rsidR="00E57912" w:rsidRPr="00FE4BA3" w:rsidRDefault="00E57912" w:rsidP="00E57912">
            <w:pPr>
              <w:bidi/>
              <w:spacing w:after="0" w:line="240" w:lineRule="auto"/>
              <w:rPr>
                <w:rFonts w:eastAsia="Times New Roman" w:cstheme="minorHAnsi"/>
                <w:color w:val="000000"/>
                <w:sz w:val="20"/>
                <w:szCs w:val="20"/>
              </w:rPr>
            </w:pPr>
            <w:r w:rsidRPr="00FE4BA3">
              <w:rPr>
                <w:rFonts w:eastAsia="Times New Roman" w:cstheme="minorHAnsi"/>
                <w:color w:val="000000"/>
                <w:sz w:val="20"/>
                <w:szCs w:val="20"/>
                <w:rtl/>
                <w:lang w:bidi="fa-IR"/>
              </w:rPr>
              <w:t>۷</w:t>
            </w:r>
            <w:r w:rsidRPr="00FE4BA3">
              <w:rPr>
                <w:rFonts w:eastAsia="Times New Roman" w:cstheme="minorHAnsi"/>
                <w:color w:val="000000"/>
                <w:sz w:val="20"/>
                <w:szCs w:val="20"/>
              </w:rPr>
              <w:t>.</w:t>
            </w:r>
          </w:p>
        </w:tc>
        <w:bookmarkStart w:id="36" w:name="foot7"/>
        <w:tc>
          <w:tcPr>
            <w:tcW w:w="0" w:type="auto"/>
            <w:shd w:val="clear" w:color="auto" w:fill="FFFFFF"/>
            <w:vAlign w:val="center"/>
            <w:hideMark/>
          </w:tcPr>
          <w:p w:rsidR="00E57912" w:rsidRPr="00FE4BA3" w:rsidRDefault="00E57912" w:rsidP="00E57912">
            <w:pPr>
              <w:bidi/>
              <w:spacing w:after="0" w:line="240" w:lineRule="auto"/>
              <w:rPr>
                <w:rFonts w:eastAsia="Times New Roman" w:cstheme="minorHAnsi"/>
                <w:color w:val="000000"/>
                <w:sz w:val="20"/>
                <w:szCs w:val="20"/>
              </w:rPr>
            </w:pPr>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"https://test.wikifeqh.ir/%D9%85%D9%86%D8%B8%D9%88%D8%B1_%D8%A7%D8%B2_%D9%81%D8%B6%D9%84_%D9%88_%D8%B1%D8%AD%D9%85%D8%AA_%D8%AE%D8%AF%D8%A7_%D8%AF%D8%B1_%D8%A2%DB%8C%D8%A7%D8%AA_%D9%82%D8%B1%D8%A2%D9%86" \l "foot-main7"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rPr>
              <w:t>↑ </w:t>
            </w:r>
            <w:r w:rsidRPr="00FE4BA3">
              <w:rPr>
                <w:rFonts w:eastAsia="Times New Roman" w:cstheme="minorHAnsi"/>
                <w:color w:val="000000"/>
                <w:sz w:val="20"/>
                <w:szCs w:val="20"/>
              </w:rPr>
              <w:fldChar w:fldCharType="end"/>
            </w:r>
            <w:bookmarkEnd w:id="36"/>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"http://lib.eshia.ir/12015/1/313/%D9%8A%D8%A7%D9%85%D8%AD%D9%85%D8%AF" \o "</w:instrText>
            </w:r>
            <w:r w:rsidRPr="00FE4BA3">
              <w:rPr>
                <w:rFonts w:eastAsia="Times New Roman" w:cstheme="minorHAnsi"/>
                <w:color w:val="000000"/>
                <w:sz w:val="20"/>
                <w:szCs w:val="20"/>
                <w:rtl/>
              </w:rPr>
              <w:instrText>قمی، علی بن ابراهیم، تفسیر القمی، ج‌1، ص313، محقق:سید طیب موسوی جزائری، ‌ قم، دار الکتاب، چاپ سوم، 1404ق</w:instrText>
            </w:r>
            <w:r w:rsidRPr="00FE4BA3">
              <w:rPr>
                <w:rFonts w:eastAsia="Times New Roman" w:cstheme="minorHAnsi"/>
                <w:color w:val="000000"/>
                <w:sz w:val="20"/>
                <w:szCs w:val="20"/>
              </w:rPr>
              <w:instrText xml:space="preserve">." \t "_blank" </w:instrText>
            </w:r>
            <w:r w:rsidRPr="00FE4BA3">
              <w:rPr>
                <w:rFonts w:eastAsia="Times New Roman" w:cstheme="minorHAnsi"/>
                <w:color w:val="000000"/>
                <w:sz w:val="20"/>
                <w:szCs w:val="20"/>
              </w:rPr>
              <w:fldChar w:fldCharType="separate"/>
            </w:r>
            <w:r w:rsidRPr="00FE4BA3">
              <w:rPr>
                <w:rFonts w:eastAsia="Times New Roman" w:cstheme="minorHAnsi"/>
                <w:color w:val="FAA700"/>
                <w:sz w:val="20"/>
                <w:szCs w:val="20"/>
                <w:u w:val="single"/>
                <w:rtl/>
              </w:rPr>
              <w:t>قمی، علی بن ابراهیم، تفسیر القمی، ج‌</w:t>
            </w:r>
            <w:r w:rsidRPr="00FE4BA3">
              <w:rPr>
                <w:rFonts w:eastAsia="Times New Roman" w:cstheme="minorHAnsi"/>
                <w:color w:val="FAA700"/>
                <w:sz w:val="20"/>
                <w:szCs w:val="20"/>
                <w:u w:val="single"/>
                <w:rtl/>
                <w:lang w:bidi="fa-IR"/>
              </w:rPr>
              <w:t>۱</w:t>
            </w:r>
            <w:r w:rsidRPr="00FE4BA3">
              <w:rPr>
                <w:rFonts w:eastAsia="Times New Roman" w:cstheme="minorHAnsi"/>
                <w:color w:val="FAA700"/>
                <w:sz w:val="20"/>
                <w:szCs w:val="20"/>
                <w:u w:val="single"/>
                <w:rtl/>
              </w:rPr>
              <w:t>، ص</w:t>
            </w:r>
            <w:r w:rsidRPr="00FE4BA3">
              <w:rPr>
                <w:rFonts w:eastAsia="Times New Roman" w:cstheme="minorHAnsi"/>
                <w:color w:val="FAA700"/>
                <w:sz w:val="20"/>
                <w:szCs w:val="20"/>
                <w:u w:val="single"/>
                <w:rtl/>
                <w:lang w:bidi="fa-IR"/>
              </w:rPr>
              <w:t>۳۱۳</w:t>
            </w:r>
            <w:r w:rsidRPr="00FE4BA3">
              <w:rPr>
                <w:rFonts w:eastAsia="Times New Roman" w:cstheme="minorHAnsi"/>
                <w:color w:val="FAA700"/>
                <w:sz w:val="20"/>
                <w:szCs w:val="20"/>
                <w:u w:val="single"/>
                <w:rtl/>
              </w:rPr>
              <w:t xml:space="preserve">، محقق:سید طیب موسوی جزائری، ‌ قم، دار الکتاب، چاپ سوم، </w:t>
            </w:r>
            <w:r w:rsidRPr="00FE4BA3">
              <w:rPr>
                <w:rFonts w:eastAsia="Times New Roman" w:cstheme="minorHAnsi"/>
                <w:color w:val="FAA700"/>
                <w:sz w:val="20"/>
                <w:szCs w:val="20"/>
                <w:u w:val="single"/>
                <w:rtl/>
                <w:lang w:bidi="fa-IR"/>
              </w:rPr>
              <w:t>۱۴۰۴</w:t>
            </w:r>
            <w:r w:rsidRPr="00FE4BA3">
              <w:rPr>
                <w:rFonts w:eastAsia="Times New Roman" w:cstheme="minorHAnsi"/>
                <w:color w:val="FAA700"/>
                <w:sz w:val="20"/>
                <w:szCs w:val="20"/>
                <w:u w:val="single"/>
                <w:rtl/>
              </w:rPr>
              <w:t>ق</w:t>
            </w:r>
            <w:r w:rsidRPr="00FE4BA3">
              <w:rPr>
                <w:rFonts w:eastAsia="Times New Roman" w:cstheme="minorHAnsi"/>
                <w:color w:val="FAA700"/>
                <w:sz w:val="20"/>
                <w:szCs w:val="20"/>
                <w:u w:val="single"/>
              </w:rPr>
              <w:t>.</w:t>
            </w:r>
            <w:r w:rsidRPr="00FE4BA3">
              <w:rPr>
                <w:rFonts w:eastAsia="Times New Roman" w:cstheme="minorHAnsi"/>
                <w:color w:val="000000"/>
                <w:sz w:val="20"/>
                <w:szCs w:val="20"/>
              </w:rPr>
              <w:fldChar w:fldCharType="end"/>
            </w:r>
            <w:r w:rsidRPr="00FE4BA3">
              <w:rPr>
                <w:rFonts w:eastAsia="Times New Roman" w:cstheme="minorHAnsi"/>
                <w:color w:val="000000"/>
                <w:sz w:val="20"/>
                <w:szCs w:val="20"/>
              </w:rPr>
              <w:t>    </w:t>
            </w:r>
          </w:p>
        </w:tc>
      </w:tr>
      <w:tr w:rsidR="00E57912" w:rsidRPr="00FE4BA3" w:rsidTr="00E57912">
        <w:trPr>
          <w:tblCellSpacing w:w="15" w:type="dxa"/>
        </w:trPr>
        <w:tc>
          <w:tcPr>
            <w:tcW w:w="0" w:type="auto"/>
            <w:shd w:val="clear" w:color="auto" w:fill="FFFFFF"/>
            <w:vAlign w:val="center"/>
            <w:hideMark/>
          </w:tcPr>
          <w:p w:rsidR="00E57912" w:rsidRPr="00FE4BA3" w:rsidRDefault="00E57912" w:rsidP="00E57912">
            <w:pPr>
              <w:bidi/>
              <w:spacing w:after="0" w:line="240" w:lineRule="auto"/>
              <w:rPr>
                <w:rFonts w:eastAsia="Times New Roman" w:cstheme="minorHAnsi"/>
                <w:color w:val="000000"/>
                <w:sz w:val="20"/>
                <w:szCs w:val="20"/>
              </w:rPr>
            </w:pPr>
            <w:r w:rsidRPr="00FE4BA3">
              <w:rPr>
                <w:rFonts w:eastAsia="Times New Roman" w:cstheme="minorHAnsi"/>
                <w:color w:val="000000"/>
                <w:sz w:val="20"/>
                <w:szCs w:val="20"/>
                <w:rtl/>
                <w:lang w:bidi="fa-IR"/>
              </w:rPr>
              <w:t>۸</w:t>
            </w:r>
            <w:r w:rsidRPr="00FE4BA3">
              <w:rPr>
                <w:rFonts w:eastAsia="Times New Roman" w:cstheme="minorHAnsi"/>
                <w:color w:val="000000"/>
                <w:sz w:val="20"/>
                <w:szCs w:val="20"/>
              </w:rPr>
              <w:t>.</w:t>
            </w:r>
          </w:p>
        </w:tc>
        <w:bookmarkStart w:id="37" w:name="foot8"/>
        <w:tc>
          <w:tcPr>
            <w:tcW w:w="0" w:type="auto"/>
            <w:shd w:val="clear" w:color="auto" w:fill="FFFFFF"/>
            <w:vAlign w:val="center"/>
            <w:hideMark/>
          </w:tcPr>
          <w:p w:rsidR="00E57912" w:rsidRPr="00FE4BA3" w:rsidRDefault="00E57912" w:rsidP="00E57912">
            <w:pPr>
              <w:bidi/>
              <w:spacing w:after="0" w:line="240" w:lineRule="auto"/>
              <w:rPr>
                <w:rFonts w:eastAsia="Times New Roman" w:cstheme="minorHAnsi"/>
                <w:color w:val="000000"/>
                <w:sz w:val="20"/>
                <w:szCs w:val="20"/>
              </w:rPr>
            </w:pPr>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"https://test.wikifeqh.ir/%D9%85%D9%86%D8%B8%D9%88%D8%B1_%D8%A7%D8%B2_%D9%81%D8%B6%D9%84_%D9%88_%D8%B1%D8%AD%D9%85%D8%AA_%D8%AE%D8%AF%D8%A7_%D8%AF%D8%B1_%D8%A2%DB%8C%D8%A7%D8%AA_%D9%82%D8%B1%D8%A2%D9%86" \l "foot-main8"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rPr>
              <w:t>↑ </w:t>
            </w:r>
            <w:r w:rsidRPr="00FE4BA3">
              <w:rPr>
                <w:rFonts w:eastAsia="Times New Roman" w:cstheme="minorHAnsi"/>
                <w:color w:val="000000"/>
                <w:sz w:val="20"/>
                <w:szCs w:val="20"/>
              </w:rPr>
              <w:fldChar w:fldCharType="end"/>
            </w:r>
            <w:bookmarkEnd w:id="37"/>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"http://lib.eshia.ir/16067/3/315/%D8%B9%D8%A8%D8%A7%D8%B3" \o "</w:instrText>
            </w:r>
            <w:r w:rsidRPr="00FE4BA3">
              <w:rPr>
                <w:rFonts w:eastAsia="Times New Roman" w:cstheme="minorHAnsi"/>
                <w:color w:val="000000"/>
                <w:sz w:val="20"/>
                <w:szCs w:val="20"/>
                <w:rtl/>
              </w:rPr>
              <w:instrText>ابن شهر آشوب مازندرانی، رشید الدین، مناقب آل ابی طالب، ج‌3، ص315</w:instrText>
            </w:r>
            <w:r w:rsidRPr="00FE4BA3">
              <w:rPr>
                <w:rFonts w:eastAsia="Times New Roman" w:cstheme="minorHAnsi"/>
                <w:color w:val="000000"/>
                <w:sz w:val="20"/>
                <w:szCs w:val="20"/>
              </w:rPr>
              <w:instrText xml:space="preserve">." \t "_blank"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rtl/>
              </w:rPr>
              <w:t>ابن شهر آشوب مازندرانی، رشید الدین، مناقب آل ابی طالب، ج‌</w:t>
            </w:r>
            <w:r w:rsidRPr="00FE4BA3">
              <w:rPr>
                <w:rFonts w:eastAsia="Times New Roman" w:cstheme="minorHAnsi"/>
                <w:color w:val="0645AD"/>
                <w:sz w:val="20"/>
                <w:szCs w:val="20"/>
                <w:u w:val="single"/>
                <w:rtl/>
                <w:lang w:bidi="fa-IR"/>
              </w:rPr>
              <w:t>۳</w:t>
            </w:r>
            <w:r w:rsidRPr="00FE4BA3">
              <w:rPr>
                <w:rFonts w:eastAsia="Times New Roman" w:cstheme="minorHAnsi"/>
                <w:color w:val="0645AD"/>
                <w:sz w:val="20"/>
                <w:szCs w:val="20"/>
                <w:u w:val="single"/>
                <w:rtl/>
              </w:rPr>
              <w:t>، ص</w:t>
            </w:r>
            <w:r w:rsidRPr="00FE4BA3">
              <w:rPr>
                <w:rFonts w:eastAsia="Times New Roman" w:cstheme="minorHAnsi"/>
                <w:color w:val="0645AD"/>
                <w:sz w:val="20"/>
                <w:szCs w:val="20"/>
                <w:u w:val="single"/>
                <w:rtl/>
                <w:lang w:bidi="fa-IR"/>
              </w:rPr>
              <w:t>۳۱۵</w:t>
            </w:r>
            <w:r w:rsidRPr="00FE4BA3">
              <w:rPr>
                <w:rFonts w:eastAsia="Times New Roman" w:cstheme="minorHAnsi"/>
                <w:color w:val="0645AD"/>
                <w:sz w:val="20"/>
                <w:szCs w:val="20"/>
                <w:u w:val="single"/>
              </w:rPr>
              <w:t>.</w:t>
            </w:r>
            <w:r w:rsidRPr="00FE4BA3">
              <w:rPr>
                <w:rFonts w:eastAsia="Times New Roman" w:cstheme="minorHAnsi"/>
                <w:color w:val="000000"/>
                <w:sz w:val="20"/>
                <w:szCs w:val="20"/>
              </w:rPr>
              <w:fldChar w:fldCharType="end"/>
            </w:r>
            <w:r w:rsidRPr="00FE4BA3">
              <w:rPr>
                <w:rFonts w:eastAsia="Times New Roman" w:cstheme="minorHAnsi"/>
                <w:color w:val="000000"/>
                <w:sz w:val="20"/>
                <w:szCs w:val="20"/>
              </w:rPr>
              <w:t>    </w:t>
            </w:r>
          </w:p>
        </w:tc>
      </w:tr>
      <w:tr w:rsidR="00E57912" w:rsidRPr="00FE4BA3" w:rsidTr="00E57912">
        <w:trPr>
          <w:tblCellSpacing w:w="15" w:type="dxa"/>
        </w:trPr>
        <w:tc>
          <w:tcPr>
            <w:tcW w:w="0" w:type="auto"/>
            <w:shd w:val="clear" w:color="auto" w:fill="FFFFFF"/>
            <w:vAlign w:val="center"/>
            <w:hideMark/>
          </w:tcPr>
          <w:p w:rsidR="00E57912" w:rsidRPr="00FE4BA3" w:rsidRDefault="00E57912" w:rsidP="00E57912">
            <w:pPr>
              <w:bidi/>
              <w:spacing w:after="0" w:line="240" w:lineRule="auto"/>
              <w:rPr>
                <w:rFonts w:eastAsia="Times New Roman" w:cstheme="minorHAnsi"/>
                <w:color w:val="000000"/>
                <w:sz w:val="20"/>
                <w:szCs w:val="20"/>
              </w:rPr>
            </w:pPr>
            <w:r w:rsidRPr="00FE4BA3">
              <w:rPr>
                <w:rFonts w:eastAsia="Times New Roman" w:cstheme="minorHAnsi"/>
                <w:color w:val="000000"/>
                <w:sz w:val="20"/>
                <w:szCs w:val="20"/>
                <w:rtl/>
                <w:lang w:bidi="fa-IR"/>
              </w:rPr>
              <w:t>۹</w:t>
            </w:r>
            <w:r w:rsidRPr="00FE4BA3">
              <w:rPr>
                <w:rFonts w:eastAsia="Times New Roman" w:cstheme="minorHAnsi"/>
                <w:color w:val="000000"/>
                <w:sz w:val="20"/>
                <w:szCs w:val="20"/>
              </w:rPr>
              <w:t>.</w:t>
            </w:r>
          </w:p>
        </w:tc>
        <w:bookmarkStart w:id="38" w:name="foot9"/>
        <w:tc>
          <w:tcPr>
            <w:tcW w:w="0" w:type="auto"/>
            <w:shd w:val="clear" w:color="auto" w:fill="FFFFFF"/>
            <w:vAlign w:val="center"/>
            <w:hideMark/>
          </w:tcPr>
          <w:p w:rsidR="00E57912" w:rsidRPr="00FE4BA3" w:rsidRDefault="00E57912" w:rsidP="00E57912">
            <w:pPr>
              <w:bidi/>
              <w:spacing w:after="0" w:line="240" w:lineRule="auto"/>
              <w:rPr>
                <w:rFonts w:eastAsia="Times New Roman" w:cstheme="minorHAnsi"/>
                <w:color w:val="000000"/>
                <w:sz w:val="20"/>
                <w:szCs w:val="20"/>
              </w:rPr>
            </w:pPr>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"https://test.wikifeqh.ir/%D9%85%D9%86%D8%B8%D9%88%D8%B1_%D8%A7%D8%B2_%D9%81%D8%B6%D9%84_%D9%88_%D8%B1%D8%AD%D9%85%D8%AA_%D8%AE%D8%AF%D8%A7_%D8%AF%D8%B1_%D8%A2%DB%8C%D8%A7%D8%AA_%D9%82%D8%B1%D8%A2%D9%86" \l "foot-main9"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rPr>
              <w:t>↑ </w:t>
            </w:r>
            <w:r w:rsidRPr="00FE4BA3">
              <w:rPr>
                <w:rFonts w:eastAsia="Times New Roman" w:cstheme="minorHAnsi"/>
                <w:color w:val="000000"/>
                <w:sz w:val="20"/>
                <w:szCs w:val="20"/>
              </w:rPr>
              <w:fldChar w:fldCharType="end"/>
            </w:r>
            <w:bookmarkEnd w:id="38"/>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"http://lib.eshia.ir/12016/10/96/%D9%88%D8%B0%D9%84%D9%83" \o "</w:instrText>
            </w:r>
            <w:r w:rsidRPr="00FE4BA3">
              <w:rPr>
                <w:rFonts w:eastAsia="Times New Roman" w:cstheme="minorHAnsi"/>
                <w:color w:val="000000"/>
                <w:sz w:val="20"/>
                <w:szCs w:val="20"/>
                <w:rtl/>
              </w:rPr>
              <w:instrText>طباطبائی، سید محمدحسین‌، المیزان فی تفسیر القرآن، ج10، ص96-97، قم، دفتر انتشارات اسلامی‌، چاپ پنجم‌، 1417ق</w:instrText>
            </w:r>
            <w:r w:rsidRPr="00FE4BA3">
              <w:rPr>
                <w:rFonts w:eastAsia="Times New Roman" w:cstheme="minorHAnsi"/>
                <w:color w:val="000000"/>
                <w:sz w:val="20"/>
                <w:szCs w:val="20"/>
              </w:rPr>
              <w:instrText xml:space="preserve">." \t "_blank"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rtl/>
              </w:rPr>
              <w:t>طباطبائی، سید محمدحسین‌، المیزان فی تفسیر القرآن، ج</w:t>
            </w:r>
            <w:r w:rsidRPr="00FE4BA3">
              <w:rPr>
                <w:rFonts w:eastAsia="Times New Roman" w:cstheme="minorHAnsi"/>
                <w:color w:val="0645AD"/>
                <w:sz w:val="20"/>
                <w:szCs w:val="20"/>
                <w:u w:val="single"/>
                <w:rtl/>
                <w:lang w:bidi="fa-IR"/>
              </w:rPr>
              <w:t>۱۰</w:t>
            </w:r>
            <w:r w:rsidRPr="00FE4BA3">
              <w:rPr>
                <w:rFonts w:eastAsia="Times New Roman" w:cstheme="minorHAnsi"/>
                <w:color w:val="0645AD"/>
                <w:sz w:val="20"/>
                <w:szCs w:val="20"/>
                <w:u w:val="single"/>
                <w:rtl/>
              </w:rPr>
              <w:t>، ص</w:t>
            </w:r>
            <w:r w:rsidRPr="00FE4BA3">
              <w:rPr>
                <w:rFonts w:eastAsia="Times New Roman" w:cstheme="minorHAnsi"/>
                <w:color w:val="0645AD"/>
                <w:sz w:val="20"/>
                <w:szCs w:val="20"/>
                <w:u w:val="single"/>
                <w:rtl/>
                <w:lang w:bidi="fa-IR"/>
              </w:rPr>
              <w:t>۹۶-۹۷</w:t>
            </w:r>
            <w:r w:rsidRPr="00FE4BA3">
              <w:rPr>
                <w:rFonts w:eastAsia="Times New Roman" w:cstheme="minorHAnsi"/>
                <w:color w:val="0645AD"/>
                <w:sz w:val="20"/>
                <w:szCs w:val="20"/>
                <w:u w:val="single"/>
                <w:rtl/>
              </w:rPr>
              <w:t xml:space="preserve">، قم، دفتر انتشارات اسلامی‌، چاپ پنجم‌، </w:t>
            </w:r>
            <w:r w:rsidRPr="00FE4BA3">
              <w:rPr>
                <w:rFonts w:eastAsia="Times New Roman" w:cstheme="minorHAnsi"/>
                <w:color w:val="0645AD"/>
                <w:sz w:val="20"/>
                <w:szCs w:val="20"/>
                <w:u w:val="single"/>
                <w:rtl/>
                <w:lang w:bidi="fa-IR"/>
              </w:rPr>
              <w:t>۱۴۱۷</w:t>
            </w:r>
            <w:r w:rsidRPr="00FE4BA3">
              <w:rPr>
                <w:rFonts w:eastAsia="Times New Roman" w:cstheme="minorHAnsi"/>
                <w:color w:val="0645AD"/>
                <w:sz w:val="20"/>
                <w:szCs w:val="20"/>
                <w:u w:val="single"/>
                <w:rtl/>
              </w:rPr>
              <w:t>ق</w:t>
            </w:r>
            <w:r w:rsidRPr="00FE4BA3">
              <w:rPr>
                <w:rFonts w:eastAsia="Times New Roman" w:cstheme="minorHAnsi"/>
                <w:color w:val="0645AD"/>
                <w:sz w:val="20"/>
                <w:szCs w:val="20"/>
                <w:u w:val="single"/>
              </w:rPr>
              <w:t>.</w:t>
            </w:r>
            <w:r w:rsidRPr="00FE4BA3">
              <w:rPr>
                <w:rFonts w:eastAsia="Times New Roman" w:cstheme="minorHAnsi"/>
                <w:color w:val="000000"/>
                <w:sz w:val="20"/>
                <w:szCs w:val="20"/>
              </w:rPr>
              <w:fldChar w:fldCharType="end"/>
            </w:r>
            <w:r w:rsidRPr="00FE4BA3">
              <w:rPr>
                <w:rFonts w:eastAsia="Times New Roman" w:cstheme="minorHAnsi"/>
                <w:color w:val="000000"/>
                <w:sz w:val="20"/>
                <w:szCs w:val="20"/>
              </w:rPr>
              <w:t>    </w:t>
            </w:r>
          </w:p>
        </w:tc>
      </w:tr>
      <w:tr w:rsidR="00E57912" w:rsidRPr="00FE4BA3" w:rsidTr="00E57912">
        <w:trPr>
          <w:tblCellSpacing w:w="15" w:type="dxa"/>
        </w:trPr>
        <w:tc>
          <w:tcPr>
            <w:tcW w:w="0" w:type="auto"/>
            <w:shd w:val="clear" w:color="auto" w:fill="FFFFFF"/>
            <w:vAlign w:val="center"/>
            <w:hideMark/>
          </w:tcPr>
          <w:p w:rsidR="00E57912" w:rsidRPr="00FE4BA3" w:rsidRDefault="00E57912" w:rsidP="00E57912">
            <w:pPr>
              <w:bidi/>
              <w:spacing w:after="0" w:line="240" w:lineRule="auto"/>
              <w:rPr>
                <w:rFonts w:eastAsia="Times New Roman" w:cstheme="minorHAnsi"/>
                <w:color w:val="000000"/>
                <w:sz w:val="20"/>
                <w:szCs w:val="20"/>
              </w:rPr>
            </w:pPr>
            <w:r w:rsidRPr="00FE4BA3">
              <w:rPr>
                <w:rFonts w:eastAsia="Times New Roman" w:cstheme="minorHAnsi"/>
                <w:color w:val="000000"/>
                <w:sz w:val="20"/>
                <w:szCs w:val="20"/>
                <w:rtl/>
                <w:lang w:bidi="fa-IR"/>
              </w:rPr>
              <w:t>۱۰</w:t>
            </w:r>
            <w:r w:rsidRPr="00FE4BA3">
              <w:rPr>
                <w:rFonts w:eastAsia="Times New Roman" w:cstheme="minorHAnsi"/>
                <w:color w:val="000000"/>
                <w:sz w:val="20"/>
                <w:szCs w:val="20"/>
              </w:rPr>
              <w:t>.</w:t>
            </w:r>
          </w:p>
        </w:tc>
        <w:bookmarkStart w:id="39" w:name="foot10"/>
        <w:tc>
          <w:tcPr>
            <w:tcW w:w="0" w:type="auto"/>
            <w:shd w:val="clear" w:color="auto" w:fill="FFFFFF"/>
            <w:vAlign w:val="center"/>
            <w:hideMark/>
          </w:tcPr>
          <w:p w:rsidR="00E57912" w:rsidRPr="00FE4BA3" w:rsidRDefault="00E57912" w:rsidP="00E57912">
            <w:pPr>
              <w:bidi/>
              <w:spacing w:after="0" w:line="240" w:lineRule="auto"/>
              <w:rPr>
                <w:rFonts w:eastAsia="Times New Roman" w:cstheme="minorHAnsi"/>
                <w:color w:val="000000"/>
                <w:sz w:val="20"/>
                <w:szCs w:val="20"/>
              </w:rPr>
            </w:pPr>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"https://test.wikifeqh.ir/%D9%85%D9%86%D8%B8%D9%88%D8%B1_%D8%A7%D8%B2_%D9%81%D8%B6%D9%84_%D9%88_%D8%B1%D8%AD%D9%85%D8%AA_%D8%AE%D8%AF%D8%A7_%D8%AF%D8%B1_%D8%A2%DB%8C%D8%A7%D8%AA_%D9%82%D8%B1%D8%A2%D9%86" \l "foot-main10"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rPr>
              <w:t>↑ </w:t>
            </w:r>
            <w:r w:rsidRPr="00FE4BA3">
              <w:rPr>
                <w:rFonts w:eastAsia="Times New Roman" w:cstheme="minorHAnsi"/>
                <w:color w:val="000000"/>
                <w:sz w:val="20"/>
                <w:szCs w:val="20"/>
              </w:rPr>
              <w:fldChar w:fldCharType="end"/>
            </w:r>
            <w:bookmarkEnd w:id="39"/>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"http://lib.eshia.ir/16067/2/294/%D9%81%D8%A7%D8%B7%D9%85%D8%A9" \o "</w:instrText>
            </w:r>
            <w:r w:rsidRPr="00FE4BA3">
              <w:rPr>
                <w:rFonts w:eastAsia="Times New Roman" w:cstheme="minorHAnsi"/>
                <w:color w:val="000000"/>
                <w:sz w:val="20"/>
                <w:szCs w:val="20"/>
                <w:rtl/>
              </w:rPr>
              <w:instrText>ابن شهر آشوب مازندرانی، رشید الدین، مناقب آل ابی طالب، ج2، ص294</w:instrText>
            </w:r>
            <w:r w:rsidRPr="00FE4BA3">
              <w:rPr>
                <w:rFonts w:eastAsia="Times New Roman" w:cstheme="minorHAnsi"/>
                <w:color w:val="000000"/>
                <w:sz w:val="20"/>
                <w:szCs w:val="20"/>
              </w:rPr>
              <w:instrText xml:space="preserve">." \t "_blank"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rtl/>
              </w:rPr>
              <w:t>ابن شهر آشوب مازندرانی، رشید الدین، مناقب آل ابی طالب، ج</w:t>
            </w:r>
            <w:r w:rsidRPr="00FE4BA3">
              <w:rPr>
                <w:rFonts w:eastAsia="Times New Roman" w:cstheme="minorHAnsi"/>
                <w:color w:val="0645AD"/>
                <w:sz w:val="20"/>
                <w:szCs w:val="20"/>
                <w:u w:val="single"/>
                <w:rtl/>
                <w:lang w:bidi="fa-IR"/>
              </w:rPr>
              <w:t>۲</w:t>
            </w:r>
            <w:r w:rsidRPr="00FE4BA3">
              <w:rPr>
                <w:rFonts w:eastAsia="Times New Roman" w:cstheme="minorHAnsi"/>
                <w:color w:val="0645AD"/>
                <w:sz w:val="20"/>
                <w:szCs w:val="20"/>
                <w:u w:val="single"/>
                <w:rtl/>
              </w:rPr>
              <w:t>، ص</w:t>
            </w:r>
            <w:r w:rsidRPr="00FE4BA3">
              <w:rPr>
                <w:rFonts w:eastAsia="Times New Roman" w:cstheme="minorHAnsi"/>
                <w:color w:val="0645AD"/>
                <w:sz w:val="20"/>
                <w:szCs w:val="20"/>
                <w:u w:val="single"/>
                <w:rtl/>
                <w:lang w:bidi="fa-IR"/>
              </w:rPr>
              <w:t>۲۹۴</w:t>
            </w:r>
            <w:r w:rsidRPr="00FE4BA3">
              <w:rPr>
                <w:rFonts w:eastAsia="Times New Roman" w:cstheme="minorHAnsi"/>
                <w:color w:val="0645AD"/>
                <w:sz w:val="20"/>
                <w:szCs w:val="20"/>
                <w:u w:val="single"/>
              </w:rPr>
              <w:t>.</w:t>
            </w:r>
            <w:r w:rsidRPr="00FE4BA3">
              <w:rPr>
                <w:rFonts w:eastAsia="Times New Roman" w:cstheme="minorHAnsi"/>
                <w:color w:val="000000"/>
                <w:sz w:val="20"/>
                <w:szCs w:val="20"/>
              </w:rPr>
              <w:fldChar w:fldCharType="end"/>
            </w:r>
            <w:r w:rsidRPr="00FE4BA3">
              <w:rPr>
                <w:rFonts w:eastAsia="Times New Roman" w:cstheme="minorHAnsi"/>
                <w:color w:val="000000"/>
                <w:sz w:val="20"/>
                <w:szCs w:val="20"/>
              </w:rPr>
              <w:t>    </w:t>
            </w:r>
          </w:p>
        </w:tc>
      </w:tr>
      <w:tr w:rsidR="00E57912" w:rsidRPr="00FE4BA3" w:rsidTr="00E57912">
        <w:trPr>
          <w:tblCellSpacing w:w="15" w:type="dxa"/>
        </w:trPr>
        <w:tc>
          <w:tcPr>
            <w:tcW w:w="0" w:type="auto"/>
            <w:shd w:val="clear" w:color="auto" w:fill="FFFFFF"/>
            <w:vAlign w:val="center"/>
            <w:hideMark/>
          </w:tcPr>
          <w:p w:rsidR="00E57912" w:rsidRPr="00FE4BA3" w:rsidRDefault="00E57912" w:rsidP="00E57912">
            <w:pPr>
              <w:bidi/>
              <w:spacing w:after="0" w:line="240" w:lineRule="auto"/>
              <w:rPr>
                <w:rFonts w:eastAsia="Times New Roman" w:cstheme="minorHAnsi"/>
                <w:color w:val="000000"/>
                <w:sz w:val="20"/>
                <w:szCs w:val="20"/>
              </w:rPr>
            </w:pPr>
            <w:r w:rsidRPr="00FE4BA3">
              <w:rPr>
                <w:rFonts w:eastAsia="Times New Roman" w:cstheme="minorHAnsi"/>
                <w:color w:val="000000"/>
                <w:sz w:val="20"/>
                <w:szCs w:val="20"/>
                <w:rtl/>
                <w:lang w:bidi="fa-IR"/>
              </w:rPr>
              <w:t>۱۱</w:t>
            </w:r>
            <w:r w:rsidRPr="00FE4BA3">
              <w:rPr>
                <w:rFonts w:eastAsia="Times New Roman" w:cstheme="minorHAnsi"/>
                <w:color w:val="000000"/>
                <w:sz w:val="20"/>
                <w:szCs w:val="20"/>
              </w:rPr>
              <w:t>.</w:t>
            </w:r>
          </w:p>
        </w:tc>
        <w:bookmarkStart w:id="40" w:name="foot11"/>
        <w:tc>
          <w:tcPr>
            <w:tcW w:w="0" w:type="auto"/>
            <w:shd w:val="clear" w:color="auto" w:fill="FFFFFF"/>
            <w:vAlign w:val="center"/>
            <w:hideMark/>
          </w:tcPr>
          <w:p w:rsidR="00E57912" w:rsidRPr="00FE4BA3" w:rsidRDefault="00E57912" w:rsidP="00E57912">
            <w:pPr>
              <w:bidi/>
              <w:spacing w:after="0" w:line="240" w:lineRule="auto"/>
              <w:rPr>
                <w:rFonts w:eastAsia="Times New Roman" w:cstheme="minorHAnsi"/>
                <w:color w:val="000000"/>
                <w:sz w:val="20"/>
                <w:szCs w:val="20"/>
              </w:rPr>
            </w:pPr>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"https://test.wikifeqh.ir/%D9%85%D9%86%D8%B8%D9%88%D8%B1_%D8%A7%D8%B2_%D9%81%D8%B6%D9%84_%D9%88_%D8%B1%D8%AD%D9%85%D8%AA_%D8%AE%D8%AF%D8%A7_%D8%AF%D8%B1_%D8%A2%DB%8C%D8%A7%D8%AA_%D9%82%D8%B1%D8%A2%D9%86" \l "foot-main11"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rPr>
              <w:t>↑ </w:t>
            </w:r>
            <w:r w:rsidRPr="00FE4BA3">
              <w:rPr>
                <w:rFonts w:eastAsia="Times New Roman" w:cstheme="minorHAnsi"/>
                <w:color w:val="000000"/>
                <w:sz w:val="20"/>
                <w:szCs w:val="20"/>
              </w:rPr>
              <w:fldChar w:fldCharType="end"/>
            </w:r>
            <w:bookmarkEnd w:id="40"/>
            <w:r w:rsidRPr="00FE4BA3">
              <w:rPr>
                <w:rFonts w:eastAsia="Times New Roman" w:cstheme="minorHAnsi"/>
                <w:color w:val="000000"/>
                <w:sz w:val="20"/>
                <w:szCs w:val="20"/>
              </w:rPr>
              <w:fldChar w:fldCharType="begin"/>
            </w:r>
            <w:r w:rsidRPr="00FE4BA3">
              <w:rPr>
                <w:rFonts w:eastAsia="Times New Roman" w:cstheme="minorHAnsi"/>
                <w:color w:val="000000"/>
                <w:sz w:val="20"/>
                <w:szCs w:val="20"/>
              </w:rPr>
              <w:instrText xml:space="preserve"> HYPERLINK "http://lib.eshia.ir/12013/1/260/207" \o "</w:instrText>
            </w:r>
            <w:r w:rsidRPr="00FE4BA3">
              <w:rPr>
                <w:rFonts w:eastAsia="Times New Roman" w:cstheme="minorHAnsi"/>
                <w:color w:val="000000"/>
                <w:sz w:val="20"/>
                <w:szCs w:val="20"/>
                <w:rtl/>
              </w:rPr>
              <w:instrText>عیاشی، محمد بن مسعود، تفسیر العیاشی، ج1، ص260، محقق:سید‌هاشم رسولی محلاتی، تهران، المطبعة العلمیة، چاپ اول، 1380ق</w:instrText>
            </w:r>
            <w:r w:rsidRPr="00FE4BA3">
              <w:rPr>
                <w:rFonts w:eastAsia="Times New Roman" w:cstheme="minorHAnsi"/>
                <w:color w:val="000000"/>
                <w:sz w:val="20"/>
                <w:szCs w:val="20"/>
              </w:rPr>
              <w:instrText xml:space="preserve">." \t "_blank" </w:instrText>
            </w:r>
            <w:r w:rsidRPr="00FE4BA3">
              <w:rPr>
                <w:rFonts w:eastAsia="Times New Roman" w:cstheme="minorHAnsi"/>
                <w:color w:val="000000"/>
                <w:sz w:val="20"/>
                <w:szCs w:val="20"/>
              </w:rPr>
              <w:fldChar w:fldCharType="separate"/>
            </w:r>
            <w:r w:rsidRPr="00FE4BA3">
              <w:rPr>
                <w:rFonts w:eastAsia="Times New Roman" w:cstheme="minorHAnsi"/>
                <w:color w:val="0645AD"/>
                <w:sz w:val="20"/>
                <w:szCs w:val="20"/>
                <w:u w:val="single"/>
                <w:rtl/>
              </w:rPr>
              <w:t>عیاشی، محمد بن مسعود، تفسیر العیاشی، ج</w:t>
            </w:r>
            <w:r w:rsidRPr="00FE4BA3">
              <w:rPr>
                <w:rFonts w:eastAsia="Times New Roman" w:cstheme="minorHAnsi"/>
                <w:color w:val="0645AD"/>
                <w:sz w:val="20"/>
                <w:szCs w:val="20"/>
                <w:u w:val="single"/>
                <w:rtl/>
                <w:lang w:bidi="fa-IR"/>
              </w:rPr>
              <w:t>۱</w:t>
            </w:r>
            <w:r w:rsidRPr="00FE4BA3">
              <w:rPr>
                <w:rFonts w:eastAsia="Times New Roman" w:cstheme="minorHAnsi"/>
                <w:color w:val="0645AD"/>
                <w:sz w:val="20"/>
                <w:szCs w:val="20"/>
                <w:u w:val="single"/>
                <w:rtl/>
              </w:rPr>
              <w:t>، ص</w:t>
            </w:r>
            <w:r w:rsidRPr="00FE4BA3">
              <w:rPr>
                <w:rFonts w:eastAsia="Times New Roman" w:cstheme="minorHAnsi"/>
                <w:color w:val="0645AD"/>
                <w:sz w:val="20"/>
                <w:szCs w:val="20"/>
                <w:u w:val="single"/>
                <w:rtl/>
                <w:lang w:bidi="fa-IR"/>
              </w:rPr>
              <w:t>۲۶۰</w:t>
            </w:r>
            <w:r w:rsidRPr="00FE4BA3">
              <w:rPr>
                <w:rFonts w:eastAsia="Times New Roman" w:cstheme="minorHAnsi"/>
                <w:color w:val="0645AD"/>
                <w:sz w:val="20"/>
                <w:szCs w:val="20"/>
                <w:u w:val="single"/>
                <w:rtl/>
              </w:rPr>
              <w:t xml:space="preserve">، محقق:سید‌هاشم رسولی محلاتی، تهران، المطبعة العلمیة، چاپ اول، </w:t>
            </w:r>
            <w:r w:rsidRPr="00FE4BA3">
              <w:rPr>
                <w:rFonts w:eastAsia="Times New Roman" w:cstheme="minorHAnsi"/>
                <w:color w:val="0645AD"/>
                <w:sz w:val="20"/>
                <w:szCs w:val="20"/>
                <w:u w:val="single"/>
                <w:rtl/>
                <w:lang w:bidi="fa-IR"/>
              </w:rPr>
              <w:t>۱۳۸۰</w:t>
            </w:r>
            <w:r w:rsidRPr="00FE4BA3">
              <w:rPr>
                <w:rFonts w:eastAsia="Times New Roman" w:cstheme="minorHAnsi"/>
                <w:color w:val="0645AD"/>
                <w:sz w:val="20"/>
                <w:szCs w:val="20"/>
                <w:u w:val="single"/>
                <w:rtl/>
              </w:rPr>
              <w:t>ق</w:t>
            </w:r>
            <w:r w:rsidRPr="00FE4BA3">
              <w:rPr>
                <w:rFonts w:eastAsia="Times New Roman" w:cstheme="minorHAnsi"/>
                <w:color w:val="0645AD"/>
                <w:sz w:val="20"/>
                <w:szCs w:val="20"/>
                <w:u w:val="single"/>
              </w:rPr>
              <w:t>.</w:t>
            </w:r>
            <w:r w:rsidRPr="00FE4BA3">
              <w:rPr>
                <w:rFonts w:eastAsia="Times New Roman" w:cstheme="minorHAnsi"/>
                <w:color w:val="000000"/>
                <w:sz w:val="20"/>
                <w:szCs w:val="20"/>
              </w:rPr>
              <w:fldChar w:fldCharType="end"/>
            </w:r>
            <w:r w:rsidRPr="00FE4BA3">
              <w:rPr>
                <w:rFonts w:eastAsia="Times New Roman" w:cstheme="minorHAnsi"/>
                <w:color w:val="000000"/>
                <w:sz w:val="20"/>
                <w:szCs w:val="20"/>
              </w:rPr>
              <w:t>    </w:t>
            </w:r>
          </w:p>
        </w:tc>
      </w:tr>
    </w:tbl>
    <w:p w:rsidR="00E57912" w:rsidRPr="00FE4BA3" w:rsidRDefault="00E57912" w:rsidP="00E57912">
      <w:pPr>
        <w:bidi/>
        <w:spacing w:before="48" w:after="48" w:line="240" w:lineRule="auto"/>
        <w:rPr>
          <w:rFonts w:eastAsia="Times New Roman" w:cstheme="minorHAnsi"/>
          <w:sz w:val="20"/>
          <w:szCs w:val="20"/>
        </w:rPr>
      </w:pPr>
      <w:r w:rsidRPr="00FE4BA3">
        <w:rPr>
          <w:rFonts w:eastAsia="Times New Roman" w:cstheme="minorHAnsi"/>
          <w:color w:val="000000"/>
          <w:sz w:val="20"/>
          <w:szCs w:val="20"/>
        </w:rPr>
        <w:br/>
      </w:r>
    </w:p>
    <w:bookmarkStart w:id="41" w:name="_منبع"/>
    <w:p w:rsidR="00E57912" w:rsidRPr="00FE4BA3" w:rsidRDefault="00E57912" w:rsidP="004256A2">
      <w:pPr>
        <w:shd w:val="clear" w:color="auto" w:fill="FFFFFF"/>
        <w:bidi/>
        <w:spacing w:after="72" w:line="240" w:lineRule="auto"/>
        <w:outlineLvl w:val="2"/>
        <w:rPr>
          <w:rFonts w:eastAsia="Times New Roman" w:cstheme="minorHAnsi"/>
          <w:b/>
          <w:bCs/>
          <w:color w:val="000000"/>
          <w:sz w:val="20"/>
          <w:szCs w:val="20"/>
        </w:rPr>
      </w:pPr>
      <w:r w:rsidRPr="00FE4BA3">
        <w:rPr>
          <w:rFonts w:eastAsia="Times New Roman" w:cstheme="minorHAnsi"/>
          <w:b/>
          <w:bCs/>
          <w:color w:val="000000"/>
          <w:sz w:val="20"/>
          <w:szCs w:val="20"/>
        </w:rPr>
        <w:fldChar w:fldCharType="begin"/>
      </w:r>
      <w:r w:rsidRPr="00FE4BA3">
        <w:rPr>
          <w:rFonts w:eastAsia="Times New Roman" w:cstheme="minorHAnsi"/>
          <w:b/>
          <w:bCs/>
          <w:color w:val="000000"/>
          <w:sz w:val="20"/>
          <w:szCs w:val="20"/>
        </w:rPr>
        <w:instrText xml:space="preserve"> HYPERLINK "https://test.wikifeqh.ir/%D9%85%D9%86%D8%B8%D9%88%D8%B1_%D8%A7%D8%B2_%D9%81%D8%B6%D9%84_%D9%88_%D8%B1%D8%AD%D9%85%D8%AA_%D8%AE%D8%AF%D8%A7_%D8%AF%D8%B1_%D8%A2%DB%8C%D8%A7%D8%AA_%D9%82%D8%B1%D8%A2%D9%86" \l "%D9%85%D9%86%D8%A8%D8%B9" </w:instrText>
      </w:r>
      <w:r w:rsidRPr="00FE4BA3">
        <w:rPr>
          <w:rFonts w:eastAsia="Times New Roman" w:cstheme="minorHAnsi"/>
          <w:b/>
          <w:bCs/>
          <w:color w:val="000000"/>
          <w:sz w:val="20"/>
          <w:szCs w:val="20"/>
        </w:rPr>
        <w:fldChar w:fldCharType="separate"/>
      </w:r>
      <w:r w:rsidRPr="00FE4BA3">
        <w:rPr>
          <w:rFonts w:eastAsia="Times New Roman" w:cstheme="minorHAnsi"/>
          <w:b/>
          <w:bCs/>
          <w:color w:val="0645AD"/>
          <w:sz w:val="20"/>
          <w:szCs w:val="20"/>
          <w:u w:val="single"/>
          <w:rtl/>
          <w:lang w:bidi="fa-IR"/>
        </w:rPr>
        <w:t>۵</w:t>
      </w:r>
      <w:r w:rsidRPr="00FE4BA3">
        <w:rPr>
          <w:rFonts w:eastAsia="Times New Roman" w:cstheme="minorHAnsi"/>
          <w:b/>
          <w:bCs/>
          <w:color w:val="0645AD"/>
          <w:sz w:val="20"/>
          <w:szCs w:val="20"/>
          <w:u w:val="single"/>
        </w:rPr>
        <w:t xml:space="preserve"> - </w:t>
      </w:r>
      <w:r w:rsidRPr="00FE4BA3">
        <w:rPr>
          <w:rFonts w:eastAsia="Times New Roman" w:cstheme="minorHAnsi"/>
          <w:b/>
          <w:bCs/>
          <w:color w:val="0645AD"/>
          <w:sz w:val="20"/>
          <w:szCs w:val="20"/>
          <w:u w:val="single"/>
          <w:rtl/>
        </w:rPr>
        <w:t>منبع</w:t>
      </w:r>
      <w:r w:rsidRPr="00FE4BA3">
        <w:rPr>
          <w:rFonts w:eastAsia="Times New Roman" w:cstheme="minorHAnsi"/>
          <w:b/>
          <w:bCs/>
          <w:color w:val="000000"/>
          <w:sz w:val="20"/>
          <w:szCs w:val="20"/>
        </w:rPr>
        <w:fldChar w:fldCharType="end"/>
      </w:r>
      <w:bookmarkEnd w:id="41"/>
    </w:p>
    <w:p w:rsidR="00E57912" w:rsidRPr="00FE4BA3" w:rsidRDefault="00943ECC" w:rsidP="00E57912">
      <w:pPr>
        <w:pStyle w:val="FootnoteText"/>
        <w:rPr>
          <w:rFonts w:asciiTheme="minorHAnsi" w:hAnsiTheme="minorHAnsi" w:cstheme="minorHAnsi"/>
          <w:lang w:bidi="fa-IR"/>
        </w:rPr>
      </w:pPr>
      <w:hyperlink r:id="rId3" w:tgtFrame="_blank" w:tooltip="سایت اسلام کوئست، برگرفته از مقاله " w:history="1">
        <w:r w:rsidR="00E57912" w:rsidRPr="00FE4BA3">
          <w:rPr>
            <w:rFonts w:asciiTheme="minorHAnsi" w:eastAsia="Times New Roman" w:hAnsiTheme="minorHAnsi" w:cstheme="minorHAnsi"/>
            <w:color w:val="0645AD"/>
            <w:u w:val="single"/>
            <w:shd w:val="clear" w:color="auto" w:fill="FFFFFF"/>
            <w:rtl/>
          </w:rPr>
          <w:t>سایت اسلام کوئست، برگرفته از مقاله "منظور از فضل و رحمت خدا در آیات قرآن"، تاریخ بازیابی</w:t>
        </w:r>
        <w:r w:rsidR="00E57912" w:rsidRPr="00FE4BA3">
          <w:rPr>
            <w:rFonts w:asciiTheme="minorHAnsi" w:eastAsia="Times New Roman" w:hAnsiTheme="minorHAnsi" w:cstheme="minorHAnsi"/>
            <w:color w:val="0645AD"/>
            <w:u w:val="single"/>
            <w:shd w:val="clear" w:color="auto" w:fill="FFFFFF"/>
            <w:rtl/>
            <w:lang w:bidi="fa-IR"/>
          </w:rPr>
          <w:t>۱۳۹۹/۱۰/۱۵</w:t>
        </w:r>
        <w:r w:rsidR="00E57912" w:rsidRPr="00FE4BA3">
          <w:rPr>
            <w:rFonts w:asciiTheme="minorHAnsi" w:eastAsia="Times New Roman" w:hAnsiTheme="minorHAnsi" w:cstheme="minorHAnsi"/>
            <w:color w:val="0645AD"/>
            <w:u w:val="single"/>
            <w:shd w:val="clear" w:color="auto" w:fill="FFFFFF"/>
          </w:rPr>
          <w:t>.</w:t>
        </w:r>
      </w:hyperlink>
      <w:bookmarkEnd w:id="3"/>
      <w:r w:rsidR="00E57912" w:rsidRPr="00FE4BA3">
        <w:rPr>
          <w:rFonts w:asciiTheme="minorHAnsi" w:eastAsia="Times New Roman" w:hAnsiTheme="minorHAnsi" w:cstheme="minorHAnsi"/>
          <w:color w:val="000000"/>
          <w:shd w:val="clear" w:color="auto" w:fill="FFFFFF"/>
        </w:rPr>
        <w:t>    </w:t>
      </w:r>
    </w:p>
  </w:footnote>
  <w:footnote w:id="3">
    <w:p w:rsidR="00E57912" w:rsidRPr="00FE4BA3" w:rsidRDefault="00E57912" w:rsidP="00E57912">
      <w:pPr>
        <w:pStyle w:val="NormalWeb"/>
        <w:shd w:val="clear" w:color="auto" w:fill="FFFFFF"/>
        <w:bidi/>
        <w:spacing w:before="0" w:beforeAutospacing="0" w:after="158" w:afterAutospacing="0"/>
        <w:jc w:val="both"/>
        <w:rPr>
          <w:rFonts w:asciiTheme="minorHAnsi" w:hAnsiTheme="minorHAnsi" w:cstheme="minorHAnsi"/>
          <w:color w:val="333333"/>
          <w:sz w:val="20"/>
          <w:szCs w:val="20"/>
        </w:rPr>
      </w:pPr>
      <w:r w:rsidRPr="00FE4BA3">
        <w:rPr>
          <w:rStyle w:val="FootnoteReference"/>
          <w:rFonts w:asciiTheme="minorHAnsi" w:hAnsiTheme="minorHAnsi" w:cstheme="minorHAnsi"/>
          <w:sz w:val="20"/>
          <w:szCs w:val="20"/>
        </w:rPr>
        <w:footnoteRef/>
      </w:r>
      <w:r w:rsidRPr="00FE4BA3">
        <w:rPr>
          <w:rFonts w:asciiTheme="minorHAnsi" w:hAnsiTheme="minorHAnsi" w:cstheme="minorHAnsi"/>
          <w:sz w:val="20"/>
          <w:szCs w:val="20"/>
          <w:rtl/>
        </w:rPr>
        <w:t xml:space="preserve"> </w:t>
      </w:r>
      <w:r w:rsidRPr="00FE4BA3">
        <w:rPr>
          <w:rFonts w:asciiTheme="minorHAnsi" w:hAnsiTheme="minorHAnsi" w:cstheme="minorHAnsi"/>
          <w:b/>
          <w:bCs/>
          <w:color w:val="333333"/>
          <w:sz w:val="20"/>
          <w:szCs w:val="20"/>
          <w:rtl/>
        </w:rPr>
        <w:t>*انواع فضل در قرآن کریم</w:t>
      </w:r>
    </w:p>
    <w:p w:rsidR="00E57912" w:rsidRPr="00FE4BA3" w:rsidRDefault="00E57912" w:rsidP="00E57912">
      <w:pPr>
        <w:shd w:val="clear" w:color="auto" w:fill="FFFFFF"/>
        <w:bidi/>
        <w:spacing w:after="158" w:line="240" w:lineRule="auto"/>
        <w:jc w:val="both"/>
        <w:rPr>
          <w:rFonts w:eastAsia="Times New Roman" w:cstheme="minorHAnsi"/>
          <w:color w:val="333333"/>
          <w:sz w:val="20"/>
          <w:szCs w:val="20"/>
          <w:rtl/>
        </w:rPr>
      </w:pPr>
      <w:r w:rsidRPr="00FE4BA3">
        <w:rPr>
          <w:rFonts w:eastAsia="Times New Roman" w:cstheme="minorHAnsi"/>
          <w:color w:val="333333"/>
          <w:sz w:val="20"/>
          <w:szCs w:val="20"/>
          <w:rtl/>
        </w:rPr>
        <w:t>قرآن کریم به چند نوع فضل اشاره دارد:</w:t>
      </w:r>
    </w:p>
    <w:p w:rsidR="00E57912" w:rsidRPr="00FE4BA3" w:rsidRDefault="00E57912" w:rsidP="00E57912">
      <w:pPr>
        <w:shd w:val="clear" w:color="auto" w:fill="FFFFFF"/>
        <w:bidi/>
        <w:spacing w:after="158" w:line="240" w:lineRule="auto"/>
        <w:jc w:val="both"/>
        <w:rPr>
          <w:rFonts w:eastAsia="Times New Roman" w:cstheme="minorHAnsi"/>
          <w:color w:val="333333"/>
          <w:sz w:val="20"/>
          <w:szCs w:val="20"/>
          <w:rtl/>
        </w:rPr>
      </w:pPr>
      <w:r w:rsidRPr="00FE4BA3">
        <w:rPr>
          <w:rFonts w:eastAsia="Times New Roman" w:cstheme="minorHAnsi"/>
          <w:color w:val="333333"/>
          <w:sz w:val="20"/>
          <w:szCs w:val="20"/>
          <w:rtl/>
        </w:rPr>
        <w:t>نوع اول فضل، ویژگی هایی است که خداوند به یک امت عنایت می کند؛ مانند دوران حضرت موسی (ع) که بنی اسرائیل را به دلیل پیروی از پیامبر خود بر دیگر مردم برتری داد؛ در آیه 47 سوره بقره آمده است: «یا بَنی‏ إِسْرائیلَ اذْکُرُوا نِعْمَتِیَ الَّتی‏ أَنْعَمْتُ عَلَیْکُمْ وَ أَنِّی فَضَّلْتُکُمْ عَلَی الْعالَمینَ/ ای بنی اسرائیل! نعمت هایی را که به شما ارزانی داشتم به خاطر بیاورید و (نیز به یاد آورید که) من، شما را بر جهانیان برتری بخشیدم».</w:t>
      </w:r>
    </w:p>
    <w:p w:rsidR="00E57912" w:rsidRPr="00FE4BA3" w:rsidRDefault="00E57912" w:rsidP="00E57912">
      <w:pPr>
        <w:shd w:val="clear" w:color="auto" w:fill="FFFFFF"/>
        <w:bidi/>
        <w:spacing w:after="158" w:line="240" w:lineRule="auto"/>
        <w:jc w:val="both"/>
        <w:rPr>
          <w:rFonts w:eastAsia="Times New Roman" w:cstheme="minorHAnsi"/>
          <w:color w:val="333333"/>
          <w:sz w:val="20"/>
          <w:szCs w:val="20"/>
          <w:rtl/>
        </w:rPr>
      </w:pPr>
      <w:r w:rsidRPr="00FE4BA3">
        <w:rPr>
          <w:rFonts w:eastAsia="Times New Roman" w:cstheme="minorHAnsi"/>
          <w:color w:val="333333"/>
          <w:sz w:val="20"/>
          <w:szCs w:val="20"/>
          <w:rtl/>
        </w:rPr>
        <w:t>گاه به یک گروه از انسان ها از نظر جنس ویژگی افزوده می دهد؛ مانند توانایی بدنی و مدیریتی به مردان نسبت به زنان؛ قرآن کریم در آیه 34 سوره نساء فرموده است: «الرِّجالُ قَوَّامُونَ عَلَی النِّساءِ بِما فَضَّلَ اللَّهُ بَعْضَهُمْ عَلی‏ بَعْضٍ وَ بِما أَنْفَقُوا مِنْ أَمْوالِهِمْ فَالصَّالِحاتُ قانِتاتٌ حافِظاتٌ لِلْغَیْبِ بِما حَفِظَ اللَّهُ وَ اللاَّتی‏ تَخافُونَ نُشُوزَهُنَّ فَعِظُوهُنَّ وَ اهْجُرُوهُنَّ فِی الْمَضاجِعِ وَ اضْرِبُوهُنَّ فَإِنْ أَطَعْنَکُمْ فَلا تَبْغُوا عَلَیْهِنَّ سَبیلاً إِنَّ اللَّهَ کانَ عَلِیًّا کَبیراً/ مردان، سرپرست و نگهبان زنانند ، بخاطر برتریهایی که خداوند (از نظر نظام اجتماع) برای بعضی نسبت به بعضی دیگر قرار داده است ، و بخاطر انفاقهایی که از اموالشان (در مورد زنان) می کنند. و زنان صالح ، زنانی هستند که متواضعند ، و در غیاب (همسر خود ،) اسرار و حقوق او را ، در مقابل حقوقی که خدا برای آنان قرار داده ، حفظ می کنند. و (امّا) آن دسته از زنان را که از سرکشی و مخالفتشان بیم دارید ، پند و اندرز دهید! (و اگر مؤثر واقع نشد ،) در بستر از آنها دوری نمایید! و (اگر هیچ راهی جز شدت عمل ، برای وادار کردن آنها به انجام وظایفشان نبود ،) آنها را تنبیه کنید! و اگر از شما پیروی کردند ، راهی برای تعدّی بر آنها نجویید! (بدانید) خداوند ، بلندمرتبه و بزرگ است. (و قدرت او ، بالاترین قدرتهاست)».</w:t>
      </w:r>
    </w:p>
    <w:p w:rsidR="00E57912" w:rsidRPr="00FE4BA3" w:rsidRDefault="00E57912" w:rsidP="00E57912">
      <w:pPr>
        <w:shd w:val="clear" w:color="auto" w:fill="FFFFFF"/>
        <w:bidi/>
        <w:spacing w:after="158" w:line="240" w:lineRule="auto"/>
        <w:jc w:val="both"/>
        <w:rPr>
          <w:rFonts w:eastAsia="Times New Roman" w:cstheme="minorHAnsi"/>
          <w:color w:val="333333"/>
          <w:sz w:val="20"/>
          <w:szCs w:val="20"/>
          <w:rtl/>
        </w:rPr>
      </w:pPr>
      <w:r w:rsidRPr="00FE4BA3">
        <w:rPr>
          <w:rFonts w:eastAsia="Times New Roman" w:cstheme="minorHAnsi"/>
          <w:color w:val="333333"/>
          <w:sz w:val="20"/>
          <w:szCs w:val="20"/>
          <w:rtl/>
        </w:rPr>
        <w:t>گاهی خداوند امکانات فراوان تری به برخی از مردم می دهد که آن هم فضل است؛ اما برخی از این مردم، از این امکانات بهره مثبت می برند و برخی سوء استفاده می کنند؛ در آیه 180 سوره آل عمران می خوانیم: « وَ لا یَحْسَبَنَّ الَّذینَ یَبْخَلُونَ بِما آتاهُمُ اللَّهُ مِنْ فَضْلِهِ هُوَ خَیْراً لَهُمْ بَلْ هُوَ شَرٌّ لَهُمْ سَیُطَوَّقُونَ ما بَخِلُوا بِهِ یَوْمَ الْقِیامَةِ وَ لِلَّهِ میراثُ السَّماواتِ وَ الْأَرْضِ وَ اللَّهُ بِما تَعْمَلُونَ خَبیرٌ/ کسانی که بخل می ورزند ، و آنچه را خدا از فضل خویش به آنان داده ، انفاق نمی کنند ، گمان نکنند این کار به سود آنها است بلکه برای آنها شر است بزودی در روز قیامت ، آنچه را نسبت به آن بخل ورزیدند ، همانند طوقی به گردنشان می افکنند. و میراث آسمانها و زمین ، از آن خداست و خداوند ، از آنچه انجام می دهید ، آگاه است».</w:t>
      </w:r>
    </w:p>
    <w:p w:rsidR="00E57912" w:rsidRPr="00FE4BA3" w:rsidRDefault="00E57912" w:rsidP="00E57912">
      <w:pPr>
        <w:shd w:val="clear" w:color="auto" w:fill="FFFFFF"/>
        <w:bidi/>
        <w:spacing w:after="158" w:line="240" w:lineRule="auto"/>
        <w:jc w:val="both"/>
        <w:rPr>
          <w:rFonts w:eastAsia="Times New Roman" w:cstheme="minorHAnsi"/>
          <w:color w:val="333333"/>
          <w:sz w:val="20"/>
          <w:szCs w:val="20"/>
          <w:rtl/>
        </w:rPr>
      </w:pPr>
      <w:r w:rsidRPr="00FE4BA3">
        <w:rPr>
          <w:rFonts w:eastAsia="Times New Roman" w:cstheme="minorHAnsi"/>
          <w:color w:val="333333"/>
          <w:sz w:val="20"/>
          <w:szCs w:val="20"/>
          <w:rtl/>
        </w:rPr>
        <w:t>نوع چهارم فضل، امدادهای الهی است که گاهی خداوند به افراد مؤمن عنایت می کند؛ در آیه 152 سوره آل عمران آمده است: «وَ لَقَدْ صَدَقَکُمُ اللَّهُ وَعْدَهُ إِذْ تَحُسُّونَهُمْ بِإِذْنِهِ حَتَّی إِذا فَشِلْتُمْ وَ تَنازَعْتُمْ فِی الْأَمْرِ وَ عَصَیْتُمْ مِنْ بَعْدِ ما أَراکُمْ ما تُحِبُّونَ مِنْکُمْ مَنْ یُریدُ الدُّنْیا وَ مِنْکُمْ مَنْ یُریدُ الْآخِرَةَ ثُمَّ صَرَفَکُمْ عَنْهُمْ لِیَبْتَلِیَکُمْ وَ لَقَدْ عَفا عَنْکُمْ وَ اللَّهُ ذُو فَضْلٍ عَلَی الْمُؤْمِنینَ/ خداوند ، وعده خود را به شما ، (درباره پیروزی بر دشمن در احد ،) تحقق بخشید در آن هنگام (که در آغاز جنگ ،) دشمنان را به فرمان او ، به قتل می رساندید (و این پیروزی ادامه داشت) تا اینکه سست شدید و (بر سر رهاکردن سنگرها ،) در کار خود به نزاع پرداختید و بعد از آن که آنچه را دوست می داشتید ( از غلبه بر دشمن ) به شما نشان داد ، نافرمانی کردید. بعضی از شما ، خواهان دنیا بودند و بعضی خواهان آخرت. سپس خداوند شما را از آنان منصرف ساخت (و پیروزی شما به شکست انجامید) تا شما را آزمایش کند. و او شما را بخشید و خداوند نسبت به مؤمنان ، فضل و بخشش دارد».</w:t>
      </w:r>
    </w:p>
    <w:p w:rsidR="00E57912" w:rsidRPr="00FE4BA3" w:rsidRDefault="00E57912" w:rsidP="00E57912">
      <w:pPr>
        <w:shd w:val="clear" w:color="auto" w:fill="FFFFFF"/>
        <w:bidi/>
        <w:spacing w:after="158" w:line="240" w:lineRule="auto"/>
        <w:jc w:val="both"/>
        <w:rPr>
          <w:rFonts w:eastAsia="Times New Roman" w:cstheme="minorHAnsi"/>
          <w:color w:val="333333"/>
          <w:sz w:val="20"/>
          <w:szCs w:val="20"/>
          <w:rtl/>
        </w:rPr>
      </w:pPr>
      <w:r w:rsidRPr="00FE4BA3">
        <w:rPr>
          <w:rFonts w:eastAsia="Times New Roman" w:cstheme="minorHAnsi"/>
          <w:color w:val="333333"/>
          <w:sz w:val="20"/>
          <w:szCs w:val="20"/>
          <w:rtl/>
        </w:rPr>
        <w:t>این نوع از فضل و امدادهای الهی در 8 سال جنگ تحمیلی یا در جریان طبس نصیب ما شده است.</w:t>
      </w:r>
    </w:p>
    <w:p w:rsidR="00E57912" w:rsidRPr="00FE4BA3" w:rsidRDefault="00E57912" w:rsidP="00E57912">
      <w:pPr>
        <w:shd w:val="clear" w:color="auto" w:fill="FFFFFF"/>
        <w:bidi/>
        <w:spacing w:after="158" w:line="240" w:lineRule="auto"/>
        <w:jc w:val="both"/>
        <w:rPr>
          <w:rFonts w:eastAsia="Times New Roman" w:cstheme="minorHAnsi"/>
          <w:color w:val="333333"/>
          <w:sz w:val="20"/>
          <w:szCs w:val="20"/>
          <w:rtl/>
        </w:rPr>
      </w:pPr>
      <w:r w:rsidRPr="00FE4BA3">
        <w:rPr>
          <w:rFonts w:eastAsia="Times New Roman" w:cstheme="minorHAnsi"/>
          <w:color w:val="333333"/>
          <w:sz w:val="20"/>
          <w:szCs w:val="20"/>
          <w:rtl/>
        </w:rPr>
        <w:t>نوع پنجم، امدادهای عام الهی است؛ گاهی خداوند به تمام بشریت امداد کرده و سنت های اجتماعی را به اجرا در می آورد؛ مانند اینکه جنگ هایی از طرف مظلومان بر علیه ظالمان انجام شده و خداوند بدین وسیله مشکل جهان را حل می فرماید؛ در آیه 251 سوره بقره می خوانیم: «فَهَزَمُوهُمْ بِإِذْنِ اللَّهِ وَ قَتَلَ داوُدُ جالُوتَ وَ آتاهُ اللَّهُ الْمُلْکَ وَ الْحِکْمَةَ وَ عَلَّمَهُ مِمَّا یَشاءُ وَ لَوْ لا دَفْعُ اللَّهِ النَّاسَ بَعْضَهُمْ بِبَعْضٍ لَفَسَدَتِ الْأَرْضُ وَ لکِنَّ اللَّهَ ذُو فَضْلٍ عَلَی الْعالَمینَ/ سپس به فرمان خدا ، آنها سپاه دشمن را به هزیمت واداشتند. و «داوود» (نوجوان نیرومند و شجاعی که در لشکر «طالوت» بود) ، «جالوت» را کشت و خداوند ، حکومت و دانش را به او بخشید و از آنچه می خواست به او تعلیم داد. و اگر خداوند ، بعضی از مردم را به وسیله بعضی دیگر دفع نمی کرد، زمین را فساد فرامی گرفت ، ولی خداوند نسبت به جهانیان ، لطف و احسان دارد».</w:t>
      </w:r>
    </w:p>
    <w:p w:rsidR="00E57912" w:rsidRPr="00FE4BA3" w:rsidRDefault="00E57912" w:rsidP="00E57912">
      <w:pPr>
        <w:shd w:val="clear" w:color="auto" w:fill="FFFFFF"/>
        <w:bidi/>
        <w:spacing w:after="158" w:line="240" w:lineRule="auto"/>
        <w:jc w:val="both"/>
        <w:rPr>
          <w:rFonts w:eastAsia="Times New Roman" w:cstheme="minorHAnsi"/>
          <w:color w:val="333333"/>
          <w:sz w:val="20"/>
          <w:szCs w:val="20"/>
          <w:rtl/>
        </w:rPr>
      </w:pPr>
      <w:r w:rsidRPr="00FE4BA3">
        <w:rPr>
          <w:rFonts w:eastAsia="Times New Roman" w:cstheme="minorHAnsi"/>
          <w:color w:val="333333"/>
          <w:sz w:val="20"/>
          <w:szCs w:val="20"/>
          <w:rtl/>
        </w:rPr>
        <w:t>نوع ششم، فضلی است که خداوند به برخی از شخصیت ها و اولیاء خود می دهد؛ مثلا درباره پیامبران داریم که همه مورد لطف خدا هستند؛ اما برخی از آنان لطف بیشتری دریافت کرده اند؛ ائمه معصومین نیز از فضل خدا به چنین مقامی رسیده اند</w:t>
      </w:r>
    </w:p>
    <w:p w:rsidR="00E57912" w:rsidRPr="00FE4BA3" w:rsidRDefault="00E57912" w:rsidP="00E57912">
      <w:pPr>
        <w:shd w:val="clear" w:color="auto" w:fill="FFFFFF"/>
        <w:bidi/>
        <w:spacing w:after="158" w:line="240" w:lineRule="auto"/>
        <w:jc w:val="both"/>
        <w:rPr>
          <w:rFonts w:eastAsia="Times New Roman" w:cstheme="minorHAnsi"/>
          <w:color w:val="333333"/>
          <w:sz w:val="20"/>
          <w:szCs w:val="20"/>
          <w:rtl/>
        </w:rPr>
      </w:pPr>
      <w:r w:rsidRPr="00FE4BA3">
        <w:rPr>
          <w:rFonts w:eastAsia="Times New Roman" w:cstheme="minorHAnsi"/>
          <w:color w:val="333333"/>
          <w:sz w:val="20"/>
          <w:szCs w:val="20"/>
          <w:rtl/>
        </w:rPr>
        <w:t>گاه فضیلت را در برزخ به برخی از انسان های مؤمن عنایت می کند؛ مانند شهدا که در برزخ از تفضل الهی برخوردار می شوند؛ قرآن در آیات 169 و 170 سوره آل عمران فرموده است: « وَ لا تَحْسَبَنَّ الَّذینَ قُتِلُوا فی‏ سَبیلِ اللَّهِ أَمْواتاً بَلْ أَحْیاءٌ عِنْدَ رَبِّهِمْ یُرْزَقُونَ * فَرِحینَ بِما آتاهُمُ اللَّهُ مِنْ فَضْلِهِ وَ یَسْتَبْشِرُونَ بِالَّذینَ لَمْ یَلْحَقُوا بِهِمْ مِنْ خَلْفِهِمْ أَلاَّ خَوْفٌ عَلَیْهِمْ وَ لا هُمْ یَحْزَنُونَ/ (ای پیامبر!) هرگز گمان مبر کسانی که در راه خدا کشته شدند ، مردگانند! بلکه آنان زنده اند، و نزد پروردگارشان روزی داده می شوند * آنها بخاطر نعمتهای فراوانی که خداوند از فضل خود به ایشان بخشیده است، خوشحالند و بخاطر کسانی که هنوز به آنها ملحق نشده اند [مجاهدان و شهیدان آینده] ، خوشوقتند (زیرا مقامات برجسته آنها را در آن جهان می بینند و می دانند) که نه ترسی بر آنهاست، و نه غمی خواهند داشت».</w:t>
      </w:r>
    </w:p>
    <w:p w:rsidR="00E57912" w:rsidRPr="00FE4BA3" w:rsidRDefault="00E57912" w:rsidP="00E57912">
      <w:pPr>
        <w:shd w:val="clear" w:color="auto" w:fill="FFFFFF"/>
        <w:bidi/>
        <w:spacing w:after="158" w:line="240" w:lineRule="auto"/>
        <w:jc w:val="both"/>
        <w:rPr>
          <w:rFonts w:eastAsia="Times New Roman" w:cstheme="minorHAnsi"/>
          <w:color w:val="333333"/>
          <w:sz w:val="20"/>
          <w:szCs w:val="20"/>
          <w:rtl/>
        </w:rPr>
      </w:pPr>
      <w:r w:rsidRPr="00FE4BA3">
        <w:rPr>
          <w:rFonts w:eastAsia="Times New Roman" w:cstheme="minorHAnsi"/>
          <w:color w:val="333333"/>
          <w:sz w:val="20"/>
          <w:szCs w:val="20"/>
          <w:rtl/>
        </w:rPr>
        <w:t>نوع هشتم، توفیقات الهی است که برخی از انسان ها به دلیل شایستگی بهره مند از تفضل خدا در توفیق اعمال خیر پیدا می کنند؛ در آیه 69 سوره نساء آمده است: «وَ مَنْ یُطِعِ اللَّهَ وَ الرَّسُولَ فَأُولئِکَ مَعَ الَّذینَ أَنْعَمَ اللَّهُ عَلَیْهِمْ مِنَ النَّبِیِّینَ وَ الصِّدِّیقینَ وَ الشُّهَداءِ وَ الصَّالِحینَ وَ حَسُنَ أُولئِکَ رَفیقاً/ و کسی که خدا و پیامبر را اطاعت کند ، (در روز رستاخیز،) همنشین کسانی خواهد بود که خدا، نعمت خود را بر آنان تمام کرده از پیامبران و صدّیقان و شهدا و صالحان و آنها رفیقهای خوبی هستند!».</w:t>
      </w:r>
    </w:p>
    <w:p w:rsidR="00E57912" w:rsidRPr="00FE4BA3" w:rsidRDefault="00E57912" w:rsidP="00E57912">
      <w:pPr>
        <w:pStyle w:val="FootnoteText"/>
        <w:rPr>
          <w:rFonts w:asciiTheme="minorHAnsi" w:hAnsiTheme="minorHAnsi" w:cstheme="minorHAnsi"/>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50FF8"/>
    <w:multiLevelType w:val="hybridMultilevel"/>
    <w:tmpl w:val="6B5AE302"/>
    <w:lvl w:ilvl="0" w:tplc="EFEA67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76F97"/>
    <w:multiLevelType w:val="hybridMultilevel"/>
    <w:tmpl w:val="B352C228"/>
    <w:lvl w:ilvl="0" w:tplc="146CD4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C3"/>
    <w:rsid w:val="001E12FF"/>
    <w:rsid w:val="00320DDD"/>
    <w:rsid w:val="003968C7"/>
    <w:rsid w:val="004256A2"/>
    <w:rsid w:val="0045086B"/>
    <w:rsid w:val="00500177"/>
    <w:rsid w:val="006748FF"/>
    <w:rsid w:val="006A6A4B"/>
    <w:rsid w:val="006F68C3"/>
    <w:rsid w:val="007A789B"/>
    <w:rsid w:val="00925311"/>
    <w:rsid w:val="009267B9"/>
    <w:rsid w:val="00943ECC"/>
    <w:rsid w:val="00A62854"/>
    <w:rsid w:val="00AB2990"/>
    <w:rsid w:val="00D21D5C"/>
    <w:rsid w:val="00D35ECE"/>
    <w:rsid w:val="00E23714"/>
    <w:rsid w:val="00E57912"/>
    <w:rsid w:val="00EF66EC"/>
    <w:rsid w:val="00F444A5"/>
    <w:rsid w:val="00FE4B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F25EC"/>
  <w15:chartTrackingRefBased/>
  <w15:docId w15:val="{A1396318-56F3-428C-9DF1-4C6D3EFB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579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A4B"/>
    <w:pPr>
      <w:ind w:left="720"/>
      <w:contextualSpacing/>
    </w:pPr>
  </w:style>
  <w:style w:type="paragraph" w:styleId="NormalWeb">
    <w:name w:val="Normal (Web)"/>
    <w:basedOn w:val="Normal"/>
    <w:uiPriority w:val="99"/>
    <w:unhideWhenUsed/>
    <w:rsid w:val="006A6A4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A6A4B"/>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6A6A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6A6A4B"/>
    <w:rPr>
      <w:vertAlign w:val="superscript"/>
    </w:rPr>
  </w:style>
  <w:style w:type="character" w:customStyle="1" w:styleId="Heading3Char">
    <w:name w:val="Heading 3 Char"/>
    <w:basedOn w:val="DefaultParagraphFont"/>
    <w:link w:val="Heading3"/>
    <w:uiPriority w:val="9"/>
    <w:semiHidden/>
    <w:rsid w:val="00E57912"/>
    <w:rPr>
      <w:rFonts w:asciiTheme="majorHAnsi" w:eastAsiaTheme="majorEastAsia" w:hAnsiTheme="majorHAnsi" w:cstheme="majorBidi"/>
      <w:color w:val="1F4D78" w:themeColor="accent1" w:themeShade="7F"/>
      <w:sz w:val="24"/>
      <w:szCs w:val="24"/>
    </w:rPr>
  </w:style>
  <w:style w:type="character" w:customStyle="1" w:styleId="edittpc">
    <w:name w:val="edit_tpc"/>
    <w:basedOn w:val="DefaultParagraphFont"/>
    <w:rsid w:val="00E57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98938">
      <w:bodyDiv w:val="1"/>
      <w:marLeft w:val="0"/>
      <w:marRight w:val="0"/>
      <w:marTop w:val="0"/>
      <w:marBottom w:val="0"/>
      <w:divBdr>
        <w:top w:val="none" w:sz="0" w:space="0" w:color="auto"/>
        <w:left w:val="none" w:sz="0" w:space="0" w:color="auto"/>
        <w:bottom w:val="none" w:sz="0" w:space="0" w:color="auto"/>
        <w:right w:val="none" w:sz="0" w:space="0" w:color="auto"/>
      </w:divBdr>
    </w:div>
    <w:div w:id="227617562">
      <w:bodyDiv w:val="1"/>
      <w:marLeft w:val="0"/>
      <w:marRight w:val="0"/>
      <w:marTop w:val="0"/>
      <w:marBottom w:val="0"/>
      <w:divBdr>
        <w:top w:val="none" w:sz="0" w:space="0" w:color="auto"/>
        <w:left w:val="none" w:sz="0" w:space="0" w:color="auto"/>
        <w:bottom w:val="none" w:sz="0" w:space="0" w:color="auto"/>
        <w:right w:val="none" w:sz="0" w:space="0" w:color="auto"/>
      </w:divBdr>
    </w:div>
    <w:div w:id="320736622">
      <w:bodyDiv w:val="1"/>
      <w:marLeft w:val="0"/>
      <w:marRight w:val="0"/>
      <w:marTop w:val="0"/>
      <w:marBottom w:val="0"/>
      <w:divBdr>
        <w:top w:val="none" w:sz="0" w:space="0" w:color="auto"/>
        <w:left w:val="none" w:sz="0" w:space="0" w:color="auto"/>
        <w:bottom w:val="none" w:sz="0" w:space="0" w:color="auto"/>
        <w:right w:val="none" w:sz="0" w:space="0" w:color="auto"/>
      </w:divBdr>
    </w:div>
    <w:div w:id="393352612">
      <w:bodyDiv w:val="1"/>
      <w:marLeft w:val="0"/>
      <w:marRight w:val="0"/>
      <w:marTop w:val="0"/>
      <w:marBottom w:val="0"/>
      <w:divBdr>
        <w:top w:val="none" w:sz="0" w:space="0" w:color="auto"/>
        <w:left w:val="none" w:sz="0" w:space="0" w:color="auto"/>
        <w:bottom w:val="none" w:sz="0" w:space="0" w:color="auto"/>
        <w:right w:val="none" w:sz="0" w:space="0" w:color="auto"/>
      </w:divBdr>
    </w:div>
    <w:div w:id="560364999">
      <w:bodyDiv w:val="1"/>
      <w:marLeft w:val="0"/>
      <w:marRight w:val="0"/>
      <w:marTop w:val="0"/>
      <w:marBottom w:val="0"/>
      <w:divBdr>
        <w:top w:val="none" w:sz="0" w:space="0" w:color="auto"/>
        <w:left w:val="none" w:sz="0" w:space="0" w:color="auto"/>
        <w:bottom w:val="none" w:sz="0" w:space="0" w:color="auto"/>
        <w:right w:val="none" w:sz="0" w:space="0" w:color="auto"/>
      </w:divBdr>
    </w:div>
    <w:div w:id="825704502">
      <w:bodyDiv w:val="1"/>
      <w:marLeft w:val="0"/>
      <w:marRight w:val="0"/>
      <w:marTop w:val="0"/>
      <w:marBottom w:val="0"/>
      <w:divBdr>
        <w:top w:val="none" w:sz="0" w:space="0" w:color="auto"/>
        <w:left w:val="none" w:sz="0" w:space="0" w:color="auto"/>
        <w:bottom w:val="none" w:sz="0" w:space="0" w:color="auto"/>
        <w:right w:val="none" w:sz="0" w:space="0" w:color="auto"/>
      </w:divBdr>
    </w:div>
    <w:div w:id="995378147">
      <w:bodyDiv w:val="1"/>
      <w:marLeft w:val="0"/>
      <w:marRight w:val="0"/>
      <w:marTop w:val="0"/>
      <w:marBottom w:val="0"/>
      <w:divBdr>
        <w:top w:val="none" w:sz="0" w:space="0" w:color="auto"/>
        <w:left w:val="none" w:sz="0" w:space="0" w:color="auto"/>
        <w:bottom w:val="none" w:sz="0" w:space="0" w:color="auto"/>
        <w:right w:val="none" w:sz="0" w:space="0" w:color="auto"/>
      </w:divBdr>
      <w:divsChild>
        <w:div w:id="1630548254">
          <w:marLeft w:val="30"/>
          <w:marRight w:val="30"/>
          <w:marTop w:val="30"/>
          <w:marBottom w:val="30"/>
          <w:divBdr>
            <w:top w:val="none" w:sz="0" w:space="0" w:color="auto"/>
            <w:left w:val="none" w:sz="0" w:space="0" w:color="auto"/>
            <w:bottom w:val="none" w:sz="0" w:space="0" w:color="auto"/>
            <w:right w:val="none" w:sz="0" w:space="0" w:color="auto"/>
          </w:divBdr>
          <w:divsChild>
            <w:div w:id="972095968">
              <w:marLeft w:val="0"/>
              <w:marRight w:val="0"/>
              <w:marTop w:val="0"/>
              <w:marBottom w:val="0"/>
              <w:divBdr>
                <w:top w:val="none" w:sz="0" w:space="0" w:color="auto"/>
                <w:left w:val="none" w:sz="0" w:space="0" w:color="auto"/>
                <w:bottom w:val="dotted" w:sz="6" w:space="0" w:color="000000"/>
                <w:right w:val="none" w:sz="0" w:space="0" w:color="auto"/>
              </w:divBdr>
            </w:div>
            <w:div w:id="44524898">
              <w:marLeft w:val="0"/>
              <w:marRight w:val="0"/>
              <w:marTop w:val="0"/>
              <w:marBottom w:val="0"/>
              <w:divBdr>
                <w:top w:val="none" w:sz="0" w:space="0" w:color="auto"/>
                <w:left w:val="none" w:sz="0" w:space="0" w:color="auto"/>
                <w:bottom w:val="dotted" w:sz="6" w:space="0" w:color="000000"/>
                <w:right w:val="none" w:sz="0" w:space="0" w:color="auto"/>
              </w:divBdr>
            </w:div>
            <w:div w:id="2028753535">
              <w:marLeft w:val="0"/>
              <w:marRight w:val="0"/>
              <w:marTop w:val="0"/>
              <w:marBottom w:val="0"/>
              <w:divBdr>
                <w:top w:val="none" w:sz="0" w:space="0" w:color="auto"/>
                <w:left w:val="none" w:sz="0" w:space="0" w:color="auto"/>
                <w:bottom w:val="dotted" w:sz="6" w:space="0" w:color="000000"/>
                <w:right w:val="none" w:sz="0" w:space="0" w:color="auto"/>
              </w:divBdr>
            </w:div>
            <w:div w:id="1958903740">
              <w:marLeft w:val="0"/>
              <w:marRight w:val="0"/>
              <w:marTop w:val="0"/>
              <w:marBottom w:val="0"/>
              <w:divBdr>
                <w:top w:val="none" w:sz="0" w:space="0" w:color="auto"/>
                <w:left w:val="none" w:sz="0" w:space="0" w:color="auto"/>
                <w:bottom w:val="dotted" w:sz="6" w:space="0" w:color="000000"/>
                <w:right w:val="none" w:sz="0" w:space="0" w:color="auto"/>
              </w:divBdr>
            </w:div>
            <w:div w:id="1819574263">
              <w:marLeft w:val="0"/>
              <w:marRight w:val="0"/>
              <w:marTop w:val="0"/>
              <w:marBottom w:val="0"/>
              <w:divBdr>
                <w:top w:val="none" w:sz="0" w:space="0" w:color="auto"/>
                <w:left w:val="none" w:sz="0" w:space="0" w:color="auto"/>
                <w:bottom w:val="dotted" w:sz="6" w:space="0" w:color="000000"/>
                <w:right w:val="none" w:sz="0" w:space="0" w:color="auto"/>
              </w:divBdr>
            </w:div>
            <w:div w:id="1179200636">
              <w:marLeft w:val="0"/>
              <w:marRight w:val="0"/>
              <w:marTop w:val="0"/>
              <w:marBottom w:val="0"/>
              <w:divBdr>
                <w:top w:val="none" w:sz="0" w:space="0" w:color="auto"/>
                <w:left w:val="none" w:sz="0" w:space="0" w:color="auto"/>
                <w:bottom w:val="dotted" w:sz="6" w:space="0" w:color="000000"/>
                <w:right w:val="none" w:sz="0" w:space="0" w:color="auto"/>
              </w:divBdr>
            </w:div>
            <w:div w:id="900601824">
              <w:marLeft w:val="0"/>
              <w:marRight w:val="0"/>
              <w:marTop w:val="0"/>
              <w:marBottom w:val="0"/>
              <w:divBdr>
                <w:top w:val="none" w:sz="0" w:space="0" w:color="auto"/>
                <w:left w:val="none" w:sz="0" w:space="0" w:color="auto"/>
                <w:bottom w:val="dotted" w:sz="6" w:space="0" w:color="000000"/>
                <w:right w:val="none" w:sz="0" w:space="0" w:color="auto"/>
              </w:divBdr>
            </w:div>
            <w:div w:id="152991355">
              <w:marLeft w:val="0"/>
              <w:marRight w:val="0"/>
              <w:marTop w:val="0"/>
              <w:marBottom w:val="0"/>
              <w:divBdr>
                <w:top w:val="none" w:sz="0" w:space="0" w:color="auto"/>
                <w:left w:val="none" w:sz="0" w:space="0" w:color="auto"/>
                <w:bottom w:val="dotted" w:sz="6" w:space="0" w:color="000000"/>
                <w:right w:val="none" w:sz="0" w:space="0" w:color="auto"/>
              </w:divBdr>
            </w:div>
            <w:div w:id="1787458823">
              <w:marLeft w:val="0"/>
              <w:marRight w:val="0"/>
              <w:marTop w:val="0"/>
              <w:marBottom w:val="0"/>
              <w:divBdr>
                <w:top w:val="none" w:sz="0" w:space="0" w:color="auto"/>
                <w:left w:val="none" w:sz="0" w:space="0" w:color="auto"/>
                <w:bottom w:val="dotted" w:sz="6" w:space="0" w:color="000000"/>
                <w:right w:val="none" w:sz="0" w:space="0" w:color="auto"/>
              </w:divBdr>
            </w:div>
            <w:div w:id="739717980">
              <w:marLeft w:val="0"/>
              <w:marRight w:val="0"/>
              <w:marTop w:val="0"/>
              <w:marBottom w:val="0"/>
              <w:divBdr>
                <w:top w:val="none" w:sz="0" w:space="0" w:color="auto"/>
                <w:left w:val="none" w:sz="0" w:space="0" w:color="auto"/>
                <w:bottom w:val="dotted" w:sz="6" w:space="0" w:color="000000"/>
                <w:right w:val="none" w:sz="0" w:space="0" w:color="auto"/>
              </w:divBdr>
            </w:div>
            <w:div w:id="1857842766">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1673870473">
      <w:bodyDiv w:val="1"/>
      <w:marLeft w:val="0"/>
      <w:marRight w:val="0"/>
      <w:marTop w:val="0"/>
      <w:marBottom w:val="0"/>
      <w:divBdr>
        <w:top w:val="none" w:sz="0" w:space="0" w:color="auto"/>
        <w:left w:val="none" w:sz="0" w:space="0" w:color="auto"/>
        <w:bottom w:val="none" w:sz="0" w:space="0" w:color="auto"/>
        <w:right w:val="none" w:sz="0" w:space="0" w:color="auto"/>
      </w:divBdr>
    </w:div>
    <w:div w:id="2028213351">
      <w:bodyDiv w:val="1"/>
      <w:marLeft w:val="0"/>
      <w:marRight w:val="0"/>
      <w:marTop w:val="0"/>
      <w:marBottom w:val="0"/>
      <w:divBdr>
        <w:top w:val="none" w:sz="0" w:space="0" w:color="auto"/>
        <w:left w:val="none" w:sz="0" w:space="0" w:color="auto"/>
        <w:bottom w:val="none" w:sz="0" w:space="0" w:color="auto"/>
        <w:right w:val="none" w:sz="0" w:space="0" w:color="auto"/>
      </w:divBdr>
    </w:div>
    <w:div w:id="2040231858">
      <w:bodyDiv w:val="1"/>
      <w:marLeft w:val="0"/>
      <w:marRight w:val="0"/>
      <w:marTop w:val="0"/>
      <w:marBottom w:val="0"/>
      <w:divBdr>
        <w:top w:val="none" w:sz="0" w:space="0" w:color="auto"/>
        <w:left w:val="none" w:sz="0" w:space="0" w:color="auto"/>
        <w:bottom w:val="none" w:sz="0" w:space="0" w:color="auto"/>
        <w:right w:val="none" w:sz="0" w:space="0" w:color="auto"/>
      </w:divBdr>
    </w:div>
    <w:div w:id="212480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slamquest.net/fa/archive/fa86738" TargetMode="External"/><Relationship Id="rId2" Type="http://schemas.openxmlformats.org/officeDocument/2006/relationships/hyperlink" Target="https://test.wikifeqh.ir/edit_sub/%D9%85%D9%86%D8%B8%D9%88%D8%B1_%D8%A7%D8%B2_%D9%81%D8%B6%D9%84_%D9%88_%D8%B1%D8%AD%D9%85%D8%AA_%D8%AE%D8%AF%D8%A7_%D8%AF%D8%B1_%D8%A2%DB%8C%D8%A7%D8%AA_%D9%82%D8%B1%D8%A2%D9%86/%D9%81%D8%B6%D9%84_%D9%88_%D8%B1%D8%AD%D9%85%D8%AA_%D8%AF%D8%B1_%D8%A2%DB%8C%D8%A7%D8%AA_%D9%82%D8%B1%D8%A2%D9%86" TargetMode="External"/><Relationship Id="rId1" Type="http://schemas.openxmlformats.org/officeDocument/2006/relationships/hyperlink" Target="https://test.wikifeqh.ir/%D9%85%D9%86%D8%B8%D9%88%D8%B1_%D8%A7%D8%B2_%D9%81%D8%B6%D9%84_%D9%88_%D8%B1%D8%AD%D9%85%D8%AA_%D8%AE%D8%AF%D8%A7_%D8%AF%D8%B1_%D8%A2%DB%8C%D8%A7%D8%AA_%D9%82%D8%B1%D8%A2%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C75A6-7B62-418B-8E9B-57754070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9</cp:revision>
  <dcterms:created xsi:type="dcterms:W3CDTF">2024-07-29T07:12:00Z</dcterms:created>
  <dcterms:modified xsi:type="dcterms:W3CDTF">2024-07-29T21:56:00Z</dcterms:modified>
</cp:coreProperties>
</file>