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E9F29" w14:textId="77777777" w:rsidR="004270E0" w:rsidRPr="009D3B3C" w:rsidRDefault="004270E0" w:rsidP="002F3EC1">
      <w:pPr>
        <w:bidi/>
        <w:spacing w:after="0" w:line="168" w:lineRule="auto"/>
        <w:jc w:val="both"/>
        <w:rPr>
          <w:rFonts w:ascii="Traditional Arabic" w:hAnsi="Traditional Arabic" w:cs="Traditional Arabic"/>
          <w:sz w:val="32"/>
          <w:szCs w:val="32"/>
          <w:rtl/>
          <w:lang w:bidi="fa-IR"/>
        </w:rPr>
      </w:pPr>
      <w:bookmarkStart w:id="0" w:name="_Hlk208999463"/>
      <w:r w:rsidRPr="009D3B3C">
        <w:rPr>
          <w:rFonts w:ascii="Traditional Arabic" w:hAnsi="Traditional Arabic" w:cs="Traditional Arabic"/>
          <w:sz w:val="32"/>
          <w:szCs w:val="32"/>
          <w:highlight w:val="yellow"/>
          <w:rtl/>
          <w:lang w:bidi="fa-IR"/>
        </w:rPr>
        <w:t>4شنبه 26</w:t>
      </w:r>
      <w:r w:rsidR="00340553" w:rsidRPr="009D3B3C">
        <w:rPr>
          <w:rFonts w:ascii="Traditional Arabic" w:hAnsi="Traditional Arabic" w:cs="Traditional Arabic"/>
          <w:sz w:val="32"/>
          <w:szCs w:val="32"/>
          <w:highlight w:val="yellow"/>
          <w:rtl/>
          <w:lang w:bidi="fa-IR"/>
        </w:rPr>
        <w:t>/</w:t>
      </w:r>
      <w:r w:rsidRPr="009D3B3C">
        <w:rPr>
          <w:rFonts w:ascii="Traditional Arabic" w:hAnsi="Traditional Arabic" w:cs="Traditional Arabic"/>
          <w:sz w:val="32"/>
          <w:szCs w:val="32"/>
          <w:highlight w:val="yellow"/>
          <w:rtl/>
          <w:lang w:bidi="fa-IR"/>
        </w:rPr>
        <w:t>6</w:t>
      </w:r>
      <w:r w:rsidR="00340553" w:rsidRPr="009D3B3C">
        <w:rPr>
          <w:rFonts w:ascii="Traditional Arabic" w:hAnsi="Traditional Arabic" w:cs="Traditional Arabic"/>
          <w:sz w:val="32"/>
          <w:szCs w:val="32"/>
          <w:highlight w:val="yellow"/>
          <w:rtl/>
          <w:lang w:bidi="fa-IR"/>
        </w:rPr>
        <w:t>/</w:t>
      </w:r>
      <w:r w:rsidRPr="009D3B3C">
        <w:rPr>
          <w:rFonts w:ascii="Traditional Arabic" w:hAnsi="Traditional Arabic" w:cs="Traditional Arabic"/>
          <w:sz w:val="32"/>
          <w:szCs w:val="32"/>
          <w:highlight w:val="yellow"/>
          <w:rtl/>
          <w:lang w:bidi="fa-IR"/>
        </w:rPr>
        <w:t xml:space="preserve">1404 -24 ربيع الاول 1447- 17سپتامبر 2025 – درس 7 فقه روابط انسانی در سازمان </w:t>
      </w:r>
      <w:r w:rsidR="00AA5884" w:rsidRPr="009D3B3C">
        <w:rPr>
          <w:rFonts w:ascii="Traditional Arabic" w:hAnsi="Traditional Arabic" w:cs="Traditional Arabic"/>
          <w:sz w:val="32"/>
          <w:szCs w:val="32"/>
          <w:highlight w:val="yellow"/>
          <w:rtl/>
          <w:lang w:bidi="fa-IR"/>
        </w:rPr>
        <w:t>–روابط 4 گانه – رابطه انسان با خدا – گام اول – اداء حق خدا</w:t>
      </w:r>
      <w:r w:rsidR="00AA5884" w:rsidRPr="009D3B3C">
        <w:rPr>
          <w:rFonts w:ascii="Traditional Arabic" w:hAnsi="Traditional Arabic" w:cs="Traditional Arabic"/>
          <w:sz w:val="32"/>
          <w:szCs w:val="32"/>
          <w:rtl/>
          <w:lang w:bidi="fa-IR"/>
        </w:rPr>
        <w:t xml:space="preserve"> </w:t>
      </w:r>
    </w:p>
    <w:p w14:paraId="188226B7" w14:textId="77777777" w:rsidR="002F3EC1" w:rsidRPr="008C61D6" w:rsidRDefault="002F3EC1" w:rsidP="002F3EC1">
      <w:pPr>
        <w:bidi/>
        <w:spacing w:line="168" w:lineRule="auto"/>
        <w:jc w:val="both"/>
        <w:rPr>
          <w:rFonts w:ascii="Traditional Arabic" w:eastAsia="Calibri" w:hAnsi="Traditional Arabic" w:cs="Traditional Arabic"/>
          <w:b/>
          <w:bCs/>
          <w:sz w:val="32"/>
          <w:szCs w:val="32"/>
          <w:rtl/>
        </w:rPr>
      </w:pPr>
      <w:r w:rsidRPr="004C2EBB">
        <w:rPr>
          <w:rFonts w:ascii="AGA Arabesque" w:hAnsi="AGA Arabesque" w:cs="Traditional Arabic"/>
          <w:sz w:val="32"/>
          <w:szCs w:val="32"/>
        </w:rPr>
        <w:t></w:t>
      </w:r>
      <w:r>
        <w:rPr>
          <w:rFonts w:ascii="AGA Arabesque" w:hAnsi="AGA Arabesque" w:cs="Traditional Arabic" w:hint="cs"/>
          <w:sz w:val="32"/>
          <w:szCs w:val="32"/>
          <w:rtl/>
        </w:rPr>
        <w:t xml:space="preserve"> </w:t>
      </w:r>
      <w:r w:rsidRPr="008C61D6">
        <w:rPr>
          <w:rFonts w:ascii="Traditional Arabic" w:eastAsia="Calibri" w:hAnsi="Traditional Arabic" w:cs="Traditional Arabic"/>
          <w:b/>
          <w:bCs/>
          <w:sz w:val="32"/>
          <w:szCs w:val="32"/>
          <w:rtl/>
        </w:rPr>
        <w:t>مس</w:t>
      </w:r>
      <w:r w:rsidRPr="008C61D6">
        <w:rPr>
          <w:rFonts w:ascii="Traditional Arabic" w:eastAsia="Calibri" w:hAnsi="Traditional Arabic" w:cs="Traditional Arabic" w:hint="cs"/>
          <w:b/>
          <w:bCs/>
          <w:sz w:val="32"/>
          <w:szCs w:val="32"/>
          <w:rtl/>
        </w:rPr>
        <w:t>ئ</w:t>
      </w:r>
      <w:r w:rsidRPr="008C61D6">
        <w:rPr>
          <w:rFonts w:ascii="Traditional Arabic" w:eastAsia="Calibri" w:hAnsi="Traditional Arabic" w:cs="Traditional Arabic"/>
          <w:b/>
          <w:bCs/>
          <w:sz w:val="32"/>
          <w:szCs w:val="32"/>
          <w:rtl/>
        </w:rPr>
        <w:t>له</w:t>
      </w:r>
      <w:r w:rsidRPr="008C61D6">
        <w:rPr>
          <w:rFonts w:ascii="Traditional Arabic" w:eastAsia="Calibri" w:hAnsi="Traditional Arabic" w:cs="Traditional Arabic" w:hint="cs"/>
          <w:b/>
          <w:bCs/>
          <w:sz w:val="32"/>
          <w:szCs w:val="32"/>
          <w:rtl/>
        </w:rPr>
        <w:t>‌ی</w:t>
      </w:r>
      <w:r w:rsidRPr="008C61D6">
        <w:rPr>
          <w:rFonts w:ascii="Traditional Arabic" w:eastAsia="Calibri" w:hAnsi="Traditional Arabic" w:cs="Traditional Arabic"/>
          <w:b/>
          <w:bCs/>
          <w:sz w:val="32"/>
          <w:szCs w:val="32"/>
          <w:rtl/>
        </w:rPr>
        <w:t xml:space="preserve"> 7: اولین</w:t>
      </w:r>
      <w:r w:rsidRPr="008C61D6">
        <w:rPr>
          <w:rFonts w:ascii="Traditional Arabic" w:eastAsia="Calibri" w:hAnsi="Traditional Arabic" w:cs="Traditional Arabic"/>
          <w:b/>
          <w:bCs/>
          <w:sz w:val="32"/>
          <w:szCs w:val="32"/>
          <w:rtl/>
          <w:lang w:bidi="fa-IR"/>
        </w:rPr>
        <w:t xml:space="preserve"> </w:t>
      </w:r>
      <w:r w:rsidRPr="008C61D6">
        <w:rPr>
          <w:rFonts w:ascii="Traditional Arabic" w:eastAsia="Calibri" w:hAnsi="Traditional Arabic" w:cs="Traditional Arabic"/>
          <w:b/>
          <w:bCs/>
          <w:sz w:val="32"/>
          <w:szCs w:val="32"/>
          <w:rtl/>
        </w:rPr>
        <w:t>گام در رابطه</w:t>
      </w:r>
      <w:r>
        <w:rPr>
          <w:rFonts w:ascii="Traditional Arabic" w:eastAsia="Calibri" w:hAnsi="Traditional Arabic" w:cs="Traditional Arabic" w:hint="cs"/>
          <w:b/>
          <w:bCs/>
          <w:sz w:val="32"/>
          <w:szCs w:val="32"/>
          <w:rtl/>
        </w:rPr>
        <w:t>‌ی</w:t>
      </w:r>
      <w:r w:rsidRPr="008C61D6">
        <w:rPr>
          <w:rFonts w:ascii="Traditional Arabic" w:eastAsia="Calibri" w:hAnsi="Traditional Arabic" w:cs="Traditional Arabic"/>
          <w:b/>
          <w:bCs/>
          <w:sz w:val="32"/>
          <w:szCs w:val="32"/>
          <w:rtl/>
        </w:rPr>
        <w:t xml:space="preserve"> کارکنان با خدا</w:t>
      </w:r>
      <w:r w:rsidRPr="008C61D6">
        <w:rPr>
          <w:rFonts w:ascii="Traditional Arabic" w:eastAsia="Calibri" w:hAnsi="Traditional Arabic" w:cs="Traditional Arabic"/>
          <w:b/>
          <w:bCs/>
          <w:sz w:val="32"/>
          <w:szCs w:val="32"/>
          <w:rtl/>
          <w:lang w:bidi="fa-IR"/>
        </w:rPr>
        <w:t xml:space="preserve">، </w:t>
      </w:r>
      <w:r w:rsidRPr="008C61D6">
        <w:rPr>
          <w:rFonts w:ascii="Traditional Arabic" w:eastAsia="Calibri" w:hAnsi="Traditional Arabic" w:cs="Traditional Arabic"/>
          <w:b/>
          <w:bCs/>
          <w:sz w:val="32"/>
          <w:szCs w:val="32"/>
          <w:rtl/>
        </w:rPr>
        <w:t>ادا</w:t>
      </w:r>
      <w:r>
        <w:rPr>
          <w:rFonts w:ascii="Traditional Arabic" w:eastAsia="Calibri" w:hAnsi="Traditional Arabic" w:cs="Traditional Arabic" w:hint="cs"/>
          <w:b/>
          <w:bCs/>
          <w:sz w:val="32"/>
          <w:szCs w:val="32"/>
          <w:rtl/>
        </w:rPr>
        <w:t>ء</w:t>
      </w:r>
      <w:r w:rsidRPr="008C61D6">
        <w:rPr>
          <w:rFonts w:ascii="Traditional Arabic" w:eastAsia="Calibri" w:hAnsi="Traditional Arabic" w:cs="Traditional Arabic"/>
          <w:b/>
          <w:bCs/>
          <w:sz w:val="32"/>
          <w:szCs w:val="32"/>
          <w:rtl/>
        </w:rPr>
        <w:t xml:space="preserve"> حق اوست و</w:t>
      </w:r>
      <w:r>
        <w:rPr>
          <w:rFonts w:ascii="Traditional Arabic" w:eastAsia="Calibri" w:hAnsi="Traditional Arabic" w:cs="Traditional Arabic" w:hint="cs"/>
          <w:b/>
          <w:bCs/>
          <w:sz w:val="32"/>
          <w:szCs w:val="32"/>
          <w:rtl/>
        </w:rPr>
        <w:t xml:space="preserve"> </w:t>
      </w:r>
      <w:r w:rsidRPr="008C61D6">
        <w:rPr>
          <w:rFonts w:ascii="Traditional Arabic" w:eastAsia="Calibri" w:hAnsi="Traditional Arabic" w:cs="Traditional Arabic"/>
          <w:b/>
          <w:bCs/>
          <w:sz w:val="32"/>
          <w:szCs w:val="32"/>
          <w:rtl/>
        </w:rPr>
        <w:t>اصلی</w:t>
      </w:r>
      <w:r>
        <w:rPr>
          <w:rFonts w:ascii="Traditional Arabic" w:eastAsia="Calibri" w:hAnsi="Traditional Arabic" w:cs="Traditional Arabic" w:hint="cs"/>
          <w:b/>
          <w:bCs/>
          <w:sz w:val="32"/>
          <w:szCs w:val="32"/>
          <w:rtl/>
        </w:rPr>
        <w:t>‌</w:t>
      </w:r>
      <w:r w:rsidRPr="008C61D6">
        <w:rPr>
          <w:rFonts w:ascii="Traditional Arabic" w:eastAsia="Calibri" w:hAnsi="Traditional Arabic" w:cs="Traditional Arabic"/>
          <w:b/>
          <w:bCs/>
          <w:sz w:val="32"/>
          <w:szCs w:val="32"/>
          <w:rtl/>
        </w:rPr>
        <w:t>ترین حق او حق اطاعت است (حق الطاع</w:t>
      </w:r>
      <w:r>
        <w:rPr>
          <w:rFonts w:ascii="Traditional Arabic" w:eastAsia="Calibri" w:hAnsi="Traditional Arabic" w:cs="Traditional Arabic" w:hint="cs"/>
          <w:b/>
          <w:bCs/>
          <w:sz w:val="32"/>
          <w:szCs w:val="32"/>
          <w:rtl/>
        </w:rPr>
        <w:t>ة</w:t>
      </w:r>
      <w:r w:rsidRPr="008C61D6">
        <w:rPr>
          <w:rFonts w:ascii="Traditional Arabic" w:eastAsia="Calibri" w:hAnsi="Traditional Arabic" w:cs="Traditional Arabic"/>
          <w:b/>
          <w:bCs/>
          <w:sz w:val="32"/>
          <w:szCs w:val="32"/>
          <w:rtl/>
        </w:rPr>
        <w:t>) در کلیه</w:t>
      </w:r>
      <w:r>
        <w:rPr>
          <w:rFonts w:ascii="Traditional Arabic" w:eastAsia="Calibri" w:hAnsi="Traditional Arabic" w:cs="Traditional Arabic" w:hint="cs"/>
          <w:b/>
          <w:bCs/>
          <w:sz w:val="32"/>
          <w:szCs w:val="32"/>
          <w:rtl/>
        </w:rPr>
        <w:t>‌ی</w:t>
      </w:r>
      <w:r w:rsidRPr="008C61D6">
        <w:rPr>
          <w:rFonts w:ascii="Traditional Arabic" w:eastAsia="Calibri" w:hAnsi="Traditional Arabic" w:cs="Traditional Arabic"/>
          <w:b/>
          <w:bCs/>
          <w:sz w:val="32"/>
          <w:szCs w:val="32"/>
          <w:rtl/>
        </w:rPr>
        <w:t xml:space="preserve"> احکام</w:t>
      </w:r>
      <w:r>
        <w:rPr>
          <w:rFonts w:ascii="Traditional Arabic" w:eastAsia="Calibri" w:hAnsi="Traditional Arabic" w:cs="Traditional Arabic" w:hint="cs"/>
          <w:b/>
          <w:bCs/>
          <w:sz w:val="32"/>
          <w:szCs w:val="32"/>
          <w:rtl/>
        </w:rPr>
        <w:t>،</w:t>
      </w:r>
      <w:r w:rsidRPr="008C61D6">
        <w:rPr>
          <w:rFonts w:ascii="Traditional Arabic" w:eastAsia="Calibri" w:hAnsi="Traditional Arabic" w:cs="Traditional Arabic"/>
          <w:b/>
          <w:bCs/>
          <w:sz w:val="32"/>
          <w:szCs w:val="32"/>
          <w:rtl/>
        </w:rPr>
        <w:t xml:space="preserve"> اوامر و نواهی</w:t>
      </w:r>
      <w:r w:rsidRPr="008C61D6">
        <w:rPr>
          <w:rFonts w:ascii="Traditional Arabic" w:eastAsia="Calibri" w:hAnsi="Traditional Arabic" w:cs="Traditional Arabic"/>
          <w:b/>
          <w:bCs/>
          <w:sz w:val="32"/>
          <w:szCs w:val="32"/>
          <w:rtl/>
          <w:lang w:bidi="fa-IR"/>
        </w:rPr>
        <w:t xml:space="preserve"> </w:t>
      </w:r>
      <w:r w:rsidRPr="008C61D6">
        <w:rPr>
          <w:rFonts w:ascii="Traditional Arabic" w:eastAsia="Calibri" w:hAnsi="Traditional Arabic" w:cs="Traditional Arabic"/>
          <w:b/>
          <w:bCs/>
          <w:sz w:val="32"/>
          <w:szCs w:val="32"/>
          <w:rtl/>
        </w:rPr>
        <w:t>سازمانی او</w:t>
      </w:r>
    </w:p>
    <w:p w14:paraId="5413F034" w14:textId="77777777" w:rsidR="002F3EC1" w:rsidRDefault="002F3EC1" w:rsidP="002F3EC1">
      <w:pPr>
        <w:bidi/>
        <w:spacing w:line="168" w:lineRule="auto"/>
        <w:jc w:val="both"/>
        <w:rPr>
          <w:rFonts w:ascii="Traditional Arabic" w:eastAsia="Calibri" w:hAnsi="Traditional Arabic" w:cs="Traditional Arabic"/>
          <w:sz w:val="32"/>
          <w:szCs w:val="32"/>
          <w:rtl/>
        </w:rPr>
      </w:pPr>
      <w:r w:rsidRPr="008C61D6">
        <w:rPr>
          <w:rFonts w:ascii="Traditional Arabic" w:eastAsia="Calibri" w:hAnsi="Traditional Arabic" w:cs="Traditional Arabic"/>
          <w:sz w:val="32"/>
          <w:szCs w:val="32"/>
          <w:rtl/>
        </w:rPr>
        <w:t xml:space="preserve">اداء حق خدا اولین </w:t>
      </w:r>
      <w:r w:rsidRPr="008C61D6">
        <w:rPr>
          <w:rFonts w:ascii="Traditional Arabic" w:eastAsia="Calibri" w:hAnsi="Traditional Arabic" w:cs="Traditional Arabic" w:hint="cs"/>
          <w:sz w:val="32"/>
          <w:szCs w:val="32"/>
          <w:rtl/>
        </w:rPr>
        <w:t>رکن</w:t>
      </w:r>
      <w:r w:rsidRPr="008C61D6">
        <w:rPr>
          <w:rFonts w:ascii="Traditional Arabic" w:eastAsia="Calibri" w:hAnsi="Traditional Arabic" w:cs="Traditional Arabic"/>
          <w:sz w:val="32"/>
          <w:szCs w:val="32"/>
          <w:rtl/>
        </w:rPr>
        <w:t xml:space="preserve"> در رابطه</w:t>
      </w:r>
      <w:r>
        <w:rPr>
          <w:rFonts w:ascii="Traditional Arabic" w:eastAsia="Calibri" w:hAnsi="Traditional Arabic" w:cs="Traditional Arabic" w:hint="cs"/>
          <w:sz w:val="32"/>
          <w:szCs w:val="32"/>
          <w:rtl/>
        </w:rPr>
        <w:t>‌ی</w:t>
      </w:r>
      <w:r w:rsidRPr="008C61D6">
        <w:rPr>
          <w:rFonts w:ascii="Traditional Arabic" w:eastAsia="Calibri" w:hAnsi="Traditional Arabic" w:cs="Traditional Arabic"/>
          <w:sz w:val="32"/>
          <w:szCs w:val="32"/>
          <w:rtl/>
        </w:rPr>
        <w:t xml:space="preserve"> کارکنان سازمان به خدا به عنوان مدب</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rtl/>
        </w:rPr>
        <w:t>ر ال</w:t>
      </w:r>
      <w:r>
        <w:rPr>
          <w:rFonts w:ascii="Traditional Arabic" w:eastAsia="Calibri" w:hAnsi="Traditional Arabic" w:cs="Traditional Arabic" w:hint="cs"/>
          <w:sz w:val="32"/>
          <w:szCs w:val="32"/>
          <w:rtl/>
        </w:rPr>
        <w:t>أ</w:t>
      </w:r>
      <w:r w:rsidRPr="008C61D6">
        <w:rPr>
          <w:rFonts w:ascii="Traditional Arabic" w:eastAsia="Calibri" w:hAnsi="Traditional Arabic" w:cs="Traditional Arabic"/>
          <w:sz w:val="32"/>
          <w:szCs w:val="32"/>
          <w:rtl/>
        </w:rPr>
        <w:t>مور هستی و مدیرکل همه</w:t>
      </w:r>
      <w:r>
        <w:rPr>
          <w:rFonts w:ascii="Traditional Arabic" w:eastAsia="Calibri" w:hAnsi="Traditional Arabic" w:cs="Traditional Arabic" w:hint="cs"/>
          <w:sz w:val="32"/>
          <w:szCs w:val="32"/>
          <w:rtl/>
        </w:rPr>
        <w:t xml:space="preserve">‌ی </w:t>
      </w:r>
      <w:r w:rsidRPr="008C61D6">
        <w:rPr>
          <w:rFonts w:ascii="Traditional Arabic" w:eastAsia="Calibri" w:hAnsi="Traditional Arabic" w:cs="Traditional Arabic"/>
          <w:sz w:val="32"/>
          <w:szCs w:val="32"/>
          <w:rtl/>
        </w:rPr>
        <w:t>سازمان</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rtl/>
        </w:rPr>
        <w:t>ها و منظمات است</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rtl/>
        </w:rPr>
        <w:t xml:space="preserve"> اداء حقه</w:t>
      </w:r>
      <w:r w:rsidRPr="008C61D6">
        <w:rPr>
          <w:rFonts w:ascii="Traditional Arabic" w:eastAsia="Calibri" w:hAnsi="Traditional Arabic" w:cs="Traditional Arabic"/>
          <w:sz w:val="32"/>
          <w:szCs w:val="32"/>
          <w:vertAlign w:val="superscript"/>
          <w:rtl/>
        </w:rPr>
        <w:footnoteReference w:id="1"/>
      </w:r>
      <w:r>
        <w:rPr>
          <w:rFonts w:ascii="Traditional Arabic" w:eastAsia="Calibri" w:hAnsi="Traditional Arabic" w:cs="Traditional Arabic" w:hint="cs"/>
          <w:sz w:val="32"/>
          <w:szCs w:val="32"/>
          <w:rtl/>
        </w:rPr>
        <w:t xml:space="preserve"> </w:t>
      </w:r>
      <w:r w:rsidRPr="008C61D6">
        <w:rPr>
          <w:rFonts w:ascii="Traditional Arabic" w:eastAsia="Calibri" w:hAnsi="Traditional Arabic" w:cs="Traditional Arabic"/>
          <w:sz w:val="32"/>
          <w:szCs w:val="32"/>
          <w:rtl/>
        </w:rPr>
        <w:t>یعنی اداء حق الله</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vertAlign w:val="superscript"/>
          <w:rtl/>
        </w:rPr>
        <w:footnoteReference w:id="2"/>
      </w:r>
      <w:r>
        <w:rPr>
          <w:rFonts w:ascii="Traditional Arabic" w:eastAsia="Calibri" w:hAnsi="Traditional Arabic" w:cs="Traditional Arabic" w:hint="cs"/>
          <w:sz w:val="32"/>
          <w:szCs w:val="32"/>
          <w:rtl/>
        </w:rPr>
        <w:t xml:space="preserve"> </w:t>
      </w:r>
      <w:r w:rsidRPr="008C61D6">
        <w:rPr>
          <w:rFonts w:ascii="Traditional Arabic" w:eastAsia="Calibri" w:hAnsi="Traditional Arabic" w:cs="Traditional Arabic"/>
          <w:sz w:val="32"/>
          <w:szCs w:val="32"/>
          <w:rtl/>
        </w:rPr>
        <w:t>حق الله</w:t>
      </w:r>
      <w:r w:rsidRPr="008C61D6">
        <w:rPr>
          <w:rFonts w:ascii="Traditional Arabic" w:eastAsia="Calibri" w:hAnsi="Traditional Arabic" w:cs="Traditional Arabic"/>
          <w:sz w:val="32"/>
          <w:szCs w:val="32"/>
          <w:vertAlign w:val="superscript"/>
          <w:rtl/>
        </w:rPr>
        <w:footnoteReference w:id="3"/>
      </w:r>
      <w:r w:rsidRPr="008C61D6">
        <w:rPr>
          <w:rFonts w:ascii="Traditional Arabic" w:eastAsia="Calibri" w:hAnsi="Traditional Arabic" w:cs="Traditional Arabic"/>
          <w:sz w:val="32"/>
          <w:szCs w:val="32"/>
          <w:rtl/>
        </w:rPr>
        <w:t xml:space="preserve"> یعنی حق الطاع</w:t>
      </w:r>
      <w:r>
        <w:rPr>
          <w:rFonts w:ascii="Traditional Arabic" w:eastAsia="Calibri" w:hAnsi="Traditional Arabic" w:cs="Traditional Arabic" w:hint="cs"/>
          <w:sz w:val="32"/>
          <w:szCs w:val="32"/>
          <w:rtl/>
        </w:rPr>
        <w:t xml:space="preserve">ة </w:t>
      </w:r>
      <w:r w:rsidRPr="008C61D6">
        <w:rPr>
          <w:rFonts w:ascii="Traditional Arabic" w:eastAsia="Calibri" w:hAnsi="Traditional Arabic" w:cs="Traditional Arabic"/>
          <w:sz w:val="32"/>
          <w:szCs w:val="32"/>
          <w:rtl/>
        </w:rPr>
        <w:t>که در ر</w:t>
      </w:r>
      <w:r>
        <w:rPr>
          <w:rFonts w:ascii="Traditional Arabic" w:eastAsia="Calibri" w:hAnsi="Traditional Arabic" w:cs="Traditional Arabic" w:hint="cs"/>
          <w:sz w:val="32"/>
          <w:szCs w:val="32"/>
          <w:rtl/>
        </w:rPr>
        <w:t>أ</w:t>
      </w:r>
      <w:r w:rsidRPr="008C61D6">
        <w:rPr>
          <w:rFonts w:ascii="Traditional Arabic" w:eastAsia="Calibri" w:hAnsi="Traditional Arabic" w:cs="Traditional Arabic"/>
          <w:sz w:val="32"/>
          <w:szCs w:val="32"/>
          <w:rtl/>
        </w:rPr>
        <w:t>س حقوق الله است</w:t>
      </w:r>
      <w:r>
        <w:rPr>
          <w:rFonts w:ascii="Traditional Arabic" w:eastAsia="Calibri" w:hAnsi="Traditional Arabic" w:cs="Traditional Arabic" w:hint="cs"/>
          <w:sz w:val="32"/>
          <w:szCs w:val="32"/>
          <w:rtl/>
        </w:rPr>
        <w:t>. یعنی</w:t>
      </w:r>
      <w:r w:rsidRPr="008C61D6">
        <w:rPr>
          <w:rFonts w:ascii="Traditional Arabic" w:eastAsia="Calibri" w:hAnsi="Traditional Arabic" w:cs="Traditional Arabic"/>
          <w:sz w:val="32"/>
          <w:szCs w:val="32"/>
          <w:rtl/>
        </w:rPr>
        <w:t xml:space="preserve"> از </w:t>
      </w:r>
      <w:r w:rsidRPr="008C61D6">
        <w:rPr>
          <w:rFonts w:ascii="Traditional Arabic" w:eastAsia="Calibri" w:hAnsi="Traditional Arabic" w:cs="Traditional Arabic"/>
          <w:sz w:val="32"/>
          <w:szCs w:val="32"/>
          <w:rtl/>
        </w:rPr>
        <w:lastRenderedPageBreak/>
        <w:t>فرامین و</w:t>
      </w:r>
      <w:r>
        <w:rPr>
          <w:rFonts w:ascii="Traditional Arabic" w:eastAsia="Calibri" w:hAnsi="Traditional Arabic" w:cs="Traditional Arabic" w:hint="cs"/>
          <w:sz w:val="32"/>
          <w:szCs w:val="32"/>
          <w:rtl/>
        </w:rPr>
        <w:t xml:space="preserve"> </w:t>
      </w:r>
      <w:r w:rsidRPr="008C61D6">
        <w:rPr>
          <w:rFonts w:ascii="Traditional Arabic" w:eastAsia="Calibri" w:hAnsi="Traditional Arabic" w:cs="Traditional Arabic"/>
          <w:sz w:val="32"/>
          <w:szCs w:val="32"/>
          <w:rtl/>
        </w:rPr>
        <w:t>قوانین او محرمات و مباحات و فرائض او اطاعت کنیم که همان تقوی الله است</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rtl/>
        </w:rPr>
        <w:t xml:space="preserve"> حق مولویت</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rtl/>
        </w:rPr>
        <w:t xml:space="preserve"> رازقیت</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rtl/>
        </w:rPr>
        <w:t xml:space="preserve"> خالقیت</w:t>
      </w:r>
      <w:r w:rsidRPr="008C61D6">
        <w:rPr>
          <w:rFonts w:ascii="Traditional Arabic" w:eastAsia="Calibri" w:hAnsi="Traditional Arabic" w:cs="Traditional Arabic"/>
          <w:sz w:val="32"/>
          <w:szCs w:val="32"/>
          <w:rtl/>
          <w:lang w:bidi="fa-IR"/>
        </w:rPr>
        <w:t xml:space="preserve"> </w:t>
      </w:r>
      <w:r w:rsidRPr="008C61D6">
        <w:rPr>
          <w:rFonts w:ascii="Traditional Arabic" w:eastAsia="Calibri" w:hAnsi="Traditional Arabic" w:cs="Traditional Arabic"/>
          <w:sz w:val="32"/>
          <w:szCs w:val="32"/>
          <w:rtl/>
        </w:rPr>
        <w:t>و... از دیگر حقوق اوست</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rtl/>
        </w:rPr>
        <w:t xml:space="preserve"> در اصول فقه الاداره از حق الطاع</w:t>
      </w:r>
      <w:r>
        <w:rPr>
          <w:rFonts w:ascii="Traditional Arabic" w:eastAsia="Calibri" w:hAnsi="Traditional Arabic" w:cs="Traditional Arabic" w:hint="cs"/>
          <w:sz w:val="32"/>
          <w:szCs w:val="32"/>
          <w:rtl/>
        </w:rPr>
        <w:t>ة</w:t>
      </w:r>
      <w:r w:rsidRPr="008C61D6">
        <w:rPr>
          <w:rFonts w:ascii="Traditional Arabic" w:eastAsia="Calibri" w:hAnsi="Traditional Arabic" w:cs="Traditional Arabic"/>
          <w:sz w:val="32"/>
          <w:szCs w:val="32"/>
          <w:vertAlign w:val="superscript"/>
          <w:rtl/>
        </w:rPr>
        <w:footnoteReference w:id="4"/>
      </w:r>
      <w:r w:rsidRPr="008C61D6">
        <w:rPr>
          <w:rFonts w:ascii="Traditional Arabic" w:eastAsia="Calibri" w:hAnsi="Traditional Arabic" w:cs="Traditional Arabic"/>
          <w:sz w:val="32"/>
          <w:szCs w:val="32"/>
          <w:rtl/>
        </w:rPr>
        <w:t xml:space="preserve"> بحث شده است که ناشی از حق مولویت</w:t>
      </w:r>
      <w:r w:rsidRPr="008C61D6">
        <w:rPr>
          <w:rFonts w:ascii="Traditional Arabic" w:eastAsia="Calibri" w:hAnsi="Traditional Arabic" w:cs="Traditional Arabic"/>
          <w:sz w:val="32"/>
          <w:szCs w:val="32"/>
          <w:rtl/>
          <w:lang w:bidi="fa-IR"/>
        </w:rPr>
        <w:t xml:space="preserve"> </w:t>
      </w:r>
      <w:r w:rsidRPr="008C61D6">
        <w:rPr>
          <w:rFonts w:ascii="Traditional Arabic" w:eastAsia="Calibri" w:hAnsi="Traditional Arabic" w:cs="Traditional Arabic"/>
          <w:sz w:val="32"/>
          <w:szCs w:val="32"/>
          <w:rtl/>
        </w:rPr>
        <w:t>است</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rtl/>
        </w:rPr>
        <w:t xml:space="preserve"> لقوله تعالی</w:t>
      </w:r>
      <w:r w:rsidRPr="008C61D6">
        <w:rPr>
          <w:rFonts w:ascii="Traditional Arabic" w:eastAsia="Calibri" w:hAnsi="Traditional Arabic" w:cs="Traditional Arabic"/>
          <w:sz w:val="32"/>
          <w:szCs w:val="32"/>
          <w:rtl/>
          <w:lang w:bidi="fa-IR"/>
        </w:rPr>
        <w:t xml:space="preserve">: </w:t>
      </w:r>
      <w:r>
        <w:rPr>
          <w:rFonts w:ascii="Traditional Arabic" w:eastAsia="Calibri" w:hAnsi="Traditional Arabic" w:cs="Traditional Arabic" w:hint="cs"/>
          <w:sz w:val="32"/>
          <w:szCs w:val="32"/>
          <w:rtl/>
        </w:rPr>
        <w:t>«</w:t>
      </w:r>
      <w:r w:rsidRPr="008C61D6">
        <w:rPr>
          <w:rFonts w:ascii="Neirizi" w:eastAsia="Calibri" w:hAnsi="Neirizi" w:cs="Neirizi"/>
          <w:sz w:val="20"/>
          <w:szCs w:val="20"/>
          <w:rtl/>
        </w:rPr>
        <w:t>هو مولاکم</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vertAlign w:val="superscript"/>
          <w:rtl/>
        </w:rPr>
        <w:footnoteReference w:id="5"/>
      </w:r>
      <w:r w:rsidRPr="008C61D6">
        <w:rPr>
          <w:rFonts w:ascii="Traditional Arabic" w:eastAsia="Calibri" w:hAnsi="Traditional Arabic" w:cs="Traditional Arabic"/>
          <w:sz w:val="32"/>
          <w:szCs w:val="32"/>
          <w:rtl/>
        </w:rPr>
        <w:t xml:space="preserve"> و </w:t>
      </w:r>
      <w:r>
        <w:rPr>
          <w:rFonts w:ascii="Traditional Arabic" w:eastAsia="Calibri" w:hAnsi="Traditional Arabic" w:cs="Traditional Arabic" w:hint="cs"/>
          <w:sz w:val="32"/>
          <w:szCs w:val="32"/>
          <w:rtl/>
        </w:rPr>
        <w:t>«</w:t>
      </w:r>
      <w:r w:rsidRPr="000F0C6B">
        <w:rPr>
          <w:rFonts w:ascii="Neirizi" w:eastAsia="Calibri" w:hAnsi="Neirizi" w:cs="Neirizi"/>
          <w:sz w:val="20"/>
          <w:szCs w:val="20"/>
          <w:rtl/>
        </w:rPr>
        <w:t>إ</w:t>
      </w:r>
      <w:r w:rsidRPr="008C61D6">
        <w:rPr>
          <w:rFonts w:ascii="Neirizi" w:eastAsia="Calibri" w:hAnsi="Neirizi" w:cs="Neirizi"/>
          <w:sz w:val="20"/>
          <w:szCs w:val="20"/>
          <w:rtl/>
        </w:rPr>
        <w:t>ن</w:t>
      </w:r>
      <w:r w:rsidRPr="000F0C6B">
        <w:rPr>
          <w:rFonts w:ascii="Neirizi" w:eastAsia="Calibri" w:hAnsi="Neirizi" w:cs="Neirizi"/>
          <w:sz w:val="20"/>
          <w:szCs w:val="20"/>
          <w:rtl/>
        </w:rPr>
        <w:t>ّ</w:t>
      </w:r>
      <w:r w:rsidRPr="008C61D6">
        <w:rPr>
          <w:rFonts w:ascii="Neirizi" w:eastAsia="Calibri" w:hAnsi="Neirizi" w:cs="Neirizi"/>
          <w:sz w:val="20"/>
          <w:szCs w:val="20"/>
          <w:rtl/>
        </w:rPr>
        <w:t>ما ولیکم الل</w:t>
      </w:r>
      <w:r>
        <w:rPr>
          <w:rFonts w:ascii="Neirizi" w:eastAsia="Calibri" w:hAnsi="Neirizi" w:cs="Neirizi" w:hint="cs"/>
          <w:sz w:val="20"/>
          <w:szCs w:val="20"/>
          <w:rtl/>
        </w:rPr>
        <w:t>ّ</w:t>
      </w:r>
      <w:r w:rsidRPr="008C61D6">
        <w:rPr>
          <w:rFonts w:ascii="Neirizi" w:eastAsia="Calibri" w:hAnsi="Neirizi" w:cs="Neirizi"/>
          <w:sz w:val="20"/>
          <w:szCs w:val="20"/>
          <w:rtl/>
        </w:rPr>
        <w:t>ه</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vertAlign w:val="superscript"/>
          <w:rtl/>
        </w:rPr>
        <w:footnoteReference w:id="6"/>
      </w:r>
      <w:r w:rsidRPr="008C61D6">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w:t>
      </w:r>
      <w:r w:rsidRPr="008C61D6">
        <w:rPr>
          <w:rFonts w:ascii="Neirizi" w:eastAsia="Calibri" w:hAnsi="Neirizi" w:cs="Neirizi"/>
          <w:sz w:val="20"/>
          <w:szCs w:val="20"/>
          <w:rtl/>
        </w:rPr>
        <w:t>الل</w:t>
      </w:r>
      <w:r>
        <w:rPr>
          <w:rFonts w:ascii="Neirizi" w:eastAsia="Calibri" w:hAnsi="Neirizi" w:cs="Neirizi" w:hint="cs"/>
          <w:sz w:val="20"/>
          <w:szCs w:val="20"/>
          <w:rtl/>
        </w:rPr>
        <w:t>ّ</w:t>
      </w:r>
      <w:r w:rsidRPr="008C61D6">
        <w:rPr>
          <w:rFonts w:ascii="Neirizi" w:eastAsia="Calibri" w:hAnsi="Neirizi" w:cs="Neirizi"/>
          <w:sz w:val="20"/>
          <w:szCs w:val="20"/>
          <w:rtl/>
        </w:rPr>
        <w:t>ه مولی ال</w:t>
      </w:r>
      <w:r>
        <w:rPr>
          <w:rFonts w:ascii="Neirizi" w:eastAsia="Calibri" w:hAnsi="Neirizi" w:cs="Neirizi" w:hint="cs"/>
          <w:sz w:val="20"/>
          <w:szCs w:val="20"/>
          <w:rtl/>
        </w:rPr>
        <w:t>ّ</w:t>
      </w:r>
      <w:r w:rsidRPr="008C61D6">
        <w:rPr>
          <w:rFonts w:ascii="Neirizi" w:eastAsia="Calibri" w:hAnsi="Neirizi" w:cs="Neirizi"/>
          <w:sz w:val="20"/>
          <w:szCs w:val="20"/>
          <w:rtl/>
        </w:rPr>
        <w:t>ذین آمنوا</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rtl/>
        </w:rPr>
        <w:t xml:space="preserve"> و...</w:t>
      </w:r>
      <w:r w:rsidRPr="008C61D6">
        <w:rPr>
          <w:rFonts w:ascii="Traditional Arabic" w:eastAsia="Calibri" w:hAnsi="Traditional Arabic" w:cs="Traditional Arabic"/>
          <w:sz w:val="32"/>
          <w:szCs w:val="32"/>
          <w:rtl/>
          <w:lang w:bidi="fa-IR"/>
        </w:rPr>
        <w:t xml:space="preserve"> </w:t>
      </w:r>
      <w:r>
        <w:rPr>
          <w:rFonts w:ascii="Traditional Arabic" w:eastAsia="Calibri" w:hAnsi="Traditional Arabic" w:cs="Traditional Arabic" w:hint="cs"/>
          <w:sz w:val="32"/>
          <w:szCs w:val="32"/>
          <w:rtl/>
        </w:rPr>
        <w:t>. ا</w:t>
      </w:r>
      <w:r w:rsidRPr="008C61D6">
        <w:rPr>
          <w:rFonts w:ascii="Traditional Arabic" w:eastAsia="Calibri" w:hAnsi="Traditional Arabic" w:cs="Traditional Arabic"/>
          <w:sz w:val="32"/>
          <w:szCs w:val="32"/>
          <w:rtl/>
        </w:rPr>
        <w:t>و حق ربوبیت دارد که معنی حق مالکیت و مدبریت است کما مر</w:t>
      </w:r>
      <w:r w:rsidRPr="008C61D6">
        <w:rPr>
          <w:rFonts w:ascii="Traditional Arabic" w:eastAsia="Calibri" w:hAnsi="Traditional Arabic" w:cs="Traditional Arabic" w:hint="cs"/>
          <w:sz w:val="32"/>
          <w:szCs w:val="32"/>
          <w:rtl/>
        </w:rPr>
        <w:t>.</w:t>
      </w:r>
    </w:p>
    <w:p w14:paraId="1BF2DDCC" w14:textId="77777777" w:rsidR="002F3EC1" w:rsidRDefault="002F3EC1" w:rsidP="002F3EC1">
      <w:pPr>
        <w:bidi/>
        <w:spacing w:line="168" w:lineRule="auto"/>
        <w:ind w:firstLine="340"/>
        <w:jc w:val="both"/>
        <w:rPr>
          <w:rFonts w:ascii="Traditional Arabic" w:eastAsia="Calibri" w:hAnsi="Traditional Arabic" w:cs="Traditional Arabic"/>
          <w:sz w:val="32"/>
          <w:szCs w:val="32"/>
          <w:rtl/>
        </w:rPr>
      </w:pPr>
      <w:r w:rsidRPr="008C61D6">
        <w:rPr>
          <w:rFonts w:ascii="Traditional Arabic" w:eastAsia="Calibri" w:hAnsi="Traditional Arabic" w:cs="Traditional Arabic"/>
          <w:sz w:val="32"/>
          <w:szCs w:val="32"/>
          <w:rtl/>
        </w:rPr>
        <w:t>ادا</w:t>
      </w:r>
      <w:r>
        <w:rPr>
          <w:rFonts w:ascii="Traditional Arabic" w:eastAsia="Calibri" w:hAnsi="Traditional Arabic" w:cs="Traditional Arabic" w:hint="cs"/>
          <w:sz w:val="32"/>
          <w:szCs w:val="32"/>
          <w:rtl/>
        </w:rPr>
        <w:t>ؤ</w:t>
      </w:r>
      <w:r w:rsidRPr="008C61D6">
        <w:rPr>
          <w:rFonts w:ascii="Traditional Arabic" w:eastAsia="Calibri" w:hAnsi="Traditional Arabic" w:cs="Traditional Arabic"/>
          <w:sz w:val="32"/>
          <w:szCs w:val="32"/>
          <w:rtl/>
        </w:rPr>
        <w:t xml:space="preserve"> این حقوق ربوبی</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rtl/>
        </w:rPr>
        <w:t xml:space="preserve"> تدبیری</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rtl/>
        </w:rPr>
        <w:t xml:space="preserve"> مالکی و... به اطاعت محضه از اوست</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rtl/>
        </w:rPr>
        <w:t xml:space="preserve"> این</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rtl/>
        </w:rPr>
        <w:t>که هر کارگزاری خدا را مدیر اصلی خود</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rtl/>
        </w:rPr>
        <w:t xml:space="preserve"> بلکه تنها مدبر خود بداند </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rtl/>
        </w:rPr>
        <w:t>بر مبنای توحید افعالی</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rtl/>
        </w:rPr>
        <w:t xml:space="preserve"> به حکم عقل باید اطاعت کرد و</w:t>
      </w:r>
      <w:r>
        <w:rPr>
          <w:rFonts w:ascii="Traditional Arabic" w:eastAsia="Calibri" w:hAnsi="Traditional Arabic" w:cs="Traditional Arabic" w:hint="cs"/>
          <w:sz w:val="32"/>
          <w:szCs w:val="32"/>
          <w:rtl/>
        </w:rPr>
        <w:t xml:space="preserve"> </w:t>
      </w:r>
      <w:r w:rsidRPr="008C61D6">
        <w:rPr>
          <w:rFonts w:ascii="Traditional Arabic" w:eastAsia="Calibri" w:hAnsi="Traditional Arabic" w:cs="Traditional Arabic"/>
          <w:sz w:val="32"/>
          <w:szCs w:val="32"/>
          <w:rtl/>
        </w:rPr>
        <w:t>به حکم شکر منعم باید تابع خال</w:t>
      </w:r>
      <w:r w:rsidRPr="008C61D6">
        <w:rPr>
          <w:rFonts w:ascii="Traditional Arabic" w:eastAsia="Calibri" w:hAnsi="Traditional Arabic" w:cs="Traditional Arabic" w:hint="cs"/>
          <w:sz w:val="32"/>
          <w:szCs w:val="32"/>
          <w:rtl/>
        </w:rPr>
        <w:t>ص</w:t>
      </w:r>
      <w:r w:rsidRPr="008C61D6">
        <w:rPr>
          <w:rFonts w:ascii="Traditional Arabic" w:eastAsia="Calibri" w:hAnsi="Traditional Arabic" w:cs="Traditional Arabic"/>
          <w:sz w:val="32"/>
          <w:szCs w:val="32"/>
          <w:rtl/>
        </w:rPr>
        <w:t xml:space="preserve"> او بود</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rtl/>
        </w:rPr>
        <w:t xml:space="preserve"> او تمامی شرائط تدبیر و اداره را دارد و تفضلات</w:t>
      </w:r>
      <w:r>
        <w:rPr>
          <w:rFonts w:ascii="Traditional Arabic" w:eastAsia="Calibri" w:hAnsi="Traditional Arabic" w:cs="Traditional Arabic" w:hint="cs"/>
          <w:sz w:val="32"/>
          <w:szCs w:val="32"/>
          <w:rtl/>
        </w:rPr>
        <w:t xml:space="preserve"> و</w:t>
      </w:r>
      <w:r w:rsidRPr="008C61D6">
        <w:rPr>
          <w:rFonts w:ascii="Traditional Arabic" w:eastAsia="Calibri" w:hAnsi="Traditional Arabic" w:cs="Traditional Arabic"/>
          <w:sz w:val="32"/>
          <w:szCs w:val="32"/>
        </w:rPr>
        <w:t xml:space="preserve"> </w:t>
      </w:r>
      <w:r w:rsidRPr="008C61D6">
        <w:rPr>
          <w:rFonts w:ascii="Traditional Arabic" w:eastAsia="Calibri" w:hAnsi="Traditional Arabic" w:cs="Traditional Arabic" w:hint="cs"/>
          <w:sz w:val="32"/>
          <w:szCs w:val="32"/>
          <w:rtl/>
        </w:rPr>
        <w:t>بودجه</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hint="cs"/>
          <w:sz w:val="32"/>
          <w:szCs w:val="32"/>
          <w:rtl/>
        </w:rPr>
        <w:t>های</w:t>
      </w:r>
      <w:r w:rsidRPr="008C61D6">
        <w:rPr>
          <w:rFonts w:ascii="Traditional Arabic" w:eastAsia="Calibri" w:hAnsi="Traditional Arabic" w:cs="Traditional Arabic"/>
          <w:sz w:val="32"/>
          <w:szCs w:val="32"/>
          <w:rtl/>
        </w:rPr>
        <w:t xml:space="preserve"> او بلااستحقاق به ما قابل احصاء</w:t>
      </w:r>
      <w:r w:rsidRPr="008C61D6">
        <w:rPr>
          <w:rFonts w:ascii="Traditional Arabic" w:eastAsia="Calibri" w:hAnsi="Traditional Arabic" w:cs="Traditional Arabic"/>
          <w:sz w:val="32"/>
          <w:szCs w:val="32"/>
          <w:rtl/>
          <w:lang w:bidi="fa-IR"/>
        </w:rPr>
        <w:t xml:space="preserve"> </w:t>
      </w:r>
      <w:r w:rsidRPr="008C61D6">
        <w:rPr>
          <w:rFonts w:ascii="Traditional Arabic" w:eastAsia="Calibri" w:hAnsi="Traditional Arabic" w:cs="Traditional Arabic"/>
          <w:sz w:val="32"/>
          <w:szCs w:val="32"/>
          <w:rtl/>
        </w:rPr>
        <w:t>نیست</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rtl/>
        </w:rPr>
        <w:t xml:space="preserve"> لقوله تعالی</w:t>
      </w:r>
      <w:r w:rsidRPr="008C61D6">
        <w:rPr>
          <w:rFonts w:ascii="Traditional Arabic" w:eastAsia="Calibri" w:hAnsi="Traditional Arabic" w:cs="Traditional Arabic"/>
          <w:sz w:val="32"/>
          <w:szCs w:val="32"/>
          <w:rtl/>
          <w:lang w:bidi="fa-IR"/>
        </w:rPr>
        <w:t xml:space="preserve"> </w:t>
      </w:r>
      <w:r>
        <w:rPr>
          <w:rFonts w:ascii="Traditional Arabic" w:eastAsia="Calibri" w:hAnsi="Traditional Arabic" w:cs="Traditional Arabic" w:hint="cs"/>
          <w:sz w:val="32"/>
          <w:szCs w:val="32"/>
          <w:rtl/>
        </w:rPr>
        <w:t>«</w:t>
      </w:r>
      <w:r w:rsidRPr="000F0C6B">
        <w:rPr>
          <w:rFonts w:ascii="Neirizi" w:hAnsi="Neirizi" w:cs="Neirizi"/>
          <w:sz w:val="20"/>
          <w:szCs w:val="20"/>
          <w:rtl/>
        </w:rPr>
        <w:t>وَ إِنْ تَعُدُّوا نِعْمَتَ اللَّهِ لا تُحْصُوها</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vertAlign w:val="superscript"/>
          <w:rtl/>
        </w:rPr>
        <w:footnoteReference w:id="7"/>
      </w:r>
      <w:r w:rsidRPr="008C61D6">
        <w:rPr>
          <w:rFonts w:ascii="Traditional Arabic" w:eastAsia="Calibri" w:hAnsi="Traditional Arabic" w:cs="Traditional Arabic"/>
          <w:sz w:val="32"/>
          <w:szCs w:val="32"/>
          <w:rtl/>
        </w:rPr>
        <w:t xml:space="preserve"> و عموم</w:t>
      </w:r>
      <w:r>
        <w:rPr>
          <w:rFonts w:ascii="Traditional Arabic" w:eastAsia="Calibri" w:hAnsi="Traditional Arabic" w:cs="Traditional Arabic" w:hint="cs"/>
          <w:sz w:val="32"/>
          <w:szCs w:val="32"/>
          <w:rtl/>
        </w:rPr>
        <w:t xml:space="preserve"> «</w:t>
      </w:r>
      <w:r w:rsidRPr="008C61D6">
        <w:rPr>
          <w:rFonts w:ascii="Neirizi" w:eastAsia="Calibri" w:hAnsi="Neirizi" w:cs="Neirizi"/>
          <w:sz w:val="20"/>
          <w:szCs w:val="20"/>
          <w:rtl/>
        </w:rPr>
        <w:t>ما ب</w:t>
      </w:r>
      <w:r>
        <w:rPr>
          <w:rFonts w:ascii="Neirizi" w:eastAsia="Calibri" w:hAnsi="Neirizi" w:cs="Neirizi" w:hint="cs"/>
          <w:sz w:val="20"/>
          <w:szCs w:val="20"/>
          <w:rtl/>
        </w:rPr>
        <w:t>ِ</w:t>
      </w:r>
      <w:r w:rsidRPr="008C61D6">
        <w:rPr>
          <w:rFonts w:ascii="Neirizi" w:eastAsia="Calibri" w:hAnsi="Neirizi" w:cs="Neirizi"/>
          <w:sz w:val="20"/>
          <w:szCs w:val="20"/>
          <w:rtl/>
        </w:rPr>
        <w:t>کم</w:t>
      </w:r>
      <w:r>
        <w:rPr>
          <w:rFonts w:ascii="Neirizi" w:eastAsia="Calibri" w:hAnsi="Neirizi" w:cs="Neirizi" w:hint="cs"/>
          <w:sz w:val="20"/>
          <w:szCs w:val="20"/>
          <w:rtl/>
        </w:rPr>
        <w:t>ُ</w:t>
      </w:r>
      <w:r w:rsidRPr="008C61D6">
        <w:rPr>
          <w:rFonts w:ascii="Neirizi" w:eastAsia="Calibri" w:hAnsi="Neirizi" w:cs="Neirizi"/>
          <w:sz w:val="20"/>
          <w:szCs w:val="20"/>
          <w:rtl/>
        </w:rPr>
        <w:t xml:space="preserve"> م</w:t>
      </w:r>
      <w:r>
        <w:rPr>
          <w:rFonts w:ascii="Neirizi" w:eastAsia="Calibri" w:hAnsi="Neirizi" w:cs="Neirizi" w:hint="cs"/>
          <w:sz w:val="20"/>
          <w:szCs w:val="20"/>
          <w:rtl/>
        </w:rPr>
        <w:t>ِ</w:t>
      </w:r>
      <w:r w:rsidRPr="008C61D6">
        <w:rPr>
          <w:rFonts w:ascii="Neirizi" w:eastAsia="Calibri" w:hAnsi="Neirizi" w:cs="Neirizi"/>
          <w:sz w:val="20"/>
          <w:szCs w:val="20"/>
          <w:rtl/>
        </w:rPr>
        <w:t>ن نعمة</w:t>
      </w:r>
      <w:r>
        <w:rPr>
          <w:rFonts w:ascii="Neirizi" w:eastAsia="Calibri" w:hAnsi="Neirizi" w:cs="Neirizi" w:hint="cs"/>
          <w:sz w:val="20"/>
          <w:szCs w:val="20"/>
          <w:rtl/>
        </w:rPr>
        <w:t>ٍ</w:t>
      </w:r>
      <w:r w:rsidRPr="008C61D6">
        <w:rPr>
          <w:rFonts w:ascii="Neirizi" w:eastAsia="Calibri" w:hAnsi="Neirizi" w:cs="Neirizi"/>
          <w:sz w:val="20"/>
          <w:szCs w:val="20"/>
          <w:rtl/>
        </w:rPr>
        <w:t xml:space="preserve"> فم</w:t>
      </w:r>
      <w:r>
        <w:rPr>
          <w:rFonts w:ascii="Neirizi" w:eastAsia="Calibri" w:hAnsi="Neirizi" w:cs="Neirizi" w:hint="cs"/>
          <w:sz w:val="20"/>
          <w:szCs w:val="20"/>
          <w:rtl/>
        </w:rPr>
        <w:t>ِ</w:t>
      </w:r>
      <w:r w:rsidRPr="008C61D6">
        <w:rPr>
          <w:rFonts w:ascii="Neirizi" w:eastAsia="Calibri" w:hAnsi="Neirizi" w:cs="Neirizi"/>
          <w:sz w:val="20"/>
          <w:szCs w:val="20"/>
          <w:rtl/>
        </w:rPr>
        <w:t>ن الل</w:t>
      </w:r>
      <w:r>
        <w:rPr>
          <w:rFonts w:ascii="Neirizi" w:eastAsia="Calibri" w:hAnsi="Neirizi" w:cs="Neirizi" w:hint="cs"/>
          <w:sz w:val="20"/>
          <w:szCs w:val="20"/>
          <w:rtl/>
        </w:rPr>
        <w:t>ّ</w:t>
      </w:r>
      <w:r w:rsidRPr="008C61D6">
        <w:rPr>
          <w:rFonts w:ascii="Neirizi" w:eastAsia="Calibri" w:hAnsi="Neirizi" w:cs="Neirizi"/>
          <w:sz w:val="20"/>
          <w:szCs w:val="20"/>
          <w:rtl/>
        </w:rPr>
        <w:t>ه</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vertAlign w:val="superscript"/>
          <w:rtl/>
        </w:rPr>
        <w:footnoteReference w:id="8"/>
      </w:r>
      <w:r w:rsidRPr="008C61D6">
        <w:rPr>
          <w:rFonts w:ascii="Traditional Arabic" w:eastAsia="Calibri" w:hAnsi="Traditional Arabic" w:cs="Traditional Arabic"/>
          <w:sz w:val="32"/>
          <w:szCs w:val="32"/>
          <w:rtl/>
        </w:rPr>
        <w:t xml:space="preserve"> و</w:t>
      </w:r>
      <w:r>
        <w:rPr>
          <w:rFonts w:ascii="Traditional Arabic" w:eastAsia="Calibri" w:hAnsi="Traditional Arabic" w:cs="Traditional Arabic" w:hint="cs"/>
          <w:sz w:val="32"/>
          <w:szCs w:val="32"/>
          <w:rtl/>
        </w:rPr>
        <w:t xml:space="preserve"> </w:t>
      </w:r>
      <w:r w:rsidRPr="008C61D6">
        <w:rPr>
          <w:rFonts w:ascii="Traditional Arabic" w:eastAsia="Calibri" w:hAnsi="Traditional Arabic" w:cs="Traditional Arabic"/>
          <w:sz w:val="32"/>
          <w:szCs w:val="32"/>
          <w:rtl/>
        </w:rPr>
        <w:t xml:space="preserve">شکر نعمت واجب است لقوله تعالی </w:t>
      </w:r>
      <w:r>
        <w:rPr>
          <w:rFonts w:ascii="Traditional Arabic" w:eastAsia="Calibri" w:hAnsi="Traditional Arabic" w:cs="Traditional Arabic" w:hint="cs"/>
          <w:sz w:val="32"/>
          <w:szCs w:val="32"/>
          <w:rtl/>
        </w:rPr>
        <w:t>«</w:t>
      </w:r>
      <w:r w:rsidRPr="00CE2AD9">
        <w:rPr>
          <w:rFonts w:ascii="Neirizi" w:eastAsia="Calibri" w:hAnsi="Neirizi" w:cs="Neirizi"/>
          <w:sz w:val="20"/>
          <w:szCs w:val="20"/>
          <w:rtl/>
        </w:rPr>
        <w:t>أ</w:t>
      </w:r>
      <w:r w:rsidRPr="008C61D6">
        <w:rPr>
          <w:rFonts w:ascii="Neirizi" w:eastAsia="Calibri" w:hAnsi="Neirizi" w:cs="Neirizi"/>
          <w:sz w:val="20"/>
          <w:szCs w:val="20"/>
          <w:rtl/>
        </w:rPr>
        <w:t>ن</w:t>
      </w:r>
      <w:r>
        <w:rPr>
          <w:rFonts w:ascii="Neirizi" w:eastAsia="Calibri" w:hAnsi="Neirizi" w:cs="Neirizi" w:hint="cs"/>
          <w:sz w:val="20"/>
          <w:szCs w:val="20"/>
          <w:rtl/>
        </w:rPr>
        <w:t>ِ</w:t>
      </w:r>
      <w:r w:rsidRPr="008C61D6">
        <w:rPr>
          <w:rFonts w:ascii="Neirizi" w:eastAsia="Calibri" w:hAnsi="Neirizi" w:cs="Neirizi"/>
          <w:sz w:val="20"/>
          <w:szCs w:val="20"/>
          <w:rtl/>
        </w:rPr>
        <w:t xml:space="preserve"> اشک</w:t>
      </w:r>
      <w:r>
        <w:rPr>
          <w:rFonts w:ascii="Neirizi" w:eastAsia="Calibri" w:hAnsi="Neirizi" w:cs="Neirizi" w:hint="cs"/>
          <w:sz w:val="20"/>
          <w:szCs w:val="20"/>
          <w:rtl/>
        </w:rPr>
        <w:t>ُ</w:t>
      </w:r>
      <w:r w:rsidRPr="008C61D6">
        <w:rPr>
          <w:rFonts w:ascii="Neirizi" w:eastAsia="Calibri" w:hAnsi="Neirizi" w:cs="Neirizi"/>
          <w:sz w:val="20"/>
          <w:szCs w:val="20"/>
          <w:rtl/>
        </w:rPr>
        <w:t>ر ل</w:t>
      </w:r>
      <w:r>
        <w:rPr>
          <w:rFonts w:ascii="Neirizi" w:eastAsia="Calibri" w:hAnsi="Neirizi" w:cs="Neirizi" w:hint="cs"/>
          <w:sz w:val="20"/>
          <w:szCs w:val="20"/>
          <w:rtl/>
        </w:rPr>
        <w:t>ِ</w:t>
      </w:r>
      <w:r w:rsidRPr="008C61D6">
        <w:rPr>
          <w:rFonts w:ascii="Neirizi" w:eastAsia="Calibri" w:hAnsi="Neirizi" w:cs="Neirizi"/>
          <w:sz w:val="20"/>
          <w:szCs w:val="20"/>
          <w:rtl/>
        </w:rPr>
        <w:t>ل</w:t>
      </w:r>
      <w:r>
        <w:rPr>
          <w:rFonts w:ascii="Neirizi" w:eastAsia="Calibri" w:hAnsi="Neirizi" w:cs="Neirizi" w:hint="cs"/>
          <w:sz w:val="20"/>
          <w:szCs w:val="20"/>
          <w:rtl/>
        </w:rPr>
        <w:t>ّ</w:t>
      </w:r>
      <w:r w:rsidRPr="008C61D6">
        <w:rPr>
          <w:rFonts w:ascii="Neirizi" w:eastAsia="Calibri" w:hAnsi="Neirizi" w:cs="Neirizi"/>
          <w:sz w:val="20"/>
          <w:szCs w:val="20"/>
          <w:rtl/>
        </w:rPr>
        <w:t>ه</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vertAlign w:val="superscript"/>
          <w:rtl/>
        </w:rPr>
        <w:footnoteReference w:id="9"/>
      </w:r>
      <w:r w:rsidRPr="008C61D6">
        <w:rPr>
          <w:rFonts w:ascii="Traditional Arabic" w:eastAsia="Calibri" w:hAnsi="Traditional Arabic" w:cs="Traditional Arabic"/>
          <w:sz w:val="32"/>
          <w:szCs w:val="32"/>
          <w:rtl/>
        </w:rPr>
        <w:t xml:space="preserve"> و </w:t>
      </w:r>
      <w:r>
        <w:rPr>
          <w:rFonts w:ascii="Traditional Arabic" w:eastAsia="Calibri" w:hAnsi="Traditional Arabic" w:cs="Traditional Arabic" w:hint="cs"/>
          <w:sz w:val="32"/>
          <w:szCs w:val="32"/>
          <w:rtl/>
        </w:rPr>
        <w:t>«</w:t>
      </w:r>
      <w:r w:rsidRPr="00913840">
        <w:rPr>
          <w:rFonts w:ascii="Neirizi" w:hAnsi="Neirizi" w:cs="Neirizi"/>
          <w:sz w:val="20"/>
          <w:szCs w:val="20"/>
          <w:rtl/>
        </w:rPr>
        <w:t>وَ اشْكُرُوا لَهُ</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vertAlign w:val="superscript"/>
          <w:rtl/>
        </w:rPr>
        <w:footnoteReference w:id="10"/>
      </w:r>
      <w:r>
        <w:rPr>
          <w:rFonts w:ascii="Traditional Arabic" w:eastAsia="Calibri" w:hAnsi="Traditional Arabic" w:cs="Traditional Arabic" w:hint="cs"/>
          <w:sz w:val="32"/>
          <w:szCs w:val="32"/>
          <w:rtl/>
        </w:rPr>
        <w:t xml:space="preserve"> </w:t>
      </w:r>
      <w:r w:rsidRPr="008C61D6">
        <w:rPr>
          <w:rFonts w:ascii="Traditional Arabic" w:eastAsia="Calibri" w:hAnsi="Traditional Arabic" w:cs="Traditional Arabic"/>
          <w:sz w:val="32"/>
          <w:szCs w:val="32"/>
          <w:rtl/>
        </w:rPr>
        <w:t>خداوند معطی همه</w:t>
      </w:r>
      <w:r>
        <w:rPr>
          <w:rFonts w:ascii="Traditional Arabic" w:eastAsia="Calibri" w:hAnsi="Traditional Arabic" w:cs="Traditional Arabic" w:hint="cs"/>
          <w:sz w:val="32"/>
          <w:szCs w:val="32"/>
          <w:rtl/>
        </w:rPr>
        <w:t xml:space="preserve">‌ی </w:t>
      </w:r>
      <w:r w:rsidRPr="008C61D6">
        <w:rPr>
          <w:rFonts w:ascii="Traditional Arabic" w:eastAsia="Calibri" w:hAnsi="Traditional Arabic" w:cs="Traditional Arabic"/>
          <w:sz w:val="32"/>
          <w:szCs w:val="32"/>
          <w:rtl/>
        </w:rPr>
        <w:t>بودجه</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rtl/>
        </w:rPr>
        <w:t>هاست</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rtl/>
        </w:rPr>
        <w:t xml:space="preserve"> ت</w:t>
      </w:r>
      <w:r>
        <w:rPr>
          <w:rFonts w:ascii="Traditional Arabic" w:eastAsia="Calibri" w:hAnsi="Traditional Arabic" w:cs="Traditional Arabic" w:hint="cs"/>
          <w:sz w:val="32"/>
          <w:szCs w:val="32"/>
          <w:rtl/>
        </w:rPr>
        <w:t>أ</w:t>
      </w:r>
      <w:r w:rsidRPr="008C61D6">
        <w:rPr>
          <w:rFonts w:ascii="Traditional Arabic" w:eastAsia="Calibri" w:hAnsi="Traditional Arabic" w:cs="Traditional Arabic"/>
          <w:sz w:val="32"/>
          <w:szCs w:val="32"/>
          <w:rtl/>
        </w:rPr>
        <w:t>مین</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rtl/>
        </w:rPr>
        <w:t>کننده</w:t>
      </w:r>
      <w:r>
        <w:rPr>
          <w:rFonts w:ascii="Traditional Arabic" w:eastAsia="Calibri" w:hAnsi="Traditional Arabic" w:cs="Traditional Arabic" w:hint="cs"/>
          <w:sz w:val="32"/>
          <w:szCs w:val="32"/>
          <w:rtl/>
        </w:rPr>
        <w:t>‌ی</w:t>
      </w:r>
      <w:r w:rsidRPr="008C61D6">
        <w:rPr>
          <w:rFonts w:ascii="Traditional Arabic" w:eastAsia="Calibri" w:hAnsi="Traditional Arabic" w:cs="Traditional Arabic"/>
          <w:sz w:val="32"/>
          <w:szCs w:val="32"/>
          <w:rtl/>
        </w:rPr>
        <w:t xml:space="preserve"> مطالبات </w:t>
      </w:r>
      <w:r w:rsidRPr="008C61D6">
        <w:rPr>
          <w:rFonts w:ascii="Traditional Arabic" w:eastAsia="Calibri" w:hAnsi="Traditional Arabic" w:cs="Traditional Arabic"/>
          <w:sz w:val="32"/>
          <w:szCs w:val="32"/>
          <w:rtl/>
        </w:rPr>
        <w:lastRenderedPageBreak/>
        <w:t>است</w:t>
      </w:r>
      <w:r>
        <w:rPr>
          <w:rFonts w:ascii="Traditional Arabic" w:eastAsia="Calibri" w:hAnsi="Traditional Arabic" w:cs="Traditional Arabic" w:hint="cs"/>
          <w:sz w:val="32"/>
          <w:szCs w:val="32"/>
          <w:rtl/>
        </w:rPr>
        <w:t xml:space="preserve"> و</w:t>
      </w:r>
      <w:r w:rsidRPr="008C61D6">
        <w:rPr>
          <w:rFonts w:ascii="Traditional Arabic" w:eastAsia="Calibri" w:hAnsi="Traditional Arabic" w:cs="Traditional Arabic"/>
          <w:sz w:val="32"/>
          <w:szCs w:val="32"/>
          <w:rtl/>
        </w:rPr>
        <w:t xml:space="preserve"> ت</w:t>
      </w:r>
      <w:r>
        <w:rPr>
          <w:rFonts w:ascii="Traditional Arabic" w:eastAsia="Calibri" w:hAnsi="Traditional Arabic" w:cs="Traditional Arabic" w:hint="cs"/>
          <w:sz w:val="32"/>
          <w:szCs w:val="32"/>
          <w:rtl/>
        </w:rPr>
        <w:t>أ</w:t>
      </w:r>
      <w:r w:rsidRPr="008C61D6">
        <w:rPr>
          <w:rFonts w:ascii="Traditional Arabic" w:eastAsia="Calibri" w:hAnsi="Traditional Arabic" w:cs="Traditional Arabic"/>
          <w:sz w:val="32"/>
          <w:szCs w:val="32"/>
          <w:rtl/>
        </w:rPr>
        <w:t>مین</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rtl/>
        </w:rPr>
        <w:t>کننده</w:t>
      </w:r>
      <w:r>
        <w:rPr>
          <w:rFonts w:ascii="Traditional Arabic" w:eastAsia="Calibri" w:hAnsi="Traditional Arabic" w:cs="Traditional Arabic" w:hint="cs"/>
          <w:sz w:val="32"/>
          <w:szCs w:val="32"/>
          <w:rtl/>
        </w:rPr>
        <w:t>‌ی</w:t>
      </w:r>
      <w:r w:rsidRPr="008C61D6">
        <w:rPr>
          <w:rFonts w:ascii="Traditional Arabic" w:eastAsia="Calibri" w:hAnsi="Traditional Arabic" w:cs="Traditional Arabic"/>
          <w:sz w:val="32"/>
          <w:szCs w:val="32"/>
          <w:rtl/>
        </w:rPr>
        <w:t xml:space="preserve"> منابع انسانی است لقوله تعالی</w:t>
      </w:r>
      <w:r>
        <w:rPr>
          <w:rFonts w:ascii="Traditional Arabic" w:eastAsia="Calibri" w:hAnsi="Traditional Arabic" w:cs="Traditional Arabic" w:hint="cs"/>
          <w:sz w:val="32"/>
          <w:szCs w:val="32"/>
          <w:rtl/>
        </w:rPr>
        <w:t xml:space="preserve"> «</w:t>
      </w:r>
      <w:r w:rsidRPr="00AF1BD8">
        <w:rPr>
          <w:rFonts w:ascii="Neirizi" w:hAnsi="Neirizi" w:cs="Neirizi"/>
          <w:sz w:val="20"/>
          <w:szCs w:val="20"/>
          <w:rtl/>
        </w:rPr>
        <w:t>وَ اجْعَلْ لي‏ مِنْ لَدُنْكَ سُلْطاناً نَصيراً</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vertAlign w:val="superscript"/>
          <w:rtl/>
        </w:rPr>
        <w:footnoteReference w:id="11"/>
      </w:r>
      <w:r w:rsidRPr="008C61D6">
        <w:rPr>
          <w:rFonts w:ascii="Traditional Arabic" w:eastAsia="Calibri" w:hAnsi="Traditional Arabic" w:cs="Traditional Arabic"/>
          <w:sz w:val="32"/>
          <w:szCs w:val="32"/>
          <w:rtl/>
        </w:rPr>
        <w:t xml:space="preserve"> و </w:t>
      </w:r>
      <w:r w:rsidRPr="008C61D6">
        <w:rPr>
          <w:rFonts w:ascii="Traditional Arabic" w:eastAsia="Calibri" w:hAnsi="Traditional Arabic" w:cs="Traditional Arabic"/>
          <w:sz w:val="32"/>
          <w:szCs w:val="32"/>
          <w:rtl/>
          <w:lang w:bidi="fa-IR"/>
        </w:rPr>
        <w:t xml:space="preserve"> </w:t>
      </w:r>
      <w:r>
        <w:rPr>
          <w:rFonts w:ascii="Traditional Arabic" w:eastAsia="Calibri" w:hAnsi="Traditional Arabic" w:cs="Traditional Arabic" w:hint="cs"/>
          <w:sz w:val="32"/>
          <w:szCs w:val="32"/>
          <w:rtl/>
        </w:rPr>
        <w:t>«</w:t>
      </w:r>
      <w:r w:rsidRPr="00CE2AD9">
        <w:rPr>
          <w:rFonts w:ascii="Neirizi" w:hAnsi="Neirizi" w:cs="Neirizi"/>
          <w:sz w:val="20"/>
          <w:szCs w:val="20"/>
          <w:rtl/>
        </w:rPr>
        <w:t>إِنَّ اللَّهَ قَدْ بَعَثَ لَكُمْ طالُوتَ مَلِكاً</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vertAlign w:val="superscript"/>
          <w:rtl/>
        </w:rPr>
        <w:footnoteReference w:id="12"/>
      </w:r>
      <w:r>
        <w:rPr>
          <w:rFonts w:ascii="Traditional Arabic" w:eastAsia="Calibri" w:hAnsi="Traditional Arabic" w:cs="Traditional Arabic" w:hint="cs"/>
          <w:sz w:val="32"/>
          <w:szCs w:val="32"/>
          <w:rtl/>
        </w:rPr>
        <w:t xml:space="preserve"> </w:t>
      </w:r>
      <w:r w:rsidRPr="008C61D6">
        <w:rPr>
          <w:rFonts w:ascii="Traditional Arabic" w:eastAsia="Calibri" w:hAnsi="Traditional Arabic" w:cs="Traditional Arabic"/>
          <w:sz w:val="32"/>
          <w:szCs w:val="32"/>
          <w:rtl/>
        </w:rPr>
        <w:t xml:space="preserve">و </w:t>
      </w:r>
      <w:r>
        <w:rPr>
          <w:rFonts w:ascii="Traditional Arabic" w:eastAsia="Calibri" w:hAnsi="Traditional Arabic" w:cs="Traditional Arabic" w:hint="cs"/>
          <w:sz w:val="32"/>
          <w:szCs w:val="32"/>
          <w:rtl/>
        </w:rPr>
        <w:t>«</w:t>
      </w:r>
      <w:r w:rsidRPr="00AF1BD8">
        <w:rPr>
          <w:rFonts w:ascii="Neirizi" w:hAnsi="Neirizi" w:cs="Neirizi"/>
          <w:sz w:val="20"/>
          <w:szCs w:val="20"/>
          <w:rtl/>
        </w:rPr>
        <w:t>إِنَّ اللَّهَ اصْطَفاهُ عَلَيْكُمْ</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rtl/>
        </w:rPr>
        <w:t xml:space="preserve"> و</w:t>
      </w:r>
      <w:r>
        <w:rPr>
          <w:rFonts w:ascii="Traditional Arabic" w:eastAsia="Calibri" w:hAnsi="Traditional Arabic" w:cs="Traditional Arabic" w:hint="cs"/>
          <w:sz w:val="32"/>
          <w:szCs w:val="32"/>
          <w:rtl/>
        </w:rPr>
        <w:t>«</w:t>
      </w:r>
      <w:r w:rsidRPr="00A17435">
        <w:rPr>
          <w:rFonts w:ascii="Neirizi" w:hAnsi="Neirizi" w:cs="Neirizi"/>
          <w:sz w:val="20"/>
          <w:szCs w:val="20"/>
          <w:rtl/>
        </w:rPr>
        <w:t>لَقَدْ أَرْسَلْنا رُسُلَنا بِالْبَيِّناتِ</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vertAlign w:val="superscript"/>
          <w:rtl/>
        </w:rPr>
        <w:footnoteReference w:id="13"/>
      </w:r>
      <w:r w:rsidRPr="008C61D6">
        <w:rPr>
          <w:rFonts w:ascii="Traditional Arabic" w:eastAsia="Calibri" w:hAnsi="Traditional Arabic" w:cs="Traditional Arabic"/>
          <w:sz w:val="32"/>
          <w:szCs w:val="32"/>
          <w:rtl/>
        </w:rPr>
        <w:t xml:space="preserve"> و</w:t>
      </w:r>
      <w:r>
        <w:rPr>
          <w:rFonts w:ascii="Traditional Arabic" w:eastAsia="Calibri" w:hAnsi="Traditional Arabic" w:cs="Traditional Arabic" w:hint="cs"/>
          <w:sz w:val="32"/>
          <w:szCs w:val="32"/>
          <w:rtl/>
        </w:rPr>
        <w:t xml:space="preserve"> «</w:t>
      </w:r>
      <w:r w:rsidRPr="008C61D6">
        <w:rPr>
          <w:rFonts w:ascii="Neirizi" w:eastAsia="Calibri" w:hAnsi="Neirizi" w:cs="Neirizi"/>
          <w:sz w:val="20"/>
          <w:szCs w:val="20"/>
          <w:rtl/>
        </w:rPr>
        <w:t>انا اخترت</w:t>
      </w:r>
      <w:r>
        <w:rPr>
          <w:rFonts w:ascii="Neirizi" w:eastAsia="Calibri" w:hAnsi="Neirizi" w:cs="Neirizi" w:hint="cs"/>
          <w:sz w:val="20"/>
          <w:szCs w:val="20"/>
          <w:rtl/>
        </w:rPr>
        <w:t>ُ</w:t>
      </w:r>
      <w:r w:rsidRPr="008C61D6">
        <w:rPr>
          <w:rFonts w:ascii="Neirizi" w:eastAsia="Calibri" w:hAnsi="Neirizi" w:cs="Neirizi"/>
          <w:sz w:val="20"/>
          <w:szCs w:val="20"/>
          <w:rtl/>
        </w:rPr>
        <w:t>ک</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vertAlign w:val="superscript"/>
          <w:rtl/>
        </w:rPr>
        <w:footnoteReference w:id="14"/>
      </w:r>
      <w:r w:rsidRPr="008C61D6">
        <w:rPr>
          <w:rFonts w:ascii="Traditional Arabic" w:eastAsia="Calibri" w:hAnsi="Traditional Arabic" w:cs="Traditional Arabic"/>
          <w:sz w:val="32"/>
          <w:szCs w:val="32"/>
          <w:rtl/>
        </w:rPr>
        <w:t xml:space="preserve"> او ربوبیت و تدبی</w:t>
      </w:r>
      <w:r>
        <w:rPr>
          <w:rFonts w:ascii="Traditional Arabic" w:eastAsia="Calibri" w:hAnsi="Traditional Arabic" w:cs="Traditional Arabic" w:hint="cs"/>
          <w:sz w:val="32"/>
          <w:szCs w:val="32"/>
          <w:rtl/>
        </w:rPr>
        <w:t>ـــ</w:t>
      </w:r>
      <w:r w:rsidRPr="008C61D6">
        <w:rPr>
          <w:rFonts w:ascii="Traditional Arabic" w:eastAsia="Calibri" w:hAnsi="Traditional Arabic" w:cs="Traditional Arabic"/>
          <w:sz w:val="32"/>
          <w:szCs w:val="32"/>
          <w:rtl/>
        </w:rPr>
        <w:t>ر ما را به خوبی انجام داده اس</w:t>
      </w:r>
      <w:r>
        <w:rPr>
          <w:rFonts w:ascii="Traditional Arabic" w:eastAsia="Calibri" w:hAnsi="Traditional Arabic" w:cs="Traditional Arabic" w:hint="cs"/>
          <w:sz w:val="32"/>
          <w:szCs w:val="32"/>
          <w:rtl/>
        </w:rPr>
        <w:t>ــ</w:t>
      </w:r>
      <w:r w:rsidRPr="008C61D6">
        <w:rPr>
          <w:rFonts w:ascii="Traditional Arabic" w:eastAsia="Calibri" w:hAnsi="Traditional Arabic" w:cs="Traditional Arabic"/>
          <w:sz w:val="32"/>
          <w:szCs w:val="32"/>
          <w:rtl/>
        </w:rPr>
        <w:t xml:space="preserve">ت لقوله </w:t>
      </w:r>
      <w:r w:rsidRPr="00345741">
        <w:rPr>
          <w:rFonts w:ascii="Dorood" w:hAnsi="Dorood" w:cs="Traditional Arabic"/>
          <w:sz w:val="32"/>
          <w:szCs w:val="32"/>
        </w:rPr>
        <w:t></w:t>
      </w:r>
      <w:r w:rsidRPr="008C61D6">
        <w:rPr>
          <w:rFonts w:ascii="Traditional Arabic" w:eastAsia="Calibri" w:hAnsi="Traditional Arabic" w:cs="Traditional Arabic"/>
          <w:sz w:val="32"/>
          <w:szCs w:val="32"/>
          <w:rtl/>
          <w:lang w:bidi="fa-IR"/>
        </w:rPr>
        <w:t xml:space="preserve">: </w:t>
      </w:r>
      <w:r>
        <w:rPr>
          <w:rFonts w:ascii="Traditional Arabic" w:eastAsia="Calibri" w:hAnsi="Traditional Arabic" w:cs="Traditional Arabic" w:hint="cs"/>
          <w:sz w:val="32"/>
          <w:szCs w:val="32"/>
          <w:rtl/>
        </w:rPr>
        <w:t>«</w:t>
      </w:r>
      <w:r w:rsidRPr="00A17435">
        <w:rPr>
          <w:rFonts w:ascii="Neirizi" w:hAnsi="Neirizi" w:cs="Neirizi"/>
          <w:sz w:val="20"/>
          <w:szCs w:val="20"/>
          <w:rtl/>
        </w:rPr>
        <w:t>ثُمَّ اسْتَوى‏ عَلَى الْعَرْشِ يُدَبِّرُ الْأَمْرَ</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vertAlign w:val="superscript"/>
          <w:rtl/>
        </w:rPr>
        <w:footnoteReference w:id="15"/>
      </w:r>
      <w:r w:rsidRPr="008C61D6">
        <w:rPr>
          <w:rFonts w:ascii="Traditional Arabic" w:eastAsia="Calibri" w:hAnsi="Traditional Arabic" w:cs="Traditional Arabic"/>
          <w:sz w:val="32"/>
          <w:szCs w:val="32"/>
          <w:rtl/>
        </w:rPr>
        <w:t xml:space="preserve"> و</w:t>
      </w:r>
      <w:r>
        <w:rPr>
          <w:rFonts w:ascii="Traditional Arabic" w:eastAsia="Calibri" w:hAnsi="Traditional Arabic" w:cs="Traditional Arabic" w:hint="cs"/>
          <w:sz w:val="32"/>
          <w:szCs w:val="32"/>
          <w:rtl/>
        </w:rPr>
        <w:t xml:space="preserve"> «</w:t>
      </w:r>
      <w:r w:rsidRPr="00A17435">
        <w:rPr>
          <w:rFonts w:ascii="Neirizi" w:hAnsi="Neirizi" w:cs="Neirizi"/>
          <w:sz w:val="20"/>
          <w:szCs w:val="20"/>
          <w:rtl/>
        </w:rPr>
        <w:t>هُوَ الَّذي يُسَيِّرُكُمْ فِي الْبَرِّ وَ الْبَحْرِ</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vertAlign w:val="superscript"/>
          <w:rtl/>
        </w:rPr>
        <w:footnoteReference w:id="16"/>
      </w:r>
      <w:r w:rsidRPr="008C61D6">
        <w:rPr>
          <w:rFonts w:ascii="Traditional Arabic" w:eastAsia="Calibri" w:hAnsi="Traditional Arabic" w:cs="Traditional Arabic"/>
          <w:sz w:val="32"/>
          <w:szCs w:val="32"/>
          <w:rtl/>
        </w:rPr>
        <w:t xml:space="preserve"> پس حق الطاع</w:t>
      </w:r>
      <w:r>
        <w:rPr>
          <w:rFonts w:ascii="Traditional Arabic" w:eastAsia="Calibri" w:hAnsi="Traditional Arabic" w:cs="Traditional Arabic" w:hint="cs"/>
          <w:sz w:val="32"/>
          <w:szCs w:val="32"/>
          <w:rtl/>
        </w:rPr>
        <w:t>ة</w:t>
      </w:r>
      <w:r w:rsidRPr="008C61D6">
        <w:rPr>
          <w:rFonts w:ascii="Traditional Arabic" w:eastAsia="Calibri" w:hAnsi="Traditional Arabic" w:cs="Traditional Arabic"/>
          <w:sz w:val="32"/>
          <w:szCs w:val="32"/>
          <w:rtl/>
        </w:rPr>
        <w:t xml:space="preserve"> دارد</w:t>
      </w:r>
      <w:r w:rsidRPr="008C61D6">
        <w:rPr>
          <w:rFonts w:ascii="Traditional Arabic" w:eastAsia="Calibri" w:hAnsi="Traditional Arabic" w:cs="Traditional Arabic"/>
          <w:sz w:val="32"/>
          <w:szCs w:val="32"/>
          <w:rtl/>
          <w:lang w:bidi="fa-IR"/>
        </w:rPr>
        <w:t xml:space="preserve"> </w:t>
      </w:r>
      <w:r w:rsidRPr="008C61D6">
        <w:rPr>
          <w:rFonts w:ascii="Traditional Arabic" w:eastAsia="Calibri" w:hAnsi="Traditional Arabic" w:cs="Traditional Arabic"/>
          <w:sz w:val="32"/>
          <w:szCs w:val="32"/>
          <w:rtl/>
        </w:rPr>
        <w:t>لاطلاق قوله تعالی</w:t>
      </w:r>
      <w:r w:rsidRPr="008C61D6">
        <w:rPr>
          <w:rFonts w:ascii="Traditional Arabic" w:eastAsia="Calibri" w:hAnsi="Traditional Arabic" w:cs="Traditional Arabic"/>
          <w:sz w:val="32"/>
          <w:szCs w:val="32"/>
          <w:rtl/>
          <w:lang w:bidi="fa-IR"/>
        </w:rPr>
        <w:t xml:space="preserve">: </w:t>
      </w:r>
      <w:r>
        <w:rPr>
          <w:rFonts w:ascii="Traditional Arabic" w:eastAsia="Calibri" w:hAnsi="Traditional Arabic" w:cs="Traditional Arabic" w:hint="cs"/>
          <w:sz w:val="32"/>
          <w:szCs w:val="32"/>
          <w:rtl/>
        </w:rPr>
        <w:t>«</w:t>
      </w:r>
      <w:r>
        <w:rPr>
          <w:rFonts w:ascii="Neirizi" w:eastAsia="Calibri" w:hAnsi="Neirizi" w:cs="Neirizi" w:hint="cs"/>
          <w:sz w:val="20"/>
          <w:szCs w:val="20"/>
          <w:rtl/>
        </w:rPr>
        <w:t>أ</w:t>
      </w:r>
      <w:r w:rsidRPr="008C61D6">
        <w:rPr>
          <w:rFonts w:ascii="Neirizi" w:eastAsia="Calibri" w:hAnsi="Neirizi" w:cs="Neirizi"/>
          <w:sz w:val="20"/>
          <w:szCs w:val="20"/>
          <w:rtl/>
        </w:rPr>
        <w:t>طیعو</w:t>
      </w:r>
      <w:r>
        <w:rPr>
          <w:rFonts w:ascii="Neirizi" w:eastAsia="Calibri" w:hAnsi="Neirizi" w:cs="Neirizi" w:hint="cs"/>
          <w:sz w:val="20"/>
          <w:szCs w:val="20"/>
          <w:rtl/>
        </w:rPr>
        <w:t>ُ</w:t>
      </w:r>
      <w:r w:rsidRPr="008C61D6">
        <w:rPr>
          <w:rFonts w:ascii="Neirizi" w:eastAsia="Calibri" w:hAnsi="Neirizi" w:cs="Neirizi"/>
          <w:sz w:val="20"/>
          <w:szCs w:val="20"/>
          <w:rtl/>
        </w:rPr>
        <w:t>الل</w:t>
      </w:r>
      <w:r>
        <w:rPr>
          <w:rFonts w:ascii="Neirizi" w:eastAsia="Calibri" w:hAnsi="Neirizi" w:cs="Neirizi" w:hint="cs"/>
          <w:sz w:val="20"/>
          <w:szCs w:val="20"/>
          <w:rtl/>
        </w:rPr>
        <w:t>ّ</w:t>
      </w:r>
      <w:r w:rsidRPr="008C61D6">
        <w:rPr>
          <w:rFonts w:ascii="Neirizi" w:eastAsia="Calibri" w:hAnsi="Neirizi" w:cs="Neirizi"/>
          <w:sz w:val="20"/>
          <w:szCs w:val="20"/>
          <w:rtl/>
        </w:rPr>
        <w:t>ه</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vertAlign w:val="superscript"/>
          <w:rtl/>
        </w:rPr>
        <w:footnoteReference w:id="17"/>
      </w:r>
      <w:r>
        <w:rPr>
          <w:rFonts w:ascii="Traditional Arabic" w:eastAsia="Calibri" w:hAnsi="Traditional Arabic" w:cs="Traditional Arabic" w:hint="cs"/>
          <w:sz w:val="32"/>
          <w:szCs w:val="32"/>
          <w:rtl/>
        </w:rPr>
        <w:t xml:space="preserve"> </w:t>
      </w:r>
      <w:r w:rsidRPr="008C61D6">
        <w:rPr>
          <w:rFonts w:ascii="Traditional Arabic" w:eastAsia="Calibri" w:hAnsi="Traditional Arabic" w:cs="Traditional Arabic"/>
          <w:sz w:val="32"/>
          <w:szCs w:val="32"/>
          <w:rtl/>
        </w:rPr>
        <w:t>یعنی اطاعت در همه</w:t>
      </w:r>
      <w:r>
        <w:rPr>
          <w:rFonts w:ascii="Traditional Arabic" w:eastAsia="Calibri" w:hAnsi="Traditional Arabic" w:cs="Traditional Arabic" w:hint="cs"/>
          <w:sz w:val="32"/>
          <w:szCs w:val="32"/>
          <w:rtl/>
        </w:rPr>
        <w:t>‌ی</w:t>
      </w:r>
      <w:r w:rsidRPr="008C61D6">
        <w:rPr>
          <w:rFonts w:ascii="Traditional Arabic" w:eastAsia="Calibri" w:hAnsi="Traditional Arabic" w:cs="Traditional Arabic"/>
          <w:sz w:val="32"/>
          <w:szCs w:val="32"/>
          <w:rtl/>
        </w:rPr>
        <w:t xml:space="preserve"> امور</w:t>
      </w:r>
      <w:r w:rsidRPr="008C61D6">
        <w:rPr>
          <w:rFonts w:ascii="Traditional Arabic" w:eastAsia="Calibri" w:hAnsi="Traditional Arabic" w:cs="Traditional Arabic"/>
          <w:sz w:val="32"/>
          <w:szCs w:val="32"/>
          <w:rtl/>
          <w:lang w:bidi="fa-IR"/>
        </w:rPr>
        <w:t xml:space="preserve">: </w:t>
      </w:r>
      <w:r>
        <w:rPr>
          <w:rFonts w:ascii="Traditional Arabic" w:eastAsia="Calibri" w:hAnsi="Traditional Arabic" w:cs="Traditional Arabic" w:hint="cs"/>
          <w:sz w:val="32"/>
          <w:szCs w:val="32"/>
          <w:rtl/>
        </w:rPr>
        <w:t>«</w:t>
      </w:r>
      <w:r>
        <w:rPr>
          <w:rFonts w:ascii="Neirizi" w:eastAsia="Calibri" w:hAnsi="Neirizi" w:cs="Neirizi" w:hint="cs"/>
          <w:sz w:val="20"/>
          <w:szCs w:val="20"/>
          <w:rtl/>
        </w:rPr>
        <w:t>إ</w:t>
      </w:r>
      <w:r w:rsidRPr="008C61D6">
        <w:rPr>
          <w:rFonts w:ascii="Neirizi" w:eastAsia="Calibri" w:hAnsi="Neirizi" w:cs="Neirizi"/>
          <w:sz w:val="20"/>
          <w:szCs w:val="20"/>
          <w:rtl/>
        </w:rPr>
        <w:t>ت</w:t>
      </w:r>
      <w:r>
        <w:rPr>
          <w:rFonts w:ascii="Neirizi" w:eastAsia="Calibri" w:hAnsi="Neirizi" w:cs="Neirizi" w:hint="cs"/>
          <w:sz w:val="20"/>
          <w:szCs w:val="20"/>
          <w:rtl/>
        </w:rPr>
        <w:t>ّ</w:t>
      </w:r>
      <w:r w:rsidRPr="008C61D6">
        <w:rPr>
          <w:rFonts w:ascii="Neirizi" w:eastAsia="Calibri" w:hAnsi="Neirizi" w:cs="Neirizi"/>
          <w:sz w:val="20"/>
          <w:szCs w:val="20"/>
          <w:rtl/>
        </w:rPr>
        <w:t>قو</w:t>
      </w:r>
      <w:r>
        <w:rPr>
          <w:rFonts w:ascii="Neirizi" w:eastAsia="Calibri" w:hAnsi="Neirizi" w:cs="Neirizi" w:hint="cs"/>
          <w:sz w:val="20"/>
          <w:szCs w:val="20"/>
          <w:rtl/>
        </w:rPr>
        <w:t>ُ</w:t>
      </w:r>
      <w:r w:rsidRPr="008C61D6">
        <w:rPr>
          <w:rFonts w:ascii="Neirizi" w:eastAsia="Calibri" w:hAnsi="Neirizi" w:cs="Neirizi"/>
          <w:sz w:val="20"/>
          <w:szCs w:val="20"/>
          <w:rtl/>
        </w:rPr>
        <w:t>ا</w:t>
      </w:r>
      <w:r w:rsidRPr="00A17435">
        <w:rPr>
          <w:rFonts w:ascii="Neirizi" w:eastAsia="Calibri" w:hAnsi="Neirizi" w:cs="Neirizi"/>
          <w:sz w:val="20"/>
          <w:szCs w:val="20"/>
          <w:rtl/>
        </w:rPr>
        <w:t xml:space="preserve"> </w:t>
      </w:r>
      <w:r w:rsidRPr="008C61D6">
        <w:rPr>
          <w:rFonts w:ascii="Neirizi" w:eastAsia="Calibri" w:hAnsi="Neirizi" w:cs="Neirizi"/>
          <w:sz w:val="20"/>
          <w:szCs w:val="20"/>
          <w:rtl/>
        </w:rPr>
        <w:t>الل</w:t>
      </w:r>
      <w:r>
        <w:rPr>
          <w:rFonts w:ascii="Neirizi" w:eastAsia="Calibri" w:hAnsi="Neirizi" w:cs="Neirizi" w:hint="cs"/>
          <w:sz w:val="20"/>
          <w:szCs w:val="20"/>
          <w:rtl/>
        </w:rPr>
        <w:t>ّ</w:t>
      </w:r>
      <w:r w:rsidRPr="008C61D6">
        <w:rPr>
          <w:rFonts w:ascii="Neirizi" w:eastAsia="Calibri" w:hAnsi="Neirizi" w:cs="Neirizi"/>
          <w:sz w:val="20"/>
          <w:szCs w:val="20"/>
          <w:rtl/>
        </w:rPr>
        <w:t>ه</w:t>
      </w:r>
      <w:r>
        <w:rPr>
          <w:rFonts w:ascii="Neirizi" w:eastAsia="Calibri" w:hAnsi="Neirizi" w:cs="Neirizi" w:hint="cs"/>
          <w:sz w:val="20"/>
          <w:szCs w:val="20"/>
          <w:rtl/>
        </w:rPr>
        <w:t>َ</w:t>
      </w:r>
      <w:r w:rsidRPr="008C61D6">
        <w:rPr>
          <w:rFonts w:ascii="Neirizi" w:eastAsia="Calibri" w:hAnsi="Neirizi" w:cs="Neirizi"/>
          <w:sz w:val="20"/>
          <w:szCs w:val="20"/>
          <w:rtl/>
        </w:rPr>
        <w:t xml:space="preserve"> و </w:t>
      </w:r>
      <w:r>
        <w:rPr>
          <w:rFonts w:ascii="Neirizi" w:eastAsia="Calibri" w:hAnsi="Neirizi" w:cs="Neirizi" w:hint="cs"/>
          <w:sz w:val="20"/>
          <w:szCs w:val="20"/>
          <w:rtl/>
        </w:rPr>
        <w:t>أ</w:t>
      </w:r>
      <w:r w:rsidRPr="008C61D6">
        <w:rPr>
          <w:rFonts w:ascii="Neirizi" w:eastAsia="Calibri" w:hAnsi="Neirizi" w:cs="Neirizi"/>
          <w:sz w:val="20"/>
          <w:szCs w:val="20"/>
          <w:rtl/>
        </w:rPr>
        <w:t>طیعو</w:t>
      </w:r>
      <w:r>
        <w:rPr>
          <w:rFonts w:ascii="Neirizi" w:eastAsia="Calibri" w:hAnsi="Neirizi" w:cs="Neirizi" w:hint="cs"/>
          <w:sz w:val="20"/>
          <w:szCs w:val="20"/>
          <w:rtl/>
        </w:rPr>
        <w:t>ُ</w:t>
      </w:r>
      <w:r w:rsidRPr="008C61D6">
        <w:rPr>
          <w:rFonts w:ascii="Neirizi" w:eastAsia="Calibri" w:hAnsi="Neirizi" w:cs="Neirizi"/>
          <w:sz w:val="20"/>
          <w:szCs w:val="20"/>
          <w:rtl/>
        </w:rPr>
        <w:t>ه</w:t>
      </w:r>
      <w:r>
        <w:rPr>
          <w:rFonts w:ascii="Traditional Arabic" w:eastAsia="Calibri" w:hAnsi="Traditional Arabic" w:cs="Traditional Arabic" w:hint="cs"/>
          <w:sz w:val="32"/>
          <w:szCs w:val="32"/>
          <w:rtl/>
        </w:rPr>
        <w:t>» و... .</w:t>
      </w:r>
    </w:p>
    <w:p w14:paraId="4F33ABF5" w14:textId="77777777" w:rsidR="002F3EC1" w:rsidRPr="008C61D6" w:rsidRDefault="002F3EC1" w:rsidP="002F3EC1">
      <w:pPr>
        <w:bidi/>
        <w:spacing w:line="168" w:lineRule="auto"/>
        <w:ind w:firstLine="340"/>
        <w:jc w:val="both"/>
        <w:rPr>
          <w:rFonts w:ascii="Traditional Arabic" w:eastAsia="Calibri" w:hAnsi="Traditional Arabic" w:cs="Traditional Arabic"/>
          <w:sz w:val="32"/>
          <w:szCs w:val="32"/>
        </w:rPr>
      </w:pPr>
      <w:r w:rsidRPr="008C61D6">
        <w:rPr>
          <w:rFonts w:ascii="Traditional Arabic" w:eastAsia="Calibri" w:hAnsi="Traditional Arabic" w:cs="Traditional Arabic"/>
          <w:sz w:val="32"/>
          <w:szCs w:val="32"/>
          <w:rtl/>
        </w:rPr>
        <w:t>فتحصل</w:t>
      </w:r>
      <w:r>
        <w:rPr>
          <w:rFonts w:ascii="Traditional Arabic" w:eastAsia="Calibri" w:hAnsi="Traditional Arabic" w:cs="Traditional Arabic" w:hint="cs"/>
          <w:sz w:val="32"/>
          <w:szCs w:val="32"/>
          <w:rtl/>
        </w:rPr>
        <w:t xml:space="preserve"> که</w:t>
      </w:r>
      <w:r w:rsidRPr="008C61D6">
        <w:rPr>
          <w:rFonts w:ascii="Traditional Arabic" w:eastAsia="Calibri" w:hAnsi="Traditional Arabic" w:cs="Traditional Arabic"/>
          <w:sz w:val="32"/>
          <w:szCs w:val="32"/>
          <w:rtl/>
        </w:rPr>
        <w:t xml:space="preserve"> اولین</w:t>
      </w:r>
      <w:r w:rsidRPr="008C61D6">
        <w:rPr>
          <w:rFonts w:ascii="Traditional Arabic" w:eastAsia="Calibri" w:hAnsi="Traditional Arabic" w:cs="Traditional Arabic"/>
          <w:sz w:val="32"/>
          <w:szCs w:val="32"/>
          <w:rtl/>
          <w:lang w:bidi="fa-IR"/>
        </w:rPr>
        <w:t xml:space="preserve"> </w:t>
      </w:r>
      <w:r w:rsidRPr="008C61D6">
        <w:rPr>
          <w:rFonts w:ascii="Traditional Arabic" w:eastAsia="Calibri" w:hAnsi="Traditional Arabic" w:cs="Traditional Arabic"/>
          <w:sz w:val="32"/>
          <w:szCs w:val="32"/>
          <w:rtl/>
        </w:rPr>
        <w:t>گام در رابطه</w:t>
      </w:r>
      <w:r>
        <w:rPr>
          <w:rFonts w:ascii="Traditional Arabic" w:eastAsia="Calibri" w:hAnsi="Traditional Arabic" w:cs="Traditional Arabic" w:hint="cs"/>
          <w:sz w:val="32"/>
          <w:szCs w:val="32"/>
          <w:rtl/>
        </w:rPr>
        <w:t>‌ی</w:t>
      </w:r>
      <w:r w:rsidRPr="008C61D6">
        <w:rPr>
          <w:rFonts w:ascii="Traditional Arabic" w:eastAsia="Calibri" w:hAnsi="Traditional Arabic" w:cs="Traditional Arabic"/>
          <w:sz w:val="32"/>
          <w:szCs w:val="32"/>
          <w:rtl/>
        </w:rPr>
        <w:t xml:space="preserve"> کارکنان با خدا ادا</w:t>
      </w:r>
      <w:r>
        <w:rPr>
          <w:rFonts w:ascii="Traditional Arabic" w:eastAsia="Calibri" w:hAnsi="Traditional Arabic" w:cs="Traditional Arabic" w:hint="cs"/>
          <w:sz w:val="32"/>
          <w:szCs w:val="32"/>
          <w:rtl/>
        </w:rPr>
        <w:t>ء</w:t>
      </w:r>
      <w:r w:rsidRPr="008C61D6">
        <w:rPr>
          <w:rFonts w:ascii="Traditional Arabic" w:eastAsia="Calibri" w:hAnsi="Traditional Arabic" w:cs="Traditional Arabic"/>
          <w:sz w:val="32"/>
          <w:szCs w:val="32"/>
          <w:rtl/>
        </w:rPr>
        <w:t xml:space="preserve"> حق اوست و</w:t>
      </w:r>
      <w:r>
        <w:rPr>
          <w:rFonts w:ascii="Traditional Arabic" w:eastAsia="Calibri" w:hAnsi="Traditional Arabic" w:cs="Traditional Arabic" w:hint="cs"/>
          <w:sz w:val="32"/>
          <w:szCs w:val="32"/>
          <w:rtl/>
        </w:rPr>
        <w:t xml:space="preserve"> </w:t>
      </w:r>
      <w:r w:rsidRPr="008C61D6">
        <w:rPr>
          <w:rFonts w:ascii="Traditional Arabic" w:eastAsia="Calibri" w:hAnsi="Traditional Arabic" w:cs="Traditional Arabic"/>
          <w:sz w:val="32"/>
          <w:szCs w:val="32"/>
          <w:rtl/>
        </w:rPr>
        <w:t>اصلی</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rtl/>
        </w:rPr>
        <w:t>ترین حق او حق اطاعت است (حق الطاع</w:t>
      </w:r>
      <w:r>
        <w:rPr>
          <w:rFonts w:ascii="Traditional Arabic" w:eastAsia="Calibri" w:hAnsi="Traditional Arabic" w:cs="Traditional Arabic" w:hint="cs"/>
          <w:sz w:val="32"/>
          <w:szCs w:val="32"/>
          <w:rtl/>
        </w:rPr>
        <w:t>ة</w:t>
      </w:r>
      <w:r w:rsidRPr="008C61D6">
        <w:rPr>
          <w:rFonts w:ascii="Traditional Arabic" w:eastAsia="Calibri" w:hAnsi="Traditional Arabic" w:cs="Traditional Arabic"/>
          <w:sz w:val="32"/>
          <w:szCs w:val="32"/>
          <w:rtl/>
        </w:rPr>
        <w:t>) در کلیه</w:t>
      </w:r>
      <w:r>
        <w:rPr>
          <w:rFonts w:ascii="Traditional Arabic" w:eastAsia="Calibri" w:hAnsi="Traditional Arabic" w:cs="Traditional Arabic" w:hint="cs"/>
          <w:sz w:val="32"/>
          <w:szCs w:val="32"/>
          <w:rtl/>
        </w:rPr>
        <w:t>‌ی</w:t>
      </w:r>
      <w:r w:rsidRPr="008C61D6">
        <w:rPr>
          <w:rFonts w:ascii="Traditional Arabic" w:eastAsia="Calibri" w:hAnsi="Traditional Arabic" w:cs="Traditional Arabic"/>
          <w:sz w:val="32"/>
          <w:szCs w:val="32"/>
          <w:rtl/>
        </w:rPr>
        <w:t xml:space="preserve"> احکام</w:t>
      </w:r>
      <w:r>
        <w:rPr>
          <w:rFonts w:ascii="Traditional Arabic" w:eastAsia="Calibri" w:hAnsi="Traditional Arabic" w:cs="Traditional Arabic" w:hint="cs"/>
          <w:sz w:val="32"/>
          <w:szCs w:val="32"/>
          <w:rtl/>
        </w:rPr>
        <w:t>،</w:t>
      </w:r>
      <w:r w:rsidRPr="008C61D6">
        <w:rPr>
          <w:rFonts w:ascii="Traditional Arabic" w:eastAsia="Calibri" w:hAnsi="Traditional Arabic" w:cs="Traditional Arabic"/>
          <w:sz w:val="32"/>
          <w:szCs w:val="32"/>
          <w:rtl/>
        </w:rPr>
        <w:t xml:space="preserve"> اوامر و نواهی</w:t>
      </w:r>
      <w:r w:rsidRPr="008C61D6">
        <w:rPr>
          <w:rFonts w:ascii="Traditional Arabic" w:eastAsia="Calibri" w:hAnsi="Traditional Arabic" w:cs="Traditional Arabic"/>
          <w:sz w:val="32"/>
          <w:szCs w:val="32"/>
          <w:rtl/>
          <w:lang w:bidi="fa-IR"/>
        </w:rPr>
        <w:t xml:space="preserve"> </w:t>
      </w:r>
      <w:r w:rsidRPr="008C61D6">
        <w:rPr>
          <w:rFonts w:ascii="Traditional Arabic" w:eastAsia="Calibri" w:hAnsi="Traditional Arabic" w:cs="Traditional Arabic"/>
          <w:sz w:val="32"/>
          <w:szCs w:val="32"/>
          <w:rtl/>
        </w:rPr>
        <w:t>سازمانی او</w:t>
      </w:r>
      <w:r w:rsidRPr="008C61D6">
        <w:rPr>
          <w:rFonts w:ascii="Traditional Arabic" w:eastAsia="Calibri" w:hAnsi="Traditional Arabic" w:cs="Traditional Arabic"/>
          <w:sz w:val="32"/>
          <w:szCs w:val="32"/>
          <w:rtl/>
          <w:lang w:bidi="fa-IR"/>
        </w:rPr>
        <w:t>.</w:t>
      </w:r>
      <w:r>
        <w:rPr>
          <w:rStyle w:val="FootnoteReference"/>
          <w:rFonts w:ascii="Traditional Arabic" w:eastAsia="Calibri" w:hAnsi="Traditional Arabic"/>
          <w:sz w:val="32"/>
          <w:rtl/>
        </w:rPr>
        <w:footnoteReference w:id="18"/>
      </w:r>
    </w:p>
    <w:p w14:paraId="54BD9709" w14:textId="4963E62D" w:rsidR="0059122C" w:rsidRPr="009D3B3C" w:rsidRDefault="009D3B3C" w:rsidP="002F3EC1">
      <w:pPr>
        <w:bidi/>
        <w:spacing w:after="0" w:line="168" w:lineRule="auto"/>
        <w:jc w:val="both"/>
        <w:rPr>
          <w:rFonts w:ascii="Traditional Arabic" w:hAnsi="Traditional Arabic" w:cs="Traditional Arabic"/>
          <w:sz w:val="32"/>
          <w:szCs w:val="32"/>
          <w:lang w:bidi="fa-IR"/>
        </w:rPr>
      </w:pPr>
      <w:r>
        <w:rPr>
          <w:rFonts w:ascii="Traditional Arabic" w:hAnsi="Traditional Arabic" w:cs="Traditional Arabic"/>
          <w:sz w:val="32"/>
          <w:szCs w:val="32"/>
          <w:rtl/>
          <w:lang w:bidi="fa-IR"/>
        </w:rPr>
        <w:lastRenderedPageBreak/>
        <w:t xml:space="preserve"> </w:t>
      </w:r>
      <w:bookmarkEnd w:id="0"/>
    </w:p>
    <w:sectPr w:rsidR="0059122C" w:rsidRPr="009D3B3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02F53" w14:textId="77777777" w:rsidR="004912E3" w:rsidRDefault="004912E3" w:rsidP="00BA6460">
      <w:pPr>
        <w:spacing w:after="0" w:line="240" w:lineRule="auto"/>
      </w:pPr>
      <w:r>
        <w:separator/>
      </w:r>
    </w:p>
  </w:endnote>
  <w:endnote w:type="continuationSeparator" w:id="0">
    <w:p w14:paraId="3A5B7228" w14:textId="77777777" w:rsidR="004912E3" w:rsidRDefault="004912E3" w:rsidP="00BA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Lotus Arb">
    <w:altName w:val="Sakkal Maya Pro"/>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Dorood">
    <w:panose1 w:val="05010101010101010101"/>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bo-thar">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77DBE" w14:textId="77777777" w:rsidR="004912E3" w:rsidRDefault="004912E3" w:rsidP="00BA6460">
      <w:pPr>
        <w:spacing w:after="0" w:line="240" w:lineRule="auto"/>
      </w:pPr>
      <w:r>
        <w:separator/>
      </w:r>
    </w:p>
  </w:footnote>
  <w:footnote w:type="continuationSeparator" w:id="0">
    <w:p w14:paraId="3E1C9EB3" w14:textId="77777777" w:rsidR="004912E3" w:rsidRDefault="004912E3" w:rsidP="00BA6460">
      <w:pPr>
        <w:spacing w:after="0" w:line="240" w:lineRule="auto"/>
      </w:pPr>
      <w:r>
        <w:continuationSeparator/>
      </w:r>
    </w:p>
  </w:footnote>
  <w:footnote w:id="1">
    <w:p w14:paraId="0C58AF79" w14:textId="77777777" w:rsidR="002F3EC1" w:rsidRPr="009D3B3C" w:rsidRDefault="002F3EC1" w:rsidP="002F3EC1">
      <w:pPr>
        <w:pStyle w:val="FootnoteText"/>
        <w:bidi/>
        <w:spacing w:line="168" w:lineRule="auto"/>
        <w:jc w:val="both"/>
        <w:rPr>
          <w:rFonts w:ascii="Traditional Arabic" w:hAnsi="Traditional Arabic" w:cs="Traditional Arabic"/>
          <w:sz w:val="26"/>
          <w:szCs w:val="26"/>
        </w:rPr>
      </w:pPr>
      <w:r w:rsidRPr="009D3B3C">
        <w:rPr>
          <w:rStyle w:val="FootnoteReference"/>
          <w:rFonts w:ascii="Traditional Arabic" w:hAnsi="Traditional Arabic" w:cs="Traditional Arabic"/>
          <w:sz w:val="26"/>
          <w:szCs w:val="26"/>
        </w:rPr>
        <w:footnoteRef/>
      </w:r>
      <w:r w:rsidRPr="009D3B3C">
        <w:rPr>
          <w:rFonts w:ascii="Traditional Arabic" w:hAnsi="Traditional Arabic" w:cs="Traditional Arabic"/>
          <w:sz w:val="26"/>
          <w:szCs w:val="26"/>
        </w:rPr>
        <w:t xml:space="preserve"> </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أصول المعاملات تقع على أربعة أوجه</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معاملة الله و معاملة النفس و معاملة الخلق و معاملة الدنیا و كل وجه منها منقسم على سبعة أركان</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أما أصول معاملة الله تعالى فسبعة أشیاء</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أداء حقه و حفظ حده و شكر عطائه و الرضا بقضائه و الصبر على بلائه و تعظیم حرمته و الشوق إلیه</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و أصول معاملة النفس سبعة</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الخوف و الجهد و حمل الأذى و الریاضة و طلب الصدق و الإخلاص و إخراجها من محبوبها و ربطها فی الفقر</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و أصول معاملة الخلق سبعة</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الحلم و العفو و التواضع و السخاء و الشفقة و النصح و العدل و الإنصاف</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و أصول معاملة الدنیا سبعة</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الرضا بالدون و الإیثار بالموجود و ترك طلب المفقود و بغض الكثرة و اختیار الزهد و معرفة آفاتها و رفض شهواتها مع رفض الرئاسة</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فإذا حصلت هذه الخصال فی نفس واحدة فهو من خاصة الله و عبادة المقربین و أولیائه حقا</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w:t>
      </w:r>
      <w:r w:rsidRPr="009D3B3C">
        <w:rPr>
          <w:rFonts w:ascii="Traditional Arabic" w:hAnsi="Traditional Arabic" w:cs="Traditional Arabic" w:hint="cs"/>
          <w:sz w:val="26"/>
          <w:szCs w:val="26"/>
          <w:rtl/>
        </w:rPr>
        <w:t xml:space="preserve">(امام صادق </w:t>
      </w:r>
      <w:r w:rsidRPr="009D3B3C">
        <w:rPr>
          <w:rFonts w:ascii="Dorood" w:hAnsi="Dorood" w:cs="Traditional Arabic"/>
          <w:sz w:val="26"/>
        </w:rPr>
        <w:t></w:t>
      </w:r>
      <w:r w:rsidRPr="009D3B3C">
        <w:rPr>
          <w:rFonts w:ascii="Traditional Arabic" w:hAnsi="Traditional Arabic" w:cs="Traditional Arabic" w:hint="cs"/>
          <w:sz w:val="26"/>
          <w:szCs w:val="26"/>
          <w:rtl/>
        </w:rPr>
        <w:t xml:space="preserve">، </w:t>
      </w:r>
      <w:r w:rsidRPr="009D3B3C">
        <w:rPr>
          <w:rFonts w:ascii="Traditional Arabic" w:hAnsi="Traditional Arabic" w:cs="Traditional Arabic"/>
          <w:i/>
          <w:iCs/>
          <w:sz w:val="26"/>
          <w:szCs w:val="26"/>
          <w:rtl/>
        </w:rPr>
        <w:t>مصباح الشریعة</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ص</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6</w:t>
      </w:r>
      <w:r w:rsidRPr="009D3B3C">
        <w:rPr>
          <w:rFonts w:ascii="Traditional Arabic" w:hAnsi="Traditional Arabic" w:cs="Traditional Arabic" w:hint="cs"/>
          <w:sz w:val="26"/>
          <w:szCs w:val="26"/>
          <w:rtl/>
        </w:rPr>
        <w:t xml:space="preserve">) </w:t>
      </w:r>
      <w:r w:rsidRPr="009D3B3C">
        <w:rPr>
          <w:rFonts w:ascii="Traditional Arabic" w:hAnsi="Traditional Arabic" w:cs="Traditional Arabic"/>
          <w:sz w:val="26"/>
          <w:szCs w:val="26"/>
          <w:rtl/>
        </w:rPr>
        <w:t xml:space="preserve">امام صادق </w:t>
      </w:r>
      <w:r w:rsidRPr="009D3B3C">
        <w:rPr>
          <w:rFonts w:ascii="Dorood" w:hAnsi="Dorood" w:cs="Traditional Arabic"/>
          <w:sz w:val="26"/>
        </w:rPr>
        <w:t></w:t>
      </w:r>
      <w:r w:rsidRPr="009D3B3C">
        <w:rPr>
          <w:rFonts w:ascii="Dorood" w:hAnsi="Dorood" w:cs="Traditional Arabic" w:hint="cs"/>
          <w:sz w:val="26"/>
          <w:rtl/>
        </w:rPr>
        <w:t xml:space="preserve"> </w:t>
      </w:r>
      <w:r w:rsidRPr="009D3B3C">
        <w:rPr>
          <w:rFonts w:ascii="Traditional Arabic" w:hAnsi="Traditional Arabic" w:cs="Traditional Arabic"/>
          <w:sz w:val="26"/>
          <w:szCs w:val="26"/>
          <w:rtl/>
        </w:rPr>
        <w:t>فرمودند: معاملات دنیا بر چهار قسم است: یکی معام</w:t>
      </w:r>
      <w:r w:rsidRPr="009D3B3C">
        <w:rPr>
          <w:rFonts w:ascii="Traditional Arabic" w:hAnsi="Traditional Arabic" w:cs="Traditional Arabic" w:hint="cs"/>
          <w:sz w:val="26"/>
          <w:szCs w:val="26"/>
          <w:rtl/>
        </w:rPr>
        <w:t>له‌ی</w:t>
      </w:r>
      <w:r w:rsidRPr="009D3B3C">
        <w:rPr>
          <w:rFonts w:ascii="Traditional Arabic" w:hAnsi="Traditional Arabic" w:cs="Traditional Arabic"/>
          <w:sz w:val="26"/>
          <w:szCs w:val="26"/>
          <w:rtl/>
        </w:rPr>
        <w:t xml:space="preserve"> خلائق با خالق</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دوم معام</w:t>
      </w:r>
      <w:r w:rsidRPr="009D3B3C">
        <w:rPr>
          <w:rFonts w:ascii="Traditional Arabic" w:hAnsi="Traditional Arabic" w:cs="Traditional Arabic" w:hint="cs"/>
          <w:sz w:val="26"/>
          <w:szCs w:val="26"/>
          <w:rtl/>
        </w:rPr>
        <w:t>له‌ی</w:t>
      </w:r>
      <w:r w:rsidRPr="009D3B3C">
        <w:rPr>
          <w:rFonts w:ascii="Traditional Arabic" w:hAnsi="Traditional Arabic" w:cs="Traditional Arabic"/>
          <w:sz w:val="26"/>
          <w:szCs w:val="26"/>
          <w:rtl/>
        </w:rPr>
        <w:t xml:space="preserve"> خلائق با نفس خود</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سوم معام</w:t>
      </w:r>
      <w:r w:rsidRPr="009D3B3C">
        <w:rPr>
          <w:rFonts w:ascii="Traditional Arabic" w:hAnsi="Traditional Arabic" w:cs="Traditional Arabic" w:hint="cs"/>
          <w:sz w:val="26"/>
          <w:szCs w:val="26"/>
          <w:rtl/>
        </w:rPr>
        <w:t>له‌ی</w:t>
      </w:r>
      <w:r w:rsidRPr="009D3B3C">
        <w:rPr>
          <w:rFonts w:ascii="Traditional Arabic" w:hAnsi="Traditional Arabic" w:cs="Traditional Arabic"/>
          <w:sz w:val="26"/>
          <w:szCs w:val="26"/>
          <w:rtl/>
        </w:rPr>
        <w:t xml:space="preserve"> خلائق با یکدیگر</w:t>
      </w:r>
      <w:r w:rsidRPr="009D3B3C">
        <w:rPr>
          <w:rFonts w:ascii="Traditional Arabic" w:hAnsi="Traditional Arabic" w:cs="Traditional Arabic" w:hint="cs"/>
          <w:sz w:val="26"/>
          <w:szCs w:val="26"/>
          <w:rtl/>
        </w:rPr>
        <w:t xml:space="preserve">، </w:t>
      </w:r>
      <w:r w:rsidRPr="009D3B3C">
        <w:rPr>
          <w:rFonts w:ascii="Traditional Arabic" w:hAnsi="Traditional Arabic" w:cs="Traditional Arabic"/>
          <w:sz w:val="26"/>
          <w:szCs w:val="26"/>
          <w:rtl/>
        </w:rPr>
        <w:t>چهارم معام</w:t>
      </w:r>
      <w:r w:rsidRPr="009D3B3C">
        <w:rPr>
          <w:rFonts w:ascii="Traditional Arabic" w:hAnsi="Traditional Arabic" w:cs="Traditional Arabic" w:hint="cs"/>
          <w:sz w:val="26"/>
          <w:szCs w:val="26"/>
          <w:rtl/>
        </w:rPr>
        <w:t>له‌ی</w:t>
      </w:r>
      <w:r w:rsidRPr="009D3B3C">
        <w:rPr>
          <w:rFonts w:ascii="Traditional Arabic" w:hAnsi="Traditional Arabic" w:cs="Traditional Arabic"/>
          <w:sz w:val="26"/>
          <w:szCs w:val="26"/>
          <w:rtl/>
        </w:rPr>
        <w:t xml:space="preserve"> هریک از خلائق با دنیا</w:t>
      </w:r>
      <w:r w:rsidRPr="009D3B3C">
        <w:rPr>
          <w:rFonts w:ascii="Traditional Arabic" w:hAnsi="Traditional Arabic" w:cs="Traditional Arabic"/>
          <w:sz w:val="26"/>
          <w:szCs w:val="26"/>
        </w:rPr>
        <w:t>.</w:t>
      </w:r>
      <w:r w:rsidRPr="009D3B3C">
        <w:rPr>
          <w:rFonts w:ascii="Traditional Arabic" w:hAnsi="Traditional Arabic" w:cs="Traditional Arabic" w:hint="cs"/>
          <w:sz w:val="26"/>
          <w:szCs w:val="26"/>
          <w:rtl/>
        </w:rPr>
        <w:t xml:space="preserve"> </w:t>
      </w:r>
      <w:r w:rsidRPr="009D3B3C">
        <w:rPr>
          <w:rFonts w:ascii="Traditional Arabic" w:hAnsi="Traditional Arabic" w:cs="Traditional Arabic"/>
          <w:sz w:val="26"/>
          <w:szCs w:val="26"/>
          <w:rtl/>
        </w:rPr>
        <w:t>اما ارکان معام</w:t>
      </w:r>
      <w:r w:rsidRPr="009D3B3C">
        <w:rPr>
          <w:rFonts w:ascii="Traditional Arabic" w:hAnsi="Traditional Arabic" w:cs="Traditional Arabic" w:hint="cs"/>
          <w:sz w:val="26"/>
          <w:szCs w:val="26"/>
          <w:rtl/>
        </w:rPr>
        <w:t>له‌ی</w:t>
      </w:r>
      <w:r w:rsidRPr="009D3B3C">
        <w:rPr>
          <w:rFonts w:ascii="Traditional Arabic" w:hAnsi="Traditional Arabic" w:cs="Traditional Arabic"/>
          <w:sz w:val="26"/>
          <w:szCs w:val="26"/>
          <w:rtl/>
        </w:rPr>
        <w:t xml:space="preserve"> خلائق با خدای تعالی به هفت چیز است: اول ادا کردن حقوق الهی مثل نماز، روزه، زکات و غیره</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دوم حفظ حدود الهی و تجاوز ننمودن از حدود شرع</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سوم در همه حال راضی و شاکر بودن</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چهارم راضی بودن به قضای الهی مثل فقر و غنا و صحت و مرض و غیره</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پنجم صبر کردن بر بلایا و سختی</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ها</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ششم تعظیم و بزرگ داشتن حرمت الهی در جمیع جهات</w:t>
      </w:r>
      <w:r w:rsidRPr="009D3B3C">
        <w:rPr>
          <w:rFonts w:ascii="Traditional Arabic" w:hAnsi="Traditional Arabic" w:cs="Traditional Arabic" w:hint="cs"/>
          <w:sz w:val="26"/>
          <w:szCs w:val="26"/>
          <w:rtl/>
        </w:rPr>
        <w:t xml:space="preserve">، </w:t>
      </w:r>
      <w:r w:rsidRPr="009D3B3C">
        <w:rPr>
          <w:rFonts w:ascii="Traditional Arabic" w:hAnsi="Traditional Arabic" w:cs="Traditional Arabic"/>
          <w:sz w:val="26"/>
          <w:szCs w:val="26"/>
          <w:rtl/>
        </w:rPr>
        <w:t>هفتم شوق لقای الهی و آرزوی لقای رحمت فراوان</w:t>
      </w:r>
      <w:r w:rsidRPr="009D3B3C">
        <w:rPr>
          <w:rFonts w:ascii="Traditional Arabic" w:hAnsi="Traditional Arabic" w:cs="Traditional Arabic"/>
          <w:sz w:val="26"/>
          <w:szCs w:val="26"/>
        </w:rPr>
        <w:t>.</w:t>
      </w:r>
      <w:r w:rsidRPr="009D3B3C">
        <w:rPr>
          <w:rFonts w:ascii="Traditional Arabic" w:hAnsi="Traditional Arabic" w:cs="Traditional Arabic"/>
          <w:sz w:val="26"/>
          <w:szCs w:val="26"/>
          <w:rtl/>
        </w:rPr>
        <w:t xml:space="preserve"> و اما اصول معام</w:t>
      </w:r>
      <w:r w:rsidRPr="009D3B3C">
        <w:rPr>
          <w:rFonts w:ascii="Traditional Arabic" w:hAnsi="Traditional Arabic" w:cs="Traditional Arabic" w:hint="cs"/>
          <w:sz w:val="26"/>
          <w:szCs w:val="26"/>
          <w:rtl/>
        </w:rPr>
        <w:t>له‌ی</w:t>
      </w:r>
      <w:r w:rsidRPr="009D3B3C">
        <w:rPr>
          <w:rFonts w:ascii="Traditional Arabic" w:hAnsi="Traditional Arabic" w:cs="Traditional Arabic"/>
          <w:sz w:val="26"/>
          <w:szCs w:val="26"/>
          <w:rtl/>
        </w:rPr>
        <w:t xml:space="preserve"> آدمی با نفس خود نیز هفت نوع است: اول جهاد با نفس و غلبه بر آن</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دوم همیشه از نفس هراسان بودن</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سوم رنج کشیدن در عبادت و ریاضت داشت</w:t>
      </w:r>
      <w:r w:rsidRPr="009D3B3C">
        <w:rPr>
          <w:rFonts w:ascii="Traditional Arabic" w:hAnsi="Traditional Arabic" w:cs="Traditional Arabic" w:hint="cs"/>
          <w:sz w:val="26"/>
          <w:szCs w:val="26"/>
          <w:rtl/>
        </w:rPr>
        <w:t>ن،</w:t>
      </w:r>
      <w:r w:rsidRPr="009D3B3C">
        <w:rPr>
          <w:rFonts w:ascii="Traditional Arabic" w:hAnsi="Traditional Arabic" w:cs="Traditional Arabic"/>
          <w:sz w:val="26"/>
          <w:szCs w:val="26"/>
          <w:rtl/>
        </w:rPr>
        <w:t xml:space="preserve"> چهارم ملازم صدق و راستی بود</w:t>
      </w:r>
      <w:r w:rsidRPr="009D3B3C">
        <w:rPr>
          <w:rFonts w:ascii="Traditional Arabic" w:hAnsi="Traditional Arabic" w:cs="Traditional Arabic" w:hint="cs"/>
          <w:sz w:val="26"/>
          <w:szCs w:val="26"/>
          <w:rtl/>
        </w:rPr>
        <w:t>ن،</w:t>
      </w:r>
      <w:r w:rsidRPr="009D3B3C">
        <w:rPr>
          <w:rFonts w:ascii="Traditional Arabic" w:hAnsi="Traditional Arabic" w:cs="Traditional Arabic"/>
          <w:sz w:val="26"/>
          <w:szCs w:val="26"/>
          <w:rtl/>
        </w:rPr>
        <w:t xml:space="preserve"> پنجم خلوص اعمال و گفتار و کردار</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ششم دور داشتن نفس از لذات و خواهش</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ها</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هفتم بستن نفس به تحصیل کمالات علمی و عملی و آماده کردن خود برای فقر</w:t>
      </w:r>
      <w:r w:rsidRPr="009D3B3C">
        <w:rPr>
          <w:rFonts w:ascii="Traditional Arabic" w:hAnsi="Traditional Arabic" w:cs="Traditional Arabic"/>
          <w:sz w:val="26"/>
          <w:szCs w:val="26"/>
        </w:rPr>
        <w:t>.</w:t>
      </w:r>
      <w:r w:rsidRPr="009D3B3C">
        <w:rPr>
          <w:rFonts w:ascii="Traditional Arabic" w:hAnsi="Traditional Arabic" w:cs="Traditional Arabic"/>
          <w:sz w:val="26"/>
          <w:szCs w:val="26"/>
          <w:rtl/>
        </w:rPr>
        <w:t xml:space="preserve"> و اما اصول معام</w:t>
      </w:r>
      <w:r w:rsidRPr="009D3B3C">
        <w:rPr>
          <w:rFonts w:ascii="Traditional Arabic" w:hAnsi="Traditional Arabic" w:cs="Traditional Arabic" w:hint="cs"/>
          <w:sz w:val="26"/>
          <w:szCs w:val="26"/>
          <w:rtl/>
        </w:rPr>
        <w:t xml:space="preserve">له‌ی </w:t>
      </w:r>
      <w:r w:rsidRPr="009D3B3C">
        <w:rPr>
          <w:rFonts w:ascii="Traditional Arabic" w:hAnsi="Traditional Arabic" w:cs="Traditional Arabic"/>
          <w:sz w:val="26"/>
          <w:szCs w:val="26"/>
          <w:rtl/>
        </w:rPr>
        <w:t>خلائق با یک</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دیگر نیز هفت چیز است: اول حلم و بردباری هنگام صدور ناملایمات از دیگری و عفو و گذشتن از او</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دوم تواضع و فروتنی با مردم</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سوم سخاوت داشتن</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چهارم شفقت و مهربانی با دیگران</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پنجم نصیحت آن</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ها</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ششم به صفت عدل موصوف بودن</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هفتم ملازم انصاف با مردم بودن</w:t>
      </w:r>
      <w:r w:rsidRPr="009D3B3C">
        <w:rPr>
          <w:rFonts w:ascii="Traditional Arabic" w:hAnsi="Traditional Arabic" w:cs="Traditional Arabic"/>
          <w:sz w:val="26"/>
          <w:szCs w:val="26"/>
        </w:rPr>
        <w:t>.</w:t>
      </w:r>
      <w:r w:rsidRPr="009D3B3C">
        <w:rPr>
          <w:rFonts w:ascii="Traditional Arabic" w:hAnsi="Traditional Arabic" w:cs="Traditional Arabic"/>
          <w:sz w:val="26"/>
          <w:szCs w:val="26"/>
          <w:rtl/>
        </w:rPr>
        <w:t xml:space="preserve"> و اما اصول معام</w:t>
      </w:r>
      <w:r w:rsidRPr="009D3B3C">
        <w:rPr>
          <w:rFonts w:ascii="Traditional Arabic" w:hAnsi="Traditional Arabic" w:cs="Traditional Arabic" w:hint="cs"/>
          <w:sz w:val="26"/>
          <w:szCs w:val="26"/>
          <w:rtl/>
        </w:rPr>
        <w:t>له‌ی</w:t>
      </w:r>
      <w:r w:rsidRPr="009D3B3C">
        <w:rPr>
          <w:rFonts w:ascii="Traditional Arabic" w:hAnsi="Traditional Arabic" w:cs="Traditional Arabic"/>
          <w:sz w:val="26"/>
          <w:szCs w:val="26"/>
          <w:rtl/>
        </w:rPr>
        <w:t xml:space="preserve"> هر شخص با دنیا نیز هفت است: اول، به اندک از دنیا راضی بودن</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دوم خرج کردن دارائی خود در راه خیر</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سوم طلب نکردن آن</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چه نیست</w:t>
      </w:r>
      <w:r w:rsidRPr="009D3B3C">
        <w:rPr>
          <w:rFonts w:ascii="Traditional Arabic" w:hAnsi="Traditional Arabic" w:cs="Traditional Arabic" w:hint="cs"/>
          <w:sz w:val="26"/>
          <w:szCs w:val="26"/>
          <w:rtl/>
        </w:rPr>
        <w:t xml:space="preserve">، </w:t>
      </w:r>
      <w:r w:rsidRPr="009D3B3C">
        <w:rPr>
          <w:rFonts w:ascii="Traditional Arabic" w:hAnsi="Traditional Arabic" w:cs="Traditional Arabic"/>
          <w:sz w:val="26"/>
          <w:szCs w:val="26"/>
          <w:rtl/>
        </w:rPr>
        <w:t>چهارم دشمنی و نفرت از مال زیاد و دوست داشتن اندک</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پنجم رغبت داشتن به ترک دنیا و زهد</w:t>
      </w:r>
      <w:r w:rsidRPr="009D3B3C">
        <w:rPr>
          <w:rFonts w:ascii="Traditional Arabic" w:hAnsi="Traditional Arabic" w:cs="Traditional Arabic" w:hint="cs"/>
          <w:sz w:val="26"/>
          <w:szCs w:val="26"/>
          <w:rtl/>
        </w:rPr>
        <w:t xml:space="preserve">، </w:t>
      </w:r>
      <w:r w:rsidRPr="009D3B3C">
        <w:rPr>
          <w:rFonts w:ascii="Traditional Arabic" w:hAnsi="Traditional Arabic" w:cs="Traditional Arabic"/>
          <w:sz w:val="26"/>
          <w:szCs w:val="26"/>
          <w:rtl/>
        </w:rPr>
        <w:t>ششم از آفات دنیا غافل نبودن و به آن آفات علم داشتن</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هفتم ترک ریاست و مقام دنیوی</w:t>
      </w:r>
      <w:r w:rsidRPr="009D3B3C">
        <w:rPr>
          <w:rFonts w:ascii="Traditional Arabic" w:hAnsi="Traditional Arabic" w:cs="Traditional Arabic"/>
          <w:sz w:val="26"/>
          <w:szCs w:val="26"/>
        </w:rPr>
        <w:t>.</w:t>
      </w:r>
      <w:r w:rsidRPr="009D3B3C">
        <w:rPr>
          <w:rFonts w:ascii="Traditional Arabic" w:hAnsi="Traditional Arabic" w:cs="Traditional Arabic"/>
          <w:sz w:val="26"/>
          <w:szCs w:val="26"/>
          <w:rtl/>
        </w:rPr>
        <w:t xml:space="preserve"> پس هرگاه این خصلت</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ها آن</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چنان که باید حاصل شد پس آن مؤمن از خواص است و از بندگان مقرب الهی است</w:t>
      </w:r>
      <w:r w:rsidRPr="009D3B3C">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w:t>
      </w:r>
    </w:p>
  </w:footnote>
  <w:footnote w:id="2">
    <w:p w14:paraId="415063CA" w14:textId="77777777" w:rsidR="002F3EC1"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9D3B3C">
        <w:rPr>
          <w:rStyle w:val="FootnoteReference"/>
          <w:rFonts w:ascii="Traditional Arabic" w:hAnsi="Traditional Arabic" w:cs="Traditional Arabic"/>
          <w:sz w:val="26"/>
          <w:szCs w:val="26"/>
        </w:rPr>
        <w:footnoteRef/>
      </w:r>
      <w:r w:rsidRPr="009D3B3C">
        <w:rPr>
          <w:rFonts w:ascii="Traditional Arabic" w:hAnsi="Traditional Arabic" w:cs="Traditional Arabic"/>
          <w:sz w:val="26"/>
          <w:szCs w:val="26"/>
        </w:rPr>
        <w:t xml:space="preserve"> </w:t>
      </w:r>
      <w:r w:rsidRPr="009D3B3C">
        <w:rPr>
          <w:rFonts w:ascii="Traditional Arabic" w:hAnsi="Traditional Arabic" w:cs="Traditional Arabic"/>
          <w:sz w:val="26"/>
          <w:szCs w:val="26"/>
          <w:rtl/>
          <w:lang w:bidi="fa-IR"/>
        </w:rPr>
        <w:t xml:space="preserve">وَ فِي الْحَدِيثِ الصَّحِيحِ عَنْ أَهْلِ الْبَيْتِ </w:t>
      </w:r>
      <w:r w:rsidRPr="00345741">
        <w:rPr>
          <w:rFonts w:ascii="Dorood" w:hAnsi="Dorood" w:cs="Traditional Arabic"/>
          <w:sz w:val="26"/>
        </w:rPr>
        <w:t></w:t>
      </w:r>
      <w:r w:rsidRPr="009D3B3C">
        <w:rPr>
          <w:rFonts w:ascii="Traditional Arabic" w:hAnsi="Traditional Arabic" w:cs="Traditional Arabic"/>
          <w:sz w:val="26"/>
          <w:szCs w:val="26"/>
          <w:rtl/>
          <w:lang w:bidi="fa-IR"/>
        </w:rPr>
        <w:t>‏ أَنَّ حَقَّ اللَّهِ عَلَى الْعِبَادِ أَنْ‏ يَعْبُدُوهُ‏ وَ لَا يُشْرِكُوا بِهِ شَيْئاً.</w:t>
      </w:r>
      <w:r>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rPr>
        <w:t xml:space="preserve">(إبن أبی جمهور، </w:t>
      </w:r>
      <w:r w:rsidRPr="00F929B8">
        <w:rPr>
          <w:rFonts w:ascii="Traditional Arabic" w:hAnsi="Traditional Arabic" w:cs="Traditional Arabic"/>
          <w:i/>
          <w:iCs/>
          <w:sz w:val="26"/>
          <w:szCs w:val="26"/>
          <w:rtl/>
          <w:lang w:bidi="fa-IR"/>
        </w:rPr>
        <w:t>عوالي اللئالي العزيزية في الأحاديث الدينية</w:t>
      </w:r>
      <w:r>
        <w:rPr>
          <w:rFonts w:ascii="Traditional Arabic" w:hAnsi="Traditional Arabic" w:cs="Traditional Arabic" w:hint="cs"/>
          <w:sz w:val="26"/>
          <w:szCs w:val="26"/>
          <w:rtl/>
          <w:lang w:bidi="fa-IR"/>
        </w:rPr>
        <w:t>،</w:t>
      </w:r>
      <w:r w:rsidRPr="009D3B3C">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9D3B3C">
        <w:rPr>
          <w:rFonts w:ascii="Traditional Arabic" w:hAnsi="Traditional Arabic" w:cs="Traditional Arabic"/>
          <w:sz w:val="26"/>
          <w:szCs w:val="26"/>
          <w:rtl/>
          <w:lang w:bidi="fa-IR"/>
        </w:rPr>
        <w:t>‏1</w:t>
      </w:r>
      <w:r>
        <w:rPr>
          <w:rFonts w:ascii="Traditional Arabic" w:hAnsi="Traditional Arabic" w:cs="Traditional Arabic" w:hint="cs"/>
          <w:sz w:val="26"/>
          <w:szCs w:val="26"/>
          <w:rtl/>
          <w:lang w:bidi="fa-IR"/>
        </w:rPr>
        <w:t>، ص.</w:t>
      </w:r>
      <w:r w:rsidRPr="009D3B3C">
        <w:rPr>
          <w:rFonts w:ascii="Traditional Arabic" w:hAnsi="Traditional Arabic" w:cs="Traditional Arabic"/>
          <w:sz w:val="26"/>
          <w:szCs w:val="26"/>
          <w:rtl/>
          <w:lang w:bidi="fa-IR"/>
        </w:rPr>
        <w:t xml:space="preserve"> 445</w:t>
      </w:r>
      <w:r>
        <w:rPr>
          <w:rFonts w:ascii="Traditional Arabic" w:hAnsi="Traditional Arabic" w:cs="Traditional Arabic" w:hint="cs"/>
          <w:sz w:val="26"/>
          <w:szCs w:val="26"/>
          <w:rtl/>
          <w:lang w:bidi="fa-IR"/>
        </w:rPr>
        <w:t>)</w:t>
      </w:r>
    </w:p>
    <w:p w14:paraId="44110404"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9D3B3C">
        <w:rPr>
          <w:rFonts w:ascii="Traditional Arabic" w:hAnsi="Traditional Arabic" w:cs="Traditional Arabic"/>
          <w:sz w:val="26"/>
          <w:szCs w:val="26"/>
          <w:rtl/>
          <w:lang w:bidi="fa-IR"/>
        </w:rPr>
        <w:t xml:space="preserve">أَ تَعْرِفُ هَذَا الْيَوْمَ؟ قُلْتُ: جُعِلْتُ فِدَاكَ، هَذَا يَوْمٌ تُعَظِّمُهُ الْعَجَمُ وَ تَتَهَادَى فِيهِ. فَقَالَ أَبُو عَبْدِ اللَّهِ الصَّادِقُ </w:t>
      </w:r>
      <w:r w:rsidRPr="00345741">
        <w:rPr>
          <w:rFonts w:ascii="Dorood" w:hAnsi="Dorood" w:cs="Traditional Arabic"/>
          <w:sz w:val="26"/>
        </w:rPr>
        <w:t></w:t>
      </w:r>
      <w:r w:rsidRPr="009D3B3C">
        <w:rPr>
          <w:rFonts w:ascii="Traditional Arabic" w:hAnsi="Traditional Arabic" w:cs="Traditional Arabic"/>
          <w:sz w:val="26"/>
          <w:szCs w:val="26"/>
          <w:rtl/>
          <w:lang w:bidi="fa-IR"/>
        </w:rPr>
        <w:t xml:space="preserve">: وَ الْبَيْتِ الْعَتِيقِ الَّذِي بِمَكَّةَ مَا هَذَا إِلَّا لِأَمْرٍ قَدِيمٍ أُفَسِّرُهُ لَكَ حَتَّى تَفْهَمَهُ. قُلْتُ: يَا سَيِّدِي! إِنَّ عِلْمَ هَذَا مِنْ عِنْدِكَ أَحَبُّ إِلَيَّ مِنْ أَنْ يَعِيشَ أَمْوَاتِي وَ تَمُوتَ أَعْدَائِي! فَقَالَ: يَا مُعَلَّى! إِنَّ يَوْمَ النَّيْرُوزِ هُوَ الْيَوْمُ الَّذِي أَخَذَ اللَّهُ فِيهِ مَوَاثِيقَ الْعِبَادِ أَنْ‏ يَعْبُدُوهُ‏ وَ لَا يُشْرِكُوا بِهِ شَيْئاً، وَ أَنْ يُؤْمِنُوا بِرُسُلِهِ وَ حُجَجِهِ، وَ أَنْ يُؤْمِنُوا بِالْأَئِمَّةِ </w:t>
      </w:r>
      <w:r w:rsidRPr="00345741">
        <w:rPr>
          <w:rFonts w:ascii="Dorood" w:hAnsi="Dorood" w:cs="Traditional Arabic"/>
          <w:sz w:val="26"/>
        </w:rPr>
        <w:t></w:t>
      </w:r>
      <w:r>
        <w:rPr>
          <w:rFonts w:ascii="Dorood" w:hAnsi="Dorood" w:cs="Traditional Arabic" w:hint="cs"/>
          <w:sz w:val="26"/>
          <w:rtl/>
        </w:rPr>
        <w:t xml:space="preserve"> </w:t>
      </w:r>
      <w:r w:rsidRPr="009D3B3C">
        <w:rPr>
          <w:rFonts w:ascii="Traditional Arabic" w:hAnsi="Traditional Arabic" w:cs="Traditional Arabic"/>
          <w:sz w:val="26"/>
          <w:szCs w:val="26"/>
          <w:rtl/>
          <w:lang w:bidi="fa-IR"/>
        </w:rPr>
        <w:t xml:space="preserve">وَ هُوَ أَوَّلُ يَوْمٍ طَلَعَتْ فِيهِ الشَّمْسُ، وَ هَبَّتْ بِهِ الرِّيَاحُ، وَ خُلِقَتْ فِيهِ زَهْرَةُ الْأَرْضِ. وَ هُوَ الْيَوْمُ الَّذِي اسْتَوَتْ فِيهِ سَفِينَةُ نُوحٍ </w:t>
      </w:r>
      <w:r w:rsidRPr="00345741">
        <w:rPr>
          <w:rFonts w:ascii="Dorood" w:hAnsi="Dorood" w:cs="Traditional Arabic"/>
          <w:sz w:val="26"/>
        </w:rPr>
        <w:t></w:t>
      </w:r>
      <w:r>
        <w:rPr>
          <w:rFonts w:ascii="Dorood" w:hAnsi="Dorood" w:cs="Traditional Arabic" w:hint="cs"/>
          <w:sz w:val="26"/>
          <w:rtl/>
        </w:rPr>
        <w:t xml:space="preserve"> </w:t>
      </w:r>
      <w:r w:rsidRPr="009D3B3C">
        <w:rPr>
          <w:rFonts w:ascii="Traditional Arabic" w:hAnsi="Traditional Arabic" w:cs="Traditional Arabic"/>
          <w:sz w:val="26"/>
          <w:szCs w:val="26"/>
          <w:rtl/>
          <w:lang w:bidi="fa-IR"/>
        </w:rPr>
        <w:t xml:space="preserve">عَلَى الْجُودِيِّ، وَ هُوَ الْيَوْمُ الَّذِي أَحْيَى اللَّهُ فِيهِ‏ الَّذِينَ خَرَجُوا مِنْ دِيارِهِمْ وَ هُمْ أُلُوفٌ حَذَرَ الْمَوْتِ فَقالَ لَهُمُ اللَّهُ مُوتُوا ثُمَّ أَحْياهُمْ‏. وَ هُوَ الْيَوْمُ الَّذِي نَزَلَ فِيهِ جَبْرَئِيلُ عَلَى النَّبِيِّ </w:t>
      </w:r>
      <w:r w:rsidRPr="00345741">
        <w:rPr>
          <w:rFonts w:ascii="Dorood" w:hAnsi="Dorood" w:cs="Traditional Arabic"/>
          <w:sz w:val="26"/>
        </w:rPr>
        <w:t></w:t>
      </w:r>
      <w:r>
        <w:rPr>
          <w:rFonts w:ascii="Dorood" w:hAnsi="Dorood" w:cs="Traditional Arabic" w:hint="cs"/>
          <w:sz w:val="26"/>
          <w:rtl/>
        </w:rPr>
        <w:t xml:space="preserve"> </w:t>
      </w:r>
      <w:r w:rsidRPr="009D3B3C">
        <w:rPr>
          <w:rFonts w:ascii="Traditional Arabic" w:hAnsi="Traditional Arabic" w:cs="Traditional Arabic"/>
          <w:sz w:val="26"/>
          <w:szCs w:val="26"/>
          <w:rtl/>
          <w:lang w:bidi="fa-IR"/>
        </w:rPr>
        <w:t xml:space="preserve">وَ هُوَ الْيَوْمُ الَّذِي حَمَلَ فِيهِ رَسُولُ اللَّهِ </w:t>
      </w:r>
      <w:bookmarkStart w:id="1" w:name="_Hlk176252996"/>
      <w:r w:rsidRPr="00345741">
        <w:rPr>
          <w:rFonts w:ascii="Dorood" w:hAnsi="Dorood" w:cs="Traditional Arabic"/>
          <w:sz w:val="26"/>
        </w:rPr>
        <w:t></w:t>
      </w:r>
      <w:bookmarkEnd w:id="1"/>
      <w:r>
        <w:rPr>
          <w:rFonts w:ascii="Dorood" w:hAnsi="Dorood" w:cs="Traditional Arabic" w:hint="cs"/>
          <w:sz w:val="26"/>
          <w:rtl/>
        </w:rPr>
        <w:t xml:space="preserve"> </w:t>
      </w:r>
      <w:r w:rsidRPr="009D3B3C">
        <w:rPr>
          <w:rFonts w:ascii="Traditional Arabic" w:hAnsi="Traditional Arabic" w:cs="Traditional Arabic"/>
          <w:sz w:val="26"/>
          <w:szCs w:val="26"/>
          <w:rtl/>
          <w:lang w:bidi="fa-IR"/>
        </w:rPr>
        <w:t xml:space="preserve">أَمِيرَ الْمُؤْمِنِينَ </w:t>
      </w:r>
      <w:r w:rsidRPr="00345741">
        <w:rPr>
          <w:rFonts w:ascii="Dorood" w:hAnsi="Dorood" w:cs="Traditional Arabic"/>
          <w:sz w:val="26"/>
        </w:rPr>
        <w:t></w:t>
      </w:r>
      <w:r>
        <w:rPr>
          <w:rFonts w:ascii="Dorood" w:hAnsi="Dorood" w:cs="Traditional Arabic" w:hint="cs"/>
          <w:sz w:val="26"/>
          <w:rtl/>
        </w:rPr>
        <w:t xml:space="preserve"> </w:t>
      </w:r>
      <w:r w:rsidRPr="009D3B3C">
        <w:rPr>
          <w:rFonts w:ascii="Traditional Arabic" w:hAnsi="Traditional Arabic" w:cs="Traditional Arabic"/>
          <w:sz w:val="26"/>
          <w:szCs w:val="26"/>
          <w:rtl/>
          <w:lang w:bidi="fa-IR"/>
        </w:rPr>
        <w:t>عَلَى مَنْكِبِهِ حَتَّى رَمَى أَصْنَامَ‏</w:t>
      </w:r>
      <w:r>
        <w:rPr>
          <w:rFonts w:ascii="Traditional Arabic" w:hAnsi="Traditional Arabic" w:cs="Traditional Arabic" w:hint="cs"/>
          <w:sz w:val="26"/>
          <w:szCs w:val="26"/>
          <w:rtl/>
          <w:lang w:bidi="fa-IR"/>
        </w:rPr>
        <w:t>. (</w:t>
      </w:r>
      <w:bookmarkStart w:id="2" w:name="_Hlk209000800"/>
      <w:r>
        <w:rPr>
          <w:rFonts w:ascii="Traditional Arabic" w:hAnsi="Traditional Arabic" w:cs="Traditional Arabic" w:hint="cs"/>
          <w:sz w:val="26"/>
          <w:szCs w:val="26"/>
          <w:rtl/>
          <w:lang w:bidi="fa-IR"/>
        </w:rPr>
        <w:t xml:space="preserve">مجلسی، </w:t>
      </w:r>
      <w:r w:rsidRPr="00F929B8">
        <w:rPr>
          <w:rFonts w:ascii="Traditional Arabic" w:hAnsi="Traditional Arabic" w:cs="Traditional Arabic"/>
          <w:i/>
          <w:iCs/>
          <w:sz w:val="26"/>
          <w:szCs w:val="26"/>
          <w:rtl/>
          <w:lang w:bidi="fa-IR"/>
        </w:rPr>
        <w:t>زاد المعاد</w:t>
      </w:r>
      <w:r w:rsidRPr="00F929B8">
        <w:rPr>
          <w:rFonts w:ascii="Traditional Arabic" w:hAnsi="Traditional Arabic" w:cs="Traditional Arabic" w:hint="cs"/>
          <w:i/>
          <w:iCs/>
          <w:sz w:val="26"/>
          <w:szCs w:val="26"/>
          <w:rtl/>
          <w:lang w:bidi="fa-IR"/>
        </w:rPr>
        <w:t>-</w:t>
      </w:r>
      <w:r w:rsidRPr="00F929B8">
        <w:rPr>
          <w:rFonts w:ascii="Traditional Arabic" w:hAnsi="Traditional Arabic" w:cs="Traditional Arabic"/>
          <w:i/>
          <w:iCs/>
          <w:sz w:val="26"/>
          <w:szCs w:val="26"/>
          <w:rtl/>
          <w:lang w:bidi="fa-IR"/>
        </w:rPr>
        <w:t>مفتاح الجنان</w:t>
      </w:r>
      <w:r>
        <w:rPr>
          <w:rFonts w:ascii="Traditional Arabic" w:hAnsi="Traditional Arabic" w:cs="Traditional Arabic" w:hint="cs"/>
          <w:sz w:val="26"/>
          <w:szCs w:val="26"/>
          <w:rtl/>
          <w:lang w:bidi="fa-IR"/>
        </w:rPr>
        <w:t xml:space="preserve">، </w:t>
      </w:r>
      <w:bookmarkEnd w:id="2"/>
      <w:r>
        <w:rPr>
          <w:rFonts w:ascii="Traditional Arabic" w:hAnsi="Traditional Arabic" w:cs="Traditional Arabic" w:hint="cs"/>
          <w:sz w:val="26"/>
          <w:szCs w:val="26"/>
          <w:rtl/>
          <w:lang w:bidi="fa-IR"/>
        </w:rPr>
        <w:t>ص.</w:t>
      </w:r>
      <w:r w:rsidRPr="009D3B3C">
        <w:rPr>
          <w:rFonts w:ascii="Traditional Arabic" w:hAnsi="Traditional Arabic" w:cs="Traditional Arabic"/>
          <w:sz w:val="26"/>
          <w:szCs w:val="26"/>
          <w:rtl/>
          <w:lang w:bidi="fa-IR"/>
        </w:rPr>
        <w:t xml:space="preserve"> 326</w:t>
      </w:r>
      <w:r>
        <w:rPr>
          <w:rFonts w:ascii="Traditional Arabic" w:hAnsi="Traditional Arabic" w:cs="Traditional Arabic" w:hint="cs"/>
          <w:sz w:val="26"/>
          <w:szCs w:val="26"/>
          <w:rtl/>
          <w:lang w:bidi="fa-IR"/>
        </w:rPr>
        <w:t>)</w:t>
      </w:r>
    </w:p>
  </w:footnote>
  <w:footnote w:id="3">
    <w:p w14:paraId="5BD3D9CE" w14:textId="77777777" w:rsidR="002F3EC1" w:rsidRPr="00F929B8" w:rsidRDefault="002F3EC1" w:rsidP="002F3EC1">
      <w:pPr>
        <w:bidi/>
        <w:spacing w:line="168" w:lineRule="auto"/>
        <w:jc w:val="both"/>
        <w:rPr>
          <w:rFonts w:ascii="Traditional Arabic" w:hAnsi="Traditional Arabic" w:cs="Traditional Arabic"/>
          <w:sz w:val="26"/>
          <w:shd w:val="clear" w:color="auto" w:fill="FFFFFF"/>
          <w:rtl/>
        </w:rPr>
      </w:pPr>
      <w:r w:rsidRPr="009D3B3C">
        <w:rPr>
          <w:rStyle w:val="FootnoteReference"/>
          <w:rFonts w:ascii="Traditional Arabic" w:hAnsi="Traditional Arabic" w:cs="Traditional Arabic"/>
          <w:sz w:val="26"/>
          <w:szCs w:val="26"/>
        </w:rPr>
        <w:footnoteRef/>
      </w:r>
      <w:r w:rsidRPr="009D3B3C">
        <w:rPr>
          <w:rFonts w:ascii="Traditional Arabic" w:hAnsi="Traditional Arabic" w:cs="Traditional Arabic"/>
          <w:sz w:val="26"/>
          <w:szCs w:val="26"/>
        </w:rPr>
        <w:t xml:space="preserve"> </w:t>
      </w:r>
      <w:r w:rsidRPr="002C3100">
        <w:rPr>
          <w:rFonts w:ascii="Traditional Arabic" w:eastAsia="Times New Roman" w:hAnsi="Traditional Arabic" w:cs="Traditional Arabic"/>
          <w:sz w:val="26"/>
          <w:szCs w:val="26"/>
          <w:rtl/>
        </w:rPr>
        <w:t>فَصْلٌ:</w:t>
      </w:r>
      <w:r>
        <w:rPr>
          <w:rFonts w:ascii="Traditional Arabic" w:eastAsia="Times New Roman" w:hAnsi="Traditional Arabic" w:cs="Traditional Arabic" w:hint="cs"/>
          <w:sz w:val="26"/>
          <w:rtl/>
        </w:rPr>
        <w:t xml:space="preserve"> </w:t>
      </w:r>
      <w:r w:rsidRPr="002C3100">
        <w:rPr>
          <w:rFonts w:ascii="Traditional Arabic" w:eastAsia="Times New Roman" w:hAnsi="Traditional Arabic" w:cs="Traditional Arabic"/>
          <w:sz w:val="26"/>
          <w:szCs w:val="26"/>
          <w:rtl/>
        </w:rPr>
        <w:t>وَيَتَبَيَّنُ بِهَذَا أُمُورٌ، مِنْهَا أَنَّ كُلَّ حُكْمٍ شَرْعِيٍّ لَيْسَ بخالٍ عَنْ حَقِّ اللَّهِ تَعَالَى، وَهُوَ جِهَةُ التَّعَبُّدِ، فَإِنَّ حَقَّ اللَّهِ عَلَى الْعِبَادِ أَنْ يَعْبُدُوهُ وَلَا يُشْرِكُوا بِهِ شَيْئًا، وَعِبَادَتُهُ امْتِثَالُ أَوَامِرِهِ وَاجْتِنَابُ نَوَاهِيهِ بِإِطْلَاقٍ، فَإِنْ جَاءَ مَا ظَاهِرُهُ أَنَّهُ حَقٌّ لِلْعَبْدِ مُجَرَّدًا فَلَيْسَ كَذَلِكَ بِإِطْلَاقٍ، بَلْ جَاءَ عَلَى تَغْلِيبِ حَقِّ الْعَبْدِ فِي الْأَحْكَامِ الدُّنْيَوِيَّةِ.</w:t>
      </w:r>
      <w:r>
        <w:rPr>
          <w:rFonts w:ascii="Traditional Arabic" w:hAnsi="Traditional Arabic" w:cs="Traditional Arabic" w:hint="cs"/>
          <w:sz w:val="26"/>
          <w:shd w:val="clear" w:color="auto" w:fill="FFFFFF"/>
          <w:rtl/>
        </w:rPr>
        <w:t xml:space="preserve"> (</w:t>
      </w:r>
      <w:bookmarkStart w:id="3" w:name="_Hlk209001049"/>
      <w:r>
        <w:rPr>
          <w:rFonts w:ascii="Traditional Arabic" w:hAnsi="Traditional Arabic" w:cs="Traditional Arabic" w:hint="cs"/>
          <w:sz w:val="26"/>
          <w:shd w:val="clear" w:color="auto" w:fill="FFFFFF"/>
          <w:rtl/>
        </w:rPr>
        <w:t xml:space="preserve">شاطبی، </w:t>
      </w:r>
      <w:r w:rsidRPr="00F929B8">
        <w:rPr>
          <w:rFonts w:ascii="Traditional Arabic" w:eastAsia="Times New Roman" w:hAnsi="Traditional Arabic" w:cs="Traditional Arabic"/>
          <w:i/>
          <w:iCs/>
          <w:sz w:val="26"/>
          <w:szCs w:val="26"/>
          <w:rtl/>
        </w:rPr>
        <w:t>الموافقات</w:t>
      </w:r>
      <w:r>
        <w:rPr>
          <w:rFonts w:ascii="Traditional Arabic" w:eastAsia="Times New Roman" w:hAnsi="Traditional Arabic" w:cs="Traditional Arabic" w:hint="cs"/>
          <w:sz w:val="26"/>
          <w:rtl/>
        </w:rPr>
        <w:t>،</w:t>
      </w:r>
      <w:r w:rsidRPr="002C3100">
        <w:rPr>
          <w:rFonts w:ascii="Traditional Arabic" w:eastAsia="Times New Roman" w:hAnsi="Traditional Arabic" w:cs="Traditional Arabic"/>
          <w:sz w:val="26"/>
          <w:szCs w:val="26"/>
          <w:rtl/>
        </w:rPr>
        <w:t xml:space="preserve"> </w:t>
      </w:r>
      <w:bookmarkEnd w:id="3"/>
      <w:r w:rsidRPr="002C3100">
        <w:rPr>
          <w:rFonts w:ascii="Traditional Arabic" w:eastAsia="Times New Roman" w:hAnsi="Traditional Arabic" w:cs="Traditional Arabic"/>
          <w:sz w:val="26"/>
          <w:szCs w:val="26"/>
          <w:rtl/>
        </w:rPr>
        <w:t>ج</w:t>
      </w:r>
      <w:r>
        <w:rPr>
          <w:rFonts w:ascii="Traditional Arabic" w:eastAsia="Times New Roman" w:hAnsi="Traditional Arabic" w:cs="Traditional Arabic" w:hint="cs"/>
          <w:sz w:val="26"/>
          <w:rtl/>
        </w:rPr>
        <w:t xml:space="preserve">. </w:t>
      </w:r>
      <w:r w:rsidRPr="002C3100">
        <w:rPr>
          <w:rFonts w:ascii="Traditional Arabic" w:eastAsia="Times New Roman" w:hAnsi="Traditional Arabic" w:cs="Traditional Arabic"/>
          <w:sz w:val="26"/>
          <w:szCs w:val="26"/>
          <w:rtl/>
        </w:rPr>
        <w:t>2 ص</w:t>
      </w:r>
      <w:r>
        <w:rPr>
          <w:rFonts w:ascii="Traditional Arabic" w:eastAsia="Times New Roman" w:hAnsi="Traditional Arabic" w:cs="Traditional Arabic" w:hint="cs"/>
          <w:sz w:val="26"/>
          <w:rtl/>
        </w:rPr>
        <w:t>. ؟)</w:t>
      </w:r>
    </w:p>
    <w:p w14:paraId="69579132" w14:textId="77777777" w:rsidR="002F3EC1" w:rsidRPr="00F929B8" w:rsidRDefault="002F3EC1" w:rsidP="002F3EC1">
      <w:pPr>
        <w:bidi/>
        <w:spacing w:after="0" w:line="168" w:lineRule="auto"/>
        <w:jc w:val="both"/>
        <w:rPr>
          <w:rFonts w:ascii="Traditional Arabic" w:eastAsia="MS Mincho" w:hAnsi="Traditional Arabic" w:cs="Traditional Arabic"/>
          <w:sz w:val="26"/>
          <w:szCs w:val="26"/>
          <w:shd w:val="clear" w:color="auto" w:fill="FFFFFF"/>
          <w:rtl/>
          <w:lang w:bidi="fa-IR"/>
        </w:rPr>
      </w:pPr>
      <w:r w:rsidRPr="009D3B3C">
        <w:rPr>
          <w:rStyle w:val="hgkelc"/>
          <w:rFonts w:ascii="Traditional Arabic" w:hAnsi="Traditional Arabic" w:cs="Traditional Arabic"/>
          <w:sz w:val="26"/>
          <w:szCs w:val="26"/>
          <w:shd w:val="clear" w:color="auto" w:fill="FFFFFF"/>
          <w:rtl/>
        </w:rPr>
        <w:t>در حدیث نبوی، حق</w:t>
      </w:r>
      <w:r>
        <w:rPr>
          <w:rStyle w:val="hgkelc"/>
          <w:rFonts w:ascii="Traditional Arabic" w:hAnsi="Traditional Arabic" w:cs="Traditional Arabic" w:hint="cs"/>
          <w:sz w:val="26"/>
          <w:shd w:val="clear" w:color="auto" w:fill="FFFFFF"/>
          <w:rtl/>
        </w:rPr>
        <w:t xml:space="preserve"> </w:t>
      </w:r>
      <w:r w:rsidRPr="009D3B3C">
        <w:rPr>
          <w:rStyle w:val="hgkelc"/>
          <w:rFonts w:ascii="Traditional Arabic" w:hAnsi="Traditional Arabic" w:cs="Traditional Arabic"/>
          <w:sz w:val="26"/>
          <w:szCs w:val="26"/>
          <w:shd w:val="clear" w:color="auto" w:fill="FFFFFF"/>
          <w:rtl/>
        </w:rPr>
        <w:t>‌الله به معنای عبادت خدا و شرک نورزیدن به او تفسیر شده است. به تعبیر دیگر، حق‌الله شامل امتثال همه اوامر و نواهی الهی می‌شود و تمام احکام شرعی، از جمله احکام مربوط به حق‌الناس را دربرمی‌گیرد.</w:t>
      </w:r>
      <w:r>
        <w:rPr>
          <w:rStyle w:val="hgkelc"/>
          <w:rFonts w:ascii="Traditional Arabic" w:hAnsi="Traditional Arabic" w:cs="Traditional Arabic" w:hint="cs"/>
          <w:sz w:val="26"/>
          <w:shd w:val="clear" w:color="auto" w:fill="FFFFFF"/>
          <w:rtl/>
        </w:rPr>
        <w:t xml:space="preserve"> </w:t>
      </w:r>
      <w:r w:rsidRPr="002C3100">
        <w:rPr>
          <w:rFonts w:ascii="Traditional Arabic" w:eastAsia="Times New Roman" w:hAnsi="Traditional Arabic" w:cs="Traditional Arabic"/>
          <w:sz w:val="26"/>
          <w:szCs w:val="26"/>
          <w:shd w:val="clear" w:color="auto" w:fill="FFFFFF"/>
          <w:rtl/>
        </w:rPr>
        <w:t>برخی گفته‌اند: «هر آن‌چه که اولاً‌ و بالذات معصیت</w:t>
      </w:r>
      <w:r>
        <w:rPr>
          <w:rFonts w:ascii="Traditional Arabic" w:eastAsia="Times New Roman" w:hAnsi="Traditional Arabic" w:cs="Traditional Arabic" w:hint="cs"/>
          <w:sz w:val="26"/>
          <w:shd w:val="clear" w:color="auto" w:fill="FFFFFF"/>
          <w:rtl/>
        </w:rPr>
        <w:t xml:space="preserve"> </w:t>
      </w:r>
      <w:r w:rsidRPr="002C3100">
        <w:rPr>
          <w:rFonts w:ascii="Traditional Arabic" w:eastAsia="Times New Roman" w:hAnsi="Traditional Arabic" w:cs="Traditional Arabic"/>
          <w:sz w:val="26"/>
          <w:szCs w:val="26"/>
          <w:shd w:val="clear" w:color="auto" w:fill="FFFFFF"/>
          <w:rtl/>
        </w:rPr>
        <w:t>‌الله و بالعرض تجاوز به حقوق افراد باشد،</w:t>
      </w:r>
      <w:r w:rsidRPr="002C3100">
        <w:rPr>
          <w:rFonts w:ascii="Traditional Arabic" w:eastAsia="Times New Roman" w:hAnsi="Traditional Arabic" w:cs="Traditional Arabic" w:hint="cs"/>
          <w:sz w:val="26"/>
          <w:szCs w:val="26"/>
          <w:shd w:val="clear" w:color="auto" w:fill="FFFFFF"/>
          <w:rtl/>
        </w:rPr>
        <w:t xml:space="preserve"> حق الله </w:t>
      </w:r>
      <w:r w:rsidRPr="002C3100">
        <w:rPr>
          <w:rFonts w:ascii="Traditional Arabic" w:eastAsia="Times New Roman" w:hAnsi="Traditional Arabic" w:cs="Traditional Arabic"/>
          <w:sz w:val="26"/>
          <w:szCs w:val="26"/>
          <w:shd w:val="clear" w:color="auto" w:fill="FFFFFF"/>
          <w:rtl/>
        </w:rPr>
        <w:t>و هرچه که عکس آن باشد</w:t>
      </w:r>
      <w:r w:rsidRPr="002C3100">
        <w:rPr>
          <w:rFonts w:ascii="Traditional Arabic" w:eastAsia="Times New Roman" w:hAnsi="Traditional Arabic" w:cs="Traditional Arabic" w:hint="cs"/>
          <w:sz w:val="26"/>
          <w:szCs w:val="26"/>
          <w:shd w:val="clear" w:color="auto" w:fill="FFFFFF"/>
          <w:rtl/>
        </w:rPr>
        <w:t xml:space="preserve"> حق الناس </w:t>
      </w:r>
      <w:r w:rsidRPr="002C3100">
        <w:rPr>
          <w:rFonts w:ascii="Traditional Arabic" w:eastAsia="Times New Roman" w:hAnsi="Traditional Arabic" w:cs="Traditional Arabic"/>
          <w:sz w:val="26"/>
          <w:szCs w:val="26"/>
          <w:shd w:val="clear" w:color="auto" w:fill="FFFFFF"/>
          <w:rtl/>
        </w:rPr>
        <w:t>است</w:t>
      </w:r>
      <w:r w:rsidRPr="002C3100">
        <w:rPr>
          <w:rFonts w:ascii="Traditional Arabic" w:eastAsia="Times New Roman" w:hAnsi="Traditional Arabic" w:cs="Traditional Arabic" w:hint="cs"/>
          <w:sz w:val="26"/>
          <w:szCs w:val="26"/>
          <w:shd w:val="clear" w:color="auto" w:fill="FFFFFF"/>
          <w:rtl/>
        </w:rPr>
        <w:t xml:space="preserve">». </w:t>
      </w:r>
      <w:r w:rsidRPr="002C3100">
        <w:rPr>
          <w:rFonts w:ascii="Traditional Arabic" w:eastAsia="Times New Roman" w:hAnsi="Traditional Arabic" w:cs="Traditional Arabic"/>
          <w:sz w:val="26"/>
          <w:szCs w:val="26"/>
          <w:shd w:val="clear" w:color="auto" w:fill="FFFFFF"/>
          <w:rtl/>
        </w:rPr>
        <w:t>و نیز در تعریف </w:t>
      </w:r>
      <w:r w:rsidRPr="002C3100">
        <w:rPr>
          <w:rFonts w:ascii="Traditional Arabic" w:eastAsia="Times New Roman" w:hAnsi="Traditional Arabic" w:cs="Traditional Arabic" w:hint="cs"/>
          <w:sz w:val="26"/>
          <w:szCs w:val="26"/>
          <w:shd w:val="clear" w:color="auto" w:fill="FFFFFF"/>
          <w:rtl/>
        </w:rPr>
        <w:t>حق الله</w:t>
      </w:r>
      <w:r w:rsidRPr="002C3100">
        <w:rPr>
          <w:rFonts w:ascii="Traditional Arabic" w:eastAsia="Times New Roman" w:hAnsi="Traditional Arabic" w:cs="Traditional Arabic"/>
          <w:sz w:val="26"/>
          <w:szCs w:val="26"/>
          <w:shd w:val="clear" w:color="auto" w:fill="FFFFFF"/>
          <w:rtl/>
        </w:rPr>
        <w:t xml:space="preserve"> آمده است</w:t>
      </w:r>
      <w:r>
        <w:rPr>
          <w:rFonts w:ascii="Traditional Arabic" w:eastAsia="Times New Roman" w:hAnsi="Traditional Arabic" w:cs="Traditional Arabic" w:hint="cs"/>
          <w:sz w:val="26"/>
          <w:shd w:val="clear" w:color="auto" w:fill="FFFFFF"/>
          <w:rtl/>
        </w:rPr>
        <w:t>: «</w:t>
      </w:r>
      <w:r w:rsidRPr="002C3100">
        <w:rPr>
          <w:rFonts w:ascii="Traditional Arabic" w:eastAsia="Times New Roman" w:hAnsi="Traditional Arabic" w:cs="Traditional Arabic" w:hint="cs"/>
          <w:sz w:val="26"/>
          <w:szCs w:val="26"/>
          <w:shd w:val="clear" w:color="auto" w:fill="FFFFFF"/>
          <w:rtl/>
        </w:rPr>
        <w:t>حق الله</w:t>
      </w:r>
      <w:r w:rsidRPr="002C3100">
        <w:rPr>
          <w:rFonts w:ascii="Traditional Arabic" w:eastAsia="Times New Roman" w:hAnsi="Traditional Arabic" w:cs="Traditional Arabic"/>
          <w:sz w:val="26"/>
          <w:szCs w:val="26"/>
          <w:shd w:val="clear" w:color="auto" w:fill="FFFFFF"/>
          <w:rtl/>
        </w:rPr>
        <w:t xml:space="preserve"> سلطنت </w:t>
      </w:r>
      <w:bookmarkStart w:id="4" w:name="_خداوند"/>
      <w:r w:rsidRPr="002C3100">
        <w:rPr>
          <w:rFonts w:ascii="Traditional Arabic" w:eastAsia="Times New Roman" w:hAnsi="Traditional Arabic" w:cs="Traditional Arabic"/>
          <w:sz w:val="26"/>
          <w:szCs w:val="26"/>
        </w:rPr>
        <w:fldChar w:fldCharType="begin"/>
      </w:r>
      <w:r w:rsidRPr="002C3100">
        <w:rPr>
          <w:rFonts w:ascii="Traditional Arabic" w:eastAsia="Times New Roman" w:hAnsi="Traditional Arabic" w:cs="Traditional Arabic"/>
          <w:sz w:val="26"/>
          <w:szCs w:val="26"/>
        </w:rPr>
        <w:instrText xml:space="preserve"> HYPERLINK "https://fa.wikifeqh.ir/%D8%AE%D8%AF%D8%A7%D9%88%D9%86%D8%AF" \o "</w:instrText>
      </w:r>
      <w:r w:rsidRPr="002C3100">
        <w:rPr>
          <w:rFonts w:ascii="Traditional Arabic" w:eastAsia="Times New Roman" w:hAnsi="Traditional Arabic" w:cs="Traditional Arabic"/>
          <w:sz w:val="26"/>
          <w:szCs w:val="26"/>
          <w:rtl/>
        </w:rPr>
        <w:instrText>خداوند</w:instrText>
      </w:r>
      <w:r w:rsidRPr="002C3100">
        <w:rPr>
          <w:rFonts w:ascii="Traditional Arabic" w:eastAsia="Times New Roman" w:hAnsi="Traditional Arabic" w:cs="Traditional Arabic"/>
          <w:sz w:val="26"/>
          <w:szCs w:val="26"/>
        </w:rPr>
        <w:instrText xml:space="preserve">" \t "_blank" </w:instrText>
      </w:r>
      <w:r w:rsidRPr="002C3100">
        <w:rPr>
          <w:rFonts w:ascii="Traditional Arabic" w:eastAsia="Times New Roman" w:hAnsi="Traditional Arabic" w:cs="Traditional Arabic"/>
          <w:sz w:val="26"/>
          <w:szCs w:val="26"/>
        </w:rPr>
      </w:r>
      <w:r w:rsidRPr="002C3100">
        <w:rPr>
          <w:rFonts w:ascii="Traditional Arabic" w:eastAsia="Times New Roman" w:hAnsi="Traditional Arabic" w:cs="Traditional Arabic"/>
          <w:sz w:val="26"/>
          <w:szCs w:val="26"/>
        </w:rPr>
        <w:fldChar w:fldCharType="separate"/>
      </w:r>
      <w:r w:rsidRPr="002C3100">
        <w:rPr>
          <w:rFonts w:ascii="Traditional Arabic" w:eastAsia="Times New Roman" w:hAnsi="Traditional Arabic" w:cs="Traditional Arabic"/>
          <w:sz w:val="26"/>
          <w:szCs w:val="26"/>
          <w:shd w:val="clear" w:color="auto" w:fill="FFFFFF"/>
          <w:rtl/>
        </w:rPr>
        <w:t>خداوند</w:t>
      </w:r>
      <w:r w:rsidRPr="002C3100">
        <w:rPr>
          <w:rFonts w:ascii="Traditional Arabic" w:eastAsia="Times New Roman" w:hAnsi="Traditional Arabic" w:cs="Traditional Arabic"/>
          <w:sz w:val="26"/>
          <w:szCs w:val="26"/>
        </w:rPr>
        <w:fldChar w:fldCharType="end"/>
      </w:r>
      <w:r w:rsidRPr="002C3100">
        <w:rPr>
          <w:rFonts w:ascii="Traditional Arabic" w:eastAsia="Times New Roman" w:hAnsi="Traditional Arabic" w:cs="Traditional Arabic"/>
          <w:sz w:val="26"/>
          <w:szCs w:val="26"/>
          <w:shd w:val="clear" w:color="auto" w:fill="FFFFFF"/>
        </w:rPr>
        <w:t> </w:t>
      </w:r>
      <w:r w:rsidRPr="002C3100">
        <w:rPr>
          <w:rFonts w:ascii="Traditional Arabic" w:eastAsia="Times New Roman" w:hAnsi="Traditional Arabic" w:cs="Traditional Arabic"/>
          <w:sz w:val="26"/>
          <w:szCs w:val="26"/>
          <w:shd w:val="clear" w:color="auto" w:fill="FFFFFF"/>
          <w:rtl/>
        </w:rPr>
        <w:t>بر بازخواست بندگان است عموماً بر انجام یا ترک عملی که در مورد آن </w:t>
      </w:r>
      <w:bookmarkStart w:id="5" w:name="_نهی"/>
      <w:r w:rsidRPr="002C3100">
        <w:rPr>
          <w:rFonts w:ascii="Traditional Arabic" w:eastAsia="Times New Roman" w:hAnsi="Traditional Arabic" w:cs="Traditional Arabic"/>
          <w:sz w:val="26"/>
          <w:szCs w:val="26"/>
        </w:rPr>
        <w:fldChar w:fldCharType="begin"/>
      </w:r>
      <w:r w:rsidRPr="002C3100">
        <w:rPr>
          <w:rFonts w:ascii="Traditional Arabic" w:eastAsia="Times New Roman" w:hAnsi="Traditional Arabic" w:cs="Traditional Arabic"/>
          <w:sz w:val="26"/>
          <w:szCs w:val="26"/>
        </w:rPr>
        <w:instrText xml:space="preserve"> HYPERLINK "https://fa.wikifeqh.ir/%D9%86%D9%87%DB%8C" \o "</w:instrText>
      </w:r>
      <w:r w:rsidRPr="002C3100">
        <w:rPr>
          <w:rFonts w:ascii="Traditional Arabic" w:eastAsia="Times New Roman" w:hAnsi="Traditional Arabic" w:cs="Traditional Arabic"/>
          <w:sz w:val="26"/>
          <w:szCs w:val="26"/>
          <w:rtl/>
        </w:rPr>
        <w:instrText>نهی</w:instrText>
      </w:r>
      <w:r w:rsidRPr="002C3100">
        <w:rPr>
          <w:rFonts w:ascii="Traditional Arabic" w:eastAsia="Times New Roman" w:hAnsi="Traditional Arabic" w:cs="Traditional Arabic"/>
          <w:sz w:val="26"/>
          <w:szCs w:val="26"/>
        </w:rPr>
        <w:instrText xml:space="preserve">" \t "_blank" </w:instrText>
      </w:r>
      <w:r w:rsidRPr="002C3100">
        <w:rPr>
          <w:rFonts w:ascii="Traditional Arabic" w:eastAsia="Times New Roman" w:hAnsi="Traditional Arabic" w:cs="Traditional Arabic"/>
          <w:sz w:val="26"/>
          <w:szCs w:val="26"/>
        </w:rPr>
      </w:r>
      <w:r w:rsidRPr="002C3100">
        <w:rPr>
          <w:rFonts w:ascii="Traditional Arabic" w:eastAsia="Times New Roman" w:hAnsi="Traditional Arabic" w:cs="Traditional Arabic"/>
          <w:sz w:val="26"/>
          <w:szCs w:val="26"/>
        </w:rPr>
        <w:fldChar w:fldCharType="separate"/>
      </w:r>
      <w:r w:rsidRPr="002C3100">
        <w:rPr>
          <w:rFonts w:ascii="Traditional Arabic" w:eastAsia="Times New Roman" w:hAnsi="Traditional Arabic" w:cs="Traditional Arabic"/>
          <w:sz w:val="26"/>
          <w:szCs w:val="26"/>
          <w:shd w:val="clear" w:color="auto" w:fill="FFFFFF"/>
          <w:rtl/>
        </w:rPr>
        <w:t>نهی</w:t>
      </w:r>
      <w:r w:rsidRPr="002C3100">
        <w:rPr>
          <w:rFonts w:ascii="Traditional Arabic" w:eastAsia="Times New Roman" w:hAnsi="Traditional Arabic" w:cs="Traditional Arabic"/>
          <w:sz w:val="26"/>
          <w:szCs w:val="26"/>
        </w:rPr>
        <w:fldChar w:fldCharType="end"/>
      </w:r>
      <w:bookmarkEnd w:id="5"/>
      <w:r w:rsidRPr="002C3100">
        <w:rPr>
          <w:rFonts w:ascii="Traditional Arabic" w:eastAsia="Times New Roman" w:hAnsi="Traditional Arabic" w:cs="Traditional Arabic"/>
          <w:sz w:val="26"/>
          <w:szCs w:val="26"/>
          <w:shd w:val="clear" w:color="auto" w:fill="FFFFFF"/>
        </w:rPr>
        <w:t> </w:t>
      </w:r>
      <w:r w:rsidRPr="002C3100">
        <w:rPr>
          <w:rFonts w:ascii="Traditional Arabic" w:eastAsia="Times New Roman" w:hAnsi="Traditional Arabic" w:cs="Traditional Arabic"/>
          <w:sz w:val="26"/>
          <w:szCs w:val="26"/>
          <w:shd w:val="clear" w:color="auto" w:fill="FFFFFF"/>
          <w:rtl/>
        </w:rPr>
        <w:t>یا </w:t>
      </w:r>
      <w:bookmarkStart w:id="6" w:name="_امر"/>
      <w:r w:rsidRPr="002C3100">
        <w:rPr>
          <w:rFonts w:ascii="Traditional Arabic" w:eastAsia="Times New Roman" w:hAnsi="Traditional Arabic" w:cs="Traditional Arabic"/>
          <w:sz w:val="26"/>
          <w:szCs w:val="26"/>
        </w:rPr>
        <w:fldChar w:fldCharType="begin"/>
      </w:r>
      <w:r w:rsidRPr="002C3100">
        <w:rPr>
          <w:rFonts w:ascii="Traditional Arabic" w:eastAsia="Times New Roman" w:hAnsi="Traditional Arabic" w:cs="Traditional Arabic"/>
          <w:sz w:val="26"/>
          <w:szCs w:val="26"/>
        </w:rPr>
        <w:instrText xml:space="preserve"> HYPERLINK "https://fa.wikifeqh.ir/%D8%A7%D9%85%D8%B1" \o "</w:instrText>
      </w:r>
      <w:r w:rsidRPr="002C3100">
        <w:rPr>
          <w:rFonts w:ascii="Traditional Arabic" w:eastAsia="Times New Roman" w:hAnsi="Traditional Arabic" w:cs="Traditional Arabic"/>
          <w:sz w:val="26"/>
          <w:szCs w:val="26"/>
          <w:rtl/>
        </w:rPr>
        <w:instrText>امر</w:instrText>
      </w:r>
      <w:r w:rsidRPr="002C3100">
        <w:rPr>
          <w:rFonts w:ascii="Traditional Arabic" w:eastAsia="Times New Roman" w:hAnsi="Traditional Arabic" w:cs="Traditional Arabic"/>
          <w:sz w:val="26"/>
          <w:szCs w:val="26"/>
        </w:rPr>
        <w:instrText xml:space="preserve">" \t "_blank" </w:instrText>
      </w:r>
      <w:r w:rsidRPr="002C3100">
        <w:rPr>
          <w:rFonts w:ascii="Traditional Arabic" w:eastAsia="Times New Roman" w:hAnsi="Traditional Arabic" w:cs="Traditional Arabic"/>
          <w:sz w:val="26"/>
          <w:szCs w:val="26"/>
        </w:rPr>
      </w:r>
      <w:r w:rsidRPr="002C3100">
        <w:rPr>
          <w:rFonts w:ascii="Traditional Arabic" w:eastAsia="Times New Roman" w:hAnsi="Traditional Arabic" w:cs="Traditional Arabic"/>
          <w:sz w:val="26"/>
          <w:szCs w:val="26"/>
        </w:rPr>
        <w:fldChar w:fldCharType="separate"/>
      </w:r>
      <w:r w:rsidRPr="002C3100">
        <w:rPr>
          <w:rFonts w:ascii="Traditional Arabic" w:eastAsia="Times New Roman" w:hAnsi="Traditional Arabic" w:cs="Traditional Arabic"/>
          <w:sz w:val="26"/>
          <w:szCs w:val="26"/>
          <w:shd w:val="clear" w:color="auto" w:fill="FFFFFF"/>
          <w:rtl/>
        </w:rPr>
        <w:t>امر</w:t>
      </w:r>
      <w:r w:rsidRPr="002C3100">
        <w:rPr>
          <w:rFonts w:ascii="Traditional Arabic" w:eastAsia="Times New Roman" w:hAnsi="Traditional Arabic" w:cs="Traditional Arabic"/>
          <w:sz w:val="26"/>
          <w:szCs w:val="26"/>
        </w:rPr>
        <w:fldChar w:fldCharType="end"/>
      </w:r>
      <w:bookmarkEnd w:id="6"/>
      <w:r w:rsidRPr="002C3100">
        <w:rPr>
          <w:rFonts w:ascii="Traditional Arabic" w:eastAsia="Times New Roman" w:hAnsi="Traditional Arabic" w:cs="Traditional Arabic"/>
          <w:sz w:val="26"/>
          <w:szCs w:val="26"/>
          <w:shd w:val="clear" w:color="auto" w:fill="FFFFFF"/>
        </w:rPr>
        <w:t> </w:t>
      </w:r>
      <w:bookmarkStart w:id="7" w:name="_شارع"/>
      <w:r w:rsidRPr="002C3100">
        <w:rPr>
          <w:rFonts w:ascii="Traditional Arabic" w:eastAsia="Times New Roman" w:hAnsi="Traditional Arabic" w:cs="Traditional Arabic"/>
          <w:sz w:val="26"/>
          <w:szCs w:val="26"/>
        </w:rPr>
        <w:fldChar w:fldCharType="begin"/>
      </w:r>
      <w:r w:rsidRPr="002C3100">
        <w:rPr>
          <w:rFonts w:ascii="Traditional Arabic" w:eastAsia="Times New Roman" w:hAnsi="Traditional Arabic" w:cs="Traditional Arabic"/>
          <w:sz w:val="26"/>
          <w:szCs w:val="26"/>
        </w:rPr>
        <w:instrText xml:space="preserve"> HYPERLINK "https://fa.wikifeqh.ir/%D8%B4%D8%A7%D8%B1%D8%B9" \o "</w:instrText>
      </w:r>
      <w:r w:rsidRPr="002C3100">
        <w:rPr>
          <w:rFonts w:ascii="Traditional Arabic" w:eastAsia="Times New Roman" w:hAnsi="Traditional Arabic" w:cs="Traditional Arabic"/>
          <w:sz w:val="26"/>
          <w:szCs w:val="26"/>
          <w:rtl/>
        </w:rPr>
        <w:instrText>شارع</w:instrText>
      </w:r>
      <w:r w:rsidRPr="002C3100">
        <w:rPr>
          <w:rFonts w:ascii="Traditional Arabic" w:eastAsia="Times New Roman" w:hAnsi="Traditional Arabic" w:cs="Traditional Arabic"/>
          <w:sz w:val="26"/>
          <w:szCs w:val="26"/>
        </w:rPr>
        <w:instrText xml:space="preserve">" \t "_blank" </w:instrText>
      </w:r>
      <w:r w:rsidRPr="002C3100">
        <w:rPr>
          <w:rFonts w:ascii="Traditional Arabic" w:eastAsia="Times New Roman" w:hAnsi="Traditional Arabic" w:cs="Traditional Arabic"/>
          <w:sz w:val="26"/>
          <w:szCs w:val="26"/>
        </w:rPr>
      </w:r>
      <w:r w:rsidRPr="002C3100">
        <w:rPr>
          <w:rFonts w:ascii="Traditional Arabic" w:eastAsia="Times New Roman" w:hAnsi="Traditional Arabic" w:cs="Traditional Arabic"/>
          <w:sz w:val="26"/>
          <w:szCs w:val="26"/>
        </w:rPr>
        <w:fldChar w:fldCharType="separate"/>
      </w:r>
      <w:r w:rsidRPr="002C3100">
        <w:rPr>
          <w:rFonts w:ascii="Traditional Arabic" w:eastAsia="Times New Roman" w:hAnsi="Traditional Arabic" w:cs="Traditional Arabic"/>
          <w:sz w:val="26"/>
          <w:szCs w:val="26"/>
          <w:shd w:val="clear" w:color="auto" w:fill="FFFFFF"/>
          <w:rtl/>
        </w:rPr>
        <w:t>شارع</w:t>
      </w:r>
      <w:r w:rsidRPr="002C3100">
        <w:rPr>
          <w:rFonts w:ascii="Traditional Arabic" w:eastAsia="Times New Roman" w:hAnsi="Traditional Arabic" w:cs="Traditional Arabic"/>
          <w:sz w:val="26"/>
          <w:szCs w:val="26"/>
        </w:rPr>
        <w:fldChar w:fldCharType="end"/>
      </w:r>
      <w:bookmarkEnd w:id="7"/>
      <w:r w:rsidRPr="002C3100">
        <w:rPr>
          <w:rFonts w:ascii="Traditional Arabic" w:eastAsia="Times New Roman" w:hAnsi="Traditional Arabic" w:cs="Traditional Arabic"/>
          <w:sz w:val="26"/>
          <w:szCs w:val="26"/>
          <w:shd w:val="clear" w:color="auto" w:fill="FFFFFF"/>
        </w:rPr>
        <w:t> </w:t>
      </w:r>
      <w:r w:rsidRPr="002C3100">
        <w:rPr>
          <w:rFonts w:ascii="Traditional Arabic" w:eastAsia="Times New Roman" w:hAnsi="Traditional Arabic" w:cs="Traditional Arabic"/>
          <w:sz w:val="26"/>
          <w:szCs w:val="26"/>
          <w:shd w:val="clear" w:color="auto" w:fill="FFFFFF"/>
          <w:rtl/>
        </w:rPr>
        <w:t>به</w:t>
      </w:r>
      <w:r w:rsidRPr="009D3B3C">
        <w:rPr>
          <w:rFonts w:ascii="Traditional Arabic" w:eastAsia="Times New Roman" w:hAnsi="Traditional Arabic" w:cs="Traditional Arabic"/>
          <w:sz w:val="26"/>
          <w:szCs w:val="26"/>
          <w:shd w:val="clear" w:color="auto" w:fill="FFFFFF"/>
          <w:rtl/>
        </w:rPr>
        <w:t> </w:t>
      </w:r>
      <w:bookmarkStart w:id="8" w:name="_مکلف"/>
      <w:r w:rsidRPr="009D3B3C">
        <w:rPr>
          <w:rFonts w:ascii="Traditional Arabic" w:eastAsia="Times New Roman" w:hAnsi="Traditional Arabic" w:cs="Traditional Arabic"/>
          <w:sz w:val="26"/>
          <w:szCs w:val="26"/>
        </w:rPr>
        <w:fldChar w:fldCharType="begin"/>
      </w:r>
      <w:r w:rsidRPr="009D3B3C">
        <w:rPr>
          <w:rFonts w:ascii="Traditional Arabic" w:eastAsia="Times New Roman" w:hAnsi="Traditional Arabic" w:cs="Traditional Arabic"/>
          <w:sz w:val="26"/>
          <w:szCs w:val="26"/>
        </w:rPr>
        <w:instrText xml:space="preserve"> HYPERLINK "https://fa.wikifeqh.ir/%D9%85%DA%A9%D9%84%D9%81" \o "</w:instrText>
      </w:r>
      <w:r w:rsidRPr="009D3B3C">
        <w:rPr>
          <w:rFonts w:ascii="Traditional Arabic" w:eastAsia="Times New Roman" w:hAnsi="Traditional Arabic" w:cs="Traditional Arabic"/>
          <w:sz w:val="26"/>
          <w:szCs w:val="26"/>
          <w:rtl/>
        </w:rPr>
        <w:instrText>مکلف</w:instrText>
      </w:r>
      <w:r w:rsidRPr="009D3B3C">
        <w:rPr>
          <w:rFonts w:ascii="Traditional Arabic" w:eastAsia="Times New Roman" w:hAnsi="Traditional Arabic" w:cs="Traditional Arabic"/>
          <w:sz w:val="26"/>
          <w:szCs w:val="26"/>
        </w:rPr>
        <w:instrText xml:space="preserve">" \t "_blank" </w:instrText>
      </w:r>
      <w:r w:rsidRPr="009D3B3C">
        <w:rPr>
          <w:rFonts w:ascii="Traditional Arabic" w:eastAsia="Times New Roman" w:hAnsi="Traditional Arabic" w:cs="Traditional Arabic"/>
          <w:sz w:val="26"/>
          <w:szCs w:val="26"/>
        </w:rPr>
      </w:r>
      <w:r w:rsidRPr="009D3B3C">
        <w:rPr>
          <w:rFonts w:ascii="Traditional Arabic" w:eastAsia="Times New Roman" w:hAnsi="Traditional Arabic" w:cs="Traditional Arabic"/>
          <w:sz w:val="26"/>
          <w:szCs w:val="26"/>
        </w:rPr>
        <w:fldChar w:fldCharType="separate"/>
      </w:r>
      <w:r w:rsidRPr="009D3B3C">
        <w:rPr>
          <w:rFonts w:ascii="Traditional Arabic" w:eastAsia="Times New Roman" w:hAnsi="Traditional Arabic" w:cs="Traditional Arabic"/>
          <w:sz w:val="26"/>
          <w:szCs w:val="26"/>
          <w:shd w:val="clear" w:color="auto" w:fill="FFFFFF"/>
          <w:rtl/>
        </w:rPr>
        <w:t>مکلف</w:t>
      </w:r>
      <w:r w:rsidRPr="009D3B3C">
        <w:rPr>
          <w:rFonts w:ascii="Traditional Arabic" w:eastAsia="Times New Roman" w:hAnsi="Traditional Arabic" w:cs="Traditional Arabic"/>
          <w:sz w:val="26"/>
          <w:szCs w:val="26"/>
        </w:rPr>
        <w:fldChar w:fldCharType="end"/>
      </w:r>
      <w:bookmarkEnd w:id="8"/>
      <w:r w:rsidRPr="009D3B3C">
        <w:rPr>
          <w:rFonts w:ascii="Traditional Arabic" w:eastAsia="Times New Roman" w:hAnsi="Traditional Arabic" w:cs="Traditional Arabic"/>
          <w:sz w:val="26"/>
          <w:szCs w:val="26"/>
          <w:shd w:val="clear" w:color="auto" w:fill="FFFFFF"/>
        </w:rPr>
        <w:t> </w:t>
      </w:r>
      <w:r w:rsidRPr="009D3B3C">
        <w:rPr>
          <w:rFonts w:ascii="Traditional Arabic" w:eastAsia="Times New Roman" w:hAnsi="Traditional Arabic" w:cs="Traditional Arabic"/>
          <w:sz w:val="26"/>
          <w:szCs w:val="26"/>
          <w:shd w:val="clear" w:color="auto" w:fill="FFFFFF"/>
          <w:rtl/>
        </w:rPr>
        <w:t>متوجه شده است</w:t>
      </w:r>
      <w:r>
        <w:rPr>
          <w:rFonts w:ascii="Traditional Arabic" w:eastAsia="Times New Roman" w:hAnsi="Traditional Arabic" w:cs="Traditional Arabic" w:hint="cs"/>
          <w:sz w:val="26"/>
          <w:shd w:val="clear" w:color="auto" w:fill="FFFFFF"/>
          <w:rtl/>
        </w:rPr>
        <w:t>».</w:t>
      </w:r>
      <w:r>
        <w:rPr>
          <w:rFonts w:ascii="Traditional Arabic" w:hAnsi="Traditional Arabic" w:cs="Traditional Arabic" w:hint="cs"/>
          <w:sz w:val="26"/>
          <w:shd w:val="clear" w:color="auto" w:fill="FFFFFF"/>
          <w:rtl/>
        </w:rPr>
        <w:t xml:space="preserve"> </w:t>
      </w:r>
      <w:r w:rsidRPr="009D3B3C">
        <w:rPr>
          <w:rFonts w:ascii="Traditional Arabic" w:eastAsia="Times New Roman" w:hAnsi="Traditional Arabic" w:cs="Traditional Arabic"/>
          <w:sz w:val="26"/>
          <w:szCs w:val="26"/>
          <w:shd w:val="clear" w:color="auto" w:fill="FFFFFF"/>
          <w:rtl/>
        </w:rPr>
        <w:t>و عده‌ای این دو مفهوم را به آثارش تعریف کرده و گفته‌اند: «هر آن‌چه که بنده می‌تواند آن را ساقط کن</w:t>
      </w:r>
      <w:r>
        <w:rPr>
          <w:rFonts w:ascii="Traditional Arabic" w:eastAsia="Times New Roman" w:hAnsi="Traditional Arabic" w:cs="Traditional Arabic" w:hint="cs"/>
          <w:sz w:val="26"/>
          <w:shd w:val="clear" w:color="auto" w:fill="FFFFFF"/>
          <w:rtl/>
        </w:rPr>
        <w:t>د حق الناس</w:t>
      </w:r>
      <w:r w:rsidRPr="009D3B3C">
        <w:rPr>
          <w:rFonts w:ascii="Traditional Arabic" w:eastAsia="Times New Roman" w:hAnsi="Traditional Arabic" w:cs="Traditional Arabic"/>
          <w:sz w:val="26"/>
          <w:szCs w:val="26"/>
          <w:shd w:val="clear" w:color="auto" w:fill="FFFFFF"/>
          <w:rtl/>
        </w:rPr>
        <w:t xml:space="preserve"> و هر آنچه که بنده</w:t>
      </w:r>
      <w:r w:rsidRPr="009D3B3C">
        <w:rPr>
          <w:rFonts w:ascii="Traditional Arabic" w:eastAsia="Times New Roman" w:hAnsi="Traditional Arabic" w:cs="Traditional Arabic" w:hint="cs"/>
          <w:sz w:val="26"/>
          <w:szCs w:val="26"/>
          <w:shd w:val="clear" w:color="auto" w:fill="FFFFFF"/>
          <w:rtl/>
        </w:rPr>
        <w:t xml:space="preserve"> حق</w:t>
      </w:r>
      <w:r w:rsidRPr="009D3B3C">
        <w:rPr>
          <w:rFonts w:ascii="Traditional Arabic" w:eastAsia="Times New Roman" w:hAnsi="Traditional Arabic" w:cs="Traditional Arabic"/>
          <w:sz w:val="26"/>
          <w:szCs w:val="26"/>
          <w:shd w:val="clear" w:color="auto" w:fill="FFFFFF"/>
          <w:rtl/>
        </w:rPr>
        <w:t xml:space="preserve"> اسقاط آن را ندارد </w:t>
      </w:r>
      <w:r w:rsidRPr="009D3B3C">
        <w:rPr>
          <w:rFonts w:ascii="Traditional Arabic" w:eastAsia="Times New Roman" w:hAnsi="Traditional Arabic" w:cs="Traditional Arabic" w:hint="cs"/>
          <w:sz w:val="26"/>
          <w:szCs w:val="26"/>
          <w:shd w:val="clear" w:color="auto" w:fill="FFFFFF"/>
          <w:rtl/>
        </w:rPr>
        <w:t>حق الله</w:t>
      </w:r>
      <w:r w:rsidRPr="009D3B3C">
        <w:rPr>
          <w:rFonts w:ascii="Traditional Arabic" w:eastAsia="Times New Roman" w:hAnsi="Traditional Arabic" w:cs="Traditional Arabic"/>
          <w:sz w:val="26"/>
          <w:szCs w:val="26"/>
          <w:shd w:val="clear" w:color="auto" w:fill="FFFFFF"/>
          <w:rtl/>
        </w:rPr>
        <w:t xml:space="preserve"> است</w:t>
      </w:r>
      <w:r>
        <w:rPr>
          <w:rFonts w:ascii="Traditional Arabic" w:eastAsia="Times New Roman" w:hAnsi="Traditional Arabic" w:cs="Traditional Arabic" w:hint="cs"/>
          <w:sz w:val="26"/>
          <w:shd w:val="clear" w:color="auto" w:fill="FFFFFF"/>
          <w:rtl/>
        </w:rPr>
        <w:t xml:space="preserve">». </w:t>
      </w:r>
      <w:r w:rsidRPr="009D3B3C">
        <w:rPr>
          <w:rFonts w:ascii="Traditional Arabic" w:eastAsia="Times New Roman" w:hAnsi="Traditional Arabic" w:cs="Traditional Arabic"/>
          <w:sz w:val="26"/>
          <w:szCs w:val="26"/>
          <w:shd w:val="clear" w:color="auto" w:fill="FFFFFF"/>
          <w:rtl/>
        </w:rPr>
        <w:t>و تکالیف را به سه دسته</w:t>
      </w:r>
      <w:r>
        <w:rPr>
          <w:rFonts w:ascii="Traditional Arabic" w:eastAsia="Times New Roman" w:hAnsi="Traditional Arabic" w:cs="Traditional Arabic" w:hint="cs"/>
          <w:sz w:val="26"/>
          <w:shd w:val="clear" w:color="auto" w:fill="FFFFFF"/>
          <w:rtl/>
        </w:rPr>
        <w:t>‌ی</w:t>
      </w:r>
      <w:r w:rsidRPr="009D3B3C">
        <w:rPr>
          <w:rFonts w:ascii="Traditional Arabic" w:eastAsia="Times New Roman" w:hAnsi="Traditional Arabic" w:cs="Traditional Arabic"/>
          <w:sz w:val="26"/>
          <w:szCs w:val="26"/>
          <w:shd w:val="clear" w:color="auto" w:fill="FFFFFF"/>
          <w:rtl/>
        </w:rPr>
        <w:t> </w:t>
      </w:r>
      <w:r w:rsidRPr="009D3B3C">
        <w:rPr>
          <w:rFonts w:ascii="Traditional Arabic" w:eastAsia="Times New Roman" w:hAnsi="Traditional Arabic" w:cs="Traditional Arabic" w:hint="cs"/>
          <w:sz w:val="26"/>
          <w:szCs w:val="26"/>
          <w:shd w:val="clear" w:color="auto" w:fill="FFFFFF"/>
          <w:rtl/>
        </w:rPr>
        <w:t>حق الله</w:t>
      </w:r>
      <w:r w:rsidRPr="009D3B3C">
        <w:rPr>
          <w:rFonts w:ascii="Traditional Arabic" w:eastAsia="Times New Roman" w:hAnsi="Traditional Arabic" w:cs="Traditional Arabic"/>
          <w:sz w:val="26"/>
          <w:szCs w:val="26"/>
          <w:shd w:val="clear" w:color="auto" w:fill="FFFFFF"/>
          <w:rtl/>
        </w:rPr>
        <w:t xml:space="preserve"> و</w:t>
      </w:r>
      <w:r w:rsidRPr="009D3B3C">
        <w:rPr>
          <w:rFonts w:ascii="Traditional Arabic" w:eastAsia="Times New Roman" w:hAnsi="Traditional Arabic" w:cs="Traditional Arabic" w:hint="cs"/>
          <w:sz w:val="26"/>
          <w:szCs w:val="26"/>
          <w:shd w:val="clear" w:color="auto" w:fill="FFFFFF"/>
          <w:rtl/>
        </w:rPr>
        <w:t xml:space="preserve"> حق الناس </w:t>
      </w:r>
      <w:r w:rsidRPr="009D3B3C">
        <w:rPr>
          <w:rFonts w:ascii="Traditional Arabic" w:eastAsia="Times New Roman" w:hAnsi="Traditional Arabic" w:cs="Traditional Arabic"/>
          <w:sz w:val="26"/>
          <w:szCs w:val="26"/>
          <w:shd w:val="clear" w:color="auto" w:fill="FFFFFF"/>
          <w:rtl/>
        </w:rPr>
        <w:t>و </w:t>
      </w:r>
      <w:r>
        <w:rPr>
          <w:rFonts w:ascii="Traditional Arabic" w:eastAsia="Times New Roman" w:hAnsi="Traditional Arabic" w:cs="Traditional Arabic" w:hint="cs"/>
          <w:sz w:val="26"/>
          <w:shd w:val="clear" w:color="auto" w:fill="FFFFFF"/>
          <w:rtl/>
        </w:rPr>
        <w:t xml:space="preserve">حق </w:t>
      </w:r>
      <w:r w:rsidRPr="009D3B3C">
        <w:rPr>
          <w:rFonts w:ascii="Traditional Arabic" w:eastAsia="Times New Roman" w:hAnsi="Traditional Arabic" w:cs="Traditional Arabic"/>
          <w:sz w:val="26"/>
          <w:szCs w:val="26"/>
          <w:shd w:val="clear" w:color="auto" w:fill="FFFFFF"/>
          <w:rtl/>
        </w:rPr>
        <w:t>مختل</w:t>
      </w:r>
      <w:r>
        <w:rPr>
          <w:rFonts w:ascii="Traditional Arabic" w:eastAsia="Times New Roman" w:hAnsi="Traditional Arabic" w:cs="Traditional Arabic" w:hint="cs"/>
          <w:sz w:val="26"/>
          <w:shd w:val="clear" w:color="auto" w:fill="FFFFFF"/>
          <w:rtl/>
        </w:rPr>
        <w:t>ط تقسیم</w:t>
      </w:r>
      <w:r w:rsidRPr="009D3B3C">
        <w:rPr>
          <w:rFonts w:ascii="Traditional Arabic" w:eastAsia="Times New Roman" w:hAnsi="Traditional Arabic" w:cs="Traditional Arabic"/>
          <w:sz w:val="26"/>
          <w:shd w:val="clear" w:color="auto" w:fill="FFFFFF"/>
          <w:rtl/>
        </w:rPr>
        <w:t xml:space="preserve"> </w:t>
      </w:r>
      <w:r w:rsidRPr="009D3B3C">
        <w:rPr>
          <w:rFonts w:ascii="Traditional Arabic" w:eastAsia="Times New Roman" w:hAnsi="Traditional Arabic" w:cs="Traditional Arabic"/>
          <w:sz w:val="26"/>
          <w:szCs w:val="26"/>
          <w:shd w:val="clear" w:color="auto" w:fill="FFFFFF"/>
          <w:rtl/>
        </w:rPr>
        <w:t>کرده‌اند</w:t>
      </w:r>
      <w:r>
        <w:rPr>
          <w:rFonts w:ascii="Traditional Arabic" w:eastAsia="Times New Roman" w:hAnsi="Traditional Arabic" w:cs="Traditional Arabic" w:hint="cs"/>
          <w:sz w:val="26"/>
          <w:shd w:val="clear" w:color="auto" w:fill="FFFFFF"/>
          <w:rtl/>
        </w:rPr>
        <w:t xml:space="preserve">. </w:t>
      </w:r>
      <w:r w:rsidRPr="009D3B3C">
        <w:rPr>
          <w:rFonts w:ascii="Traditional Arabic" w:eastAsia="Times New Roman" w:hAnsi="Traditional Arabic" w:cs="Traditional Arabic"/>
          <w:sz w:val="26"/>
          <w:szCs w:val="26"/>
          <w:shd w:val="clear" w:color="auto" w:fill="FFFFFF"/>
          <w:rtl/>
        </w:rPr>
        <w:t>برخی از محققان نیز ت</w:t>
      </w:r>
      <w:r>
        <w:rPr>
          <w:rFonts w:ascii="Traditional Arabic" w:eastAsia="Times New Roman" w:hAnsi="Traditional Arabic" w:cs="Traditional Arabic" w:hint="cs"/>
          <w:sz w:val="26"/>
          <w:shd w:val="clear" w:color="auto" w:fill="FFFFFF"/>
          <w:rtl/>
        </w:rPr>
        <w:t>أ</w:t>
      </w:r>
      <w:r w:rsidRPr="009D3B3C">
        <w:rPr>
          <w:rFonts w:ascii="Traditional Arabic" w:eastAsia="Times New Roman" w:hAnsi="Traditional Arabic" w:cs="Traditional Arabic"/>
          <w:sz w:val="26"/>
          <w:szCs w:val="26"/>
          <w:shd w:val="clear" w:color="auto" w:fill="FFFFFF"/>
          <w:rtl/>
        </w:rPr>
        <w:t>سیس حقوق </w:t>
      </w:r>
      <w:r w:rsidRPr="009D3B3C">
        <w:rPr>
          <w:rFonts w:ascii="Traditional Arabic" w:eastAsia="Times New Roman" w:hAnsi="Traditional Arabic" w:cs="Traditional Arabic" w:hint="cs"/>
          <w:sz w:val="26"/>
          <w:szCs w:val="26"/>
          <w:shd w:val="clear" w:color="auto" w:fill="FFFFFF"/>
          <w:rtl/>
        </w:rPr>
        <w:t>حق الله</w:t>
      </w:r>
      <w:r w:rsidRPr="009D3B3C">
        <w:rPr>
          <w:rFonts w:ascii="Traditional Arabic" w:eastAsia="Times New Roman" w:hAnsi="Traditional Arabic" w:cs="Traditional Arabic"/>
          <w:sz w:val="26"/>
          <w:szCs w:val="26"/>
          <w:shd w:val="clear" w:color="auto" w:fill="FFFFFF"/>
          <w:rtl/>
        </w:rPr>
        <w:t xml:space="preserve"> را مطابق با </w:t>
      </w:r>
      <w:bookmarkStart w:id="9" w:name="_حقوق_عمومی"/>
      <w:r w:rsidRPr="009D3B3C">
        <w:rPr>
          <w:rFonts w:ascii="Traditional Arabic" w:eastAsia="Times New Roman" w:hAnsi="Traditional Arabic" w:cs="Traditional Arabic"/>
          <w:sz w:val="26"/>
          <w:szCs w:val="26"/>
        </w:rPr>
        <w:fldChar w:fldCharType="begin"/>
      </w:r>
      <w:r w:rsidRPr="009D3B3C">
        <w:rPr>
          <w:rFonts w:ascii="Traditional Arabic" w:eastAsia="Times New Roman" w:hAnsi="Traditional Arabic" w:cs="Traditional Arabic"/>
          <w:sz w:val="26"/>
          <w:szCs w:val="26"/>
        </w:rPr>
        <w:instrText xml:space="preserve"> HYPERLINK "https://fa.wikifeqh.ir/%D8%AD%D9%82%D9%88%D9%82_%D8%B9%D9%85%D9%88%D9%85%DB%8C" \o "</w:instrText>
      </w:r>
      <w:r w:rsidRPr="009D3B3C">
        <w:rPr>
          <w:rFonts w:ascii="Traditional Arabic" w:eastAsia="Times New Roman" w:hAnsi="Traditional Arabic" w:cs="Traditional Arabic"/>
          <w:sz w:val="26"/>
          <w:szCs w:val="26"/>
          <w:rtl/>
        </w:rPr>
        <w:instrText>حقوق عمومی</w:instrText>
      </w:r>
      <w:r w:rsidRPr="009D3B3C">
        <w:rPr>
          <w:rFonts w:ascii="Traditional Arabic" w:eastAsia="Times New Roman" w:hAnsi="Traditional Arabic" w:cs="Traditional Arabic"/>
          <w:sz w:val="26"/>
          <w:szCs w:val="26"/>
        </w:rPr>
        <w:instrText xml:space="preserve">" \t "_blank" </w:instrText>
      </w:r>
      <w:r w:rsidRPr="009D3B3C">
        <w:rPr>
          <w:rFonts w:ascii="Traditional Arabic" w:eastAsia="Times New Roman" w:hAnsi="Traditional Arabic" w:cs="Traditional Arabic"/>
          <w:sz w:val="26"/>
          <w:szCs w:val="26"/>
        </w:rPr>
      </w:r>
      <w:r w:rsidRPr="009D3B3C">
        <w:rPr>
          <w:rFonts w:ascii="Traditional Arabic" w:eastAsia="Times New Roman" w:hAnsi="Traditional Arabic" w:cs="Traditional Arabic"/>
          <w:sz w:val="26"/>
          <w:szCs w:val="26"/>
        </w:rPr>
        <w:fldChar w:fldCharType="separate"/>
      </w:r>
      <w:r w:rsidRPr="009D3B3C">
        <w:rPr>
          <w:rFonts w:ascii="Traditional Arabic" w:eastAsia="Times New Roman" w:hAnsi="Traditional Arabic" w:cs="Traditional Arabic"/>
          <w:sz w:val="26"/>
          <w:szCs w:val="26"/>
          <w:shd w:val="clear" w:color="auto" w:fill="FFFFFF"/>
          <w:rtl/>
        </w:rPr>
        <w:t>حقوق عمومی</w:t>
      </w:r>
      <w:r w:rsidRPr="009D3B3C">
        <w:rPr>
          <w:rFonts w:ascii="Traditional Arabic" w:eastAsia="Times New Roman" w:hAnsi="Traditional Arabic" w:cs="Traditional Arabic"/>
          <w:sz w:val="26"/>
          <w:szCs w:val="26"/>
        </w:rPr>
        <w:fldChar w:fldCharType="end"/>
      </w:r>
      <w:bookmarkEnd w:id="9"/>
      <w:r w:rsidRPr="009D3B3C">
        <w:rPr>
          <w:rFonts w:ascii="Traditional Arabic" w:eastAsia="Times New Roman" w:hAnsi="Traditional Arabic" w:cs="Traditional Arabic"/>
          <w:sz w:val="26"/>
          <w:szCs w:val="26"/>
          <w:shd w:val="clear" w:color="auto" w:fill="FFFFFF"/>
        </w:rPr>
        <w:t> </w:t>
      </w:r>
      <w:r w:rsidRPr="009D3B3C">
        <w:rPr>
          <w:rFonts w:ascii="Traditional Arabic" w:eastAsia="Times New Roman" w:hAnsi="Traditional Arabic" w:cs="Traditional Arabic"/>
          <w:sz w:val="26"/>
          <w:szCs w:val="26"/>
          <w:shd w:val="clear" w:color="auto" w:fill="FFFFFF"/>
          <w:rtl/>
        </w:rPr>
        <w:t>و </w:t>
      </w:r>
      <w:r w:rsidRPr="009D3B3C">
        <w:rPr>
          <w:rFonts w:ascii="Traditional Arabic" w:eastAsia="Times New Roman" w:hAnsi="Traditional Arabic" w:cs="Traditional Arabic" w:hint="cs"/>
          <w:sz w:val="26"/>
          <w:szCs w:val="26"/>
          <w:shd w:val="clear" w:color="auto" w:fill="FFFFFF"/>
          <w:rtl/>
        </w:rPr>
        <w:t>حق الناس</w:t>
      </w:r>
      <w:r w:rsidRPr="009D3B3C">
        <w:rPr>
          <w:rFonts w:ascii="Traditional Arabic" w:eastAsia="Times New Roman" w:hAnsi="Traditional Arabic" w:cs="Traditional Arabic"/>
          <w:sz w:val="26"/>
          <w:szCs w:val="26"/>
          <w:shd w:val="clear" w:color="auto" w:fill="FFFFFF"/>
          <w:rtl/>
        </w:rPr>
        <w:t xml:space="preserve"> را معادل با </w:t>
      </w:r>
      <w:bookmarkStart w:id="10" w:name="_حقوق_خصوصی"/>
      <w:r w:rsidRPr="009D3B3C">
        <w:rPr>
          <w:rFonts w:ascii="Traditional Arabic" w:eastAsia="Times New Roman" w:hAnsi="Traditional Arabic" w:cs="Traditional Arabic"/>
          <w:sz w:val="26"/>
          <w:szCs w:val="26"/>
        </w:rPr>
        <w:fldChar w:fldCharType="begin"/>
      </w:r>
      <w:r w:rsidRPr="009D3B3C">
        <w:rPr>
          <w:rFonts w:ascii="Traditional Arabic" w:eastAsia="Times New Roman" w:hAnsi="Traditional Arabic" w:cs="Traditional Arabic"/>
          <w:sz w:val="26"/>
          <w:szCs w:val="26"/>
        </w:rPr>
        <w:instrText xml:space="preserve"> HYPERLINK "https://fa.wikifeqh.ir/%D8%AD%D9%82%D9%88%D9%82_%D8%AE%D8%B5%D9%88%D8%B5%DB%8C" \o "</w:instrText>
      </w:r>
      <w:r w:rsidRPr="009D3B3C">
        <w:rPr>
          <w:rFonts w:ascii="Traditional Arabic" w:eastAsia="Times New Roman" w:hAnsi="Traditional Arabic" w:cs="Traditional Arabic"/>
          <w:sz w:val="26"/>
          <w:szCs w:val="26"/>
          <w:rtl/>
        </w:rPr>
        <w:instrText>حقوق خصوصی</w:instrText>
      </w:r>
      <w:r w:rsidRPr="009D3B3C">
        <w:rPr>
          <w:rFonts w:ascii="Traditional Arabic" w:eastAsia="Times New Roman" w:hAnsi="Traditional Arabic" w:cs="Traditional Arabic"/>
          <w:sz w:val="26"/>
          <w:szCs w:val="26"/>
        </w:rPr>
        <w:instrText xml:space="preserve">" \t "_blank" </w:instrText>
      </w:r>
      <w:r w:rsidRPr="009D3B3C">
        <w:rPr>
          <w:rFonts w:ascii="Traditional Arabic" w:eastAsia="Times New Roman" w:hAnsi="Traditional Arabic" w:cs="Traditional Arabic"/>
          <w:sz w:val="26"/>
          <w:szCs w:val="26"/>
        </w:rPr>
      </w:r>
      <w:r w:rsidRPr="009D3B3C">
        <w:rPr>
          <w:rFonts w:ascii="Traditional Arabic" w:eastAsia="Times New Roman" w:hAnsi="Traditional Arabic" w:cs="Traditional Arabic"/>
          <w:sz w:val="26"/>
          <w:szCs w:val="26"/>
        </w:rPr>
        <w:fldChar w:fldCharType="separate"/>
      </w:r>
      <w:r w:rsidRPr="009D3B3C">
        <w:rPr>
          <w:rFonts w:ascii="Traditional Arabic" w:eastAsia="Times New Roman" w:hAnsi="Traditional Arabic" w:cs="Traditional Arabic"/>
          <w:sz w:val="26"/>
          <w:szCs w:val="26"/>
          <w:shd w:val="clear" w:color="auto" w:fill="FFFFFF"/>
          <w:rtl/>
        </w:rPr>
        <w:t>حقوق خصوصی</w:t>
      </w:r>
      <w:r w:rsidRPr="009D3B3C">
        <w:rPr>
          <w:rFonts w:ascii="Traditional Arabic" w:eastAsia="Times New Roman" w:hAnsi="Traditional Arabic" w:cs="Traditional Arabic"/>
          <w:sz w:val="26"/>
          <w:szCs w:val="26"/>
        </w:rPr>
        <w:fldChar w:fldCharType="end"/>
      </w:r>
      <w:bookmarkEnd w:id="10"/>
      <w:r w:rsidRPr="009D3B3C">
        <w:rPr>
          <w:rFonts w:ascii="Traditional Arabic" w:eastAsia="Times New Roman" w:hAnsi="Traditional Arabic" w:cs="Traditional Arabic"/>
          <w:sz w:val="26"/>
          <w:szCs w:val="26"/>
          <w:shd w:val="clear" w:color="auto" w:fill="FFFFFF"/>
        </w:rPr>
        <w:t> </w:t>
      </w:r>
      <w:r w:rsidRPr="009D3B3C">
        <w:rPr>
          <w:rFonts w:ascii="Traditional Arabic" w:eastAsia="Times New Roman" w:hAnsi="Traditional Arabic" w:cs="Traditional Arabic"/>
          <w:sz w:val="26"/>
          <w:szCs w:val="26"/>
          <w:shd w:val="clear" w:color="auto" w:fill="FFFFFF"/>
          <w:rtl/>
        </w:rPr>
        <w:t>تلقی کرده‌اند</w:t>
      </w:r>
      <w:r w:rsidRPr="009D3B3C">
        <w:rPr>
          <w:rFonts w:ascii="Traditional Arabic" w:eastAsia="Times New Roman" w:hAnsi="Traditional Arabic" w:cs="Traditional Arabic"/>
          <w:sz w:val="26"/>
          <w:szCs w:val="26"/>
          <w:shd w:val="clear" w:color="auto" w:fill="FFFFFF"/>
        </w:rPr>
        <w:t>.</w:t>
      </w:r>
      <w:bookmarkStart w:id="11" w:name="_آیت‌الله_اردبیلی"/>
      <w:r w:rsidRPr="009D3B3C">
        <w:rPr>
          <w:rFonts w:ascii="Traditional Arabic" w:eastAsia="Times New Roman" w:hAnsi="Traditional Arabic" w:cs="Traditional Arabic"/>
          <w:sz w:val="26"/>
          <w:szCs w:val="26"/>
        </w:rPr>
        <w:fldChar w:fldCharType="begin"/>
      </w:r>
      <w:r w:rsidRPr="009D3B3C">
        <w:rPr>
          <w:rFonts w:ascii="Traditional Arabic" w:eastAsia="Times New Roman" w:hAnsi="Traditional Arabic" w:cs="Traditional Arabic"/>
          <w:sz w:val="26"/>
          <w:szCs w:val="26"/>
        </w:rPr>
        <w:instrText xml:space="preserve"> HYPERLINK "https://fa.wikifeqh.ir/%D8%A2%DB%8C%D8%AA%E2%80%8C%D8%A7%D9%84%D9%84%D9%87_%D8%A7%D8%B1%D8%AF%D8%A8%DB%8C%D9%84%DB%8C" \o "</w:instrText>
      </w:r>
      <w:r w:rsidRPr="009D3B3C">
        <w:rPr>
          <w:rFonts w:ascii="Traditional Arabic" w:eastAsia="Times New Roman" w:hAnsi="Traditional Arabic" w:cs="Traditional Arabic"/>
          <w:sz w:val="26"/>
          <w:szCs w:val="26"/>
          <w:rtl/>
        </w:rPr>
        <w:instrText>آیت‌الله اردبیلی (پیوندی وجود ندارد)</w:instrText>
      </w:r>
      <w:r w:rsidRPr="009D3B3C">
        <w:rPr>
          <w:rFonts w:ascii="Traditional Arabic" w:eastAsia="Times New Roman" w:hAnsi="Traditional Arabic" w:cs="Traditional Arabic"/>
          <w:sz w:val="26"/>
          <w:szCs w:val="26"/>
        </w:rPr>
        <w:instrText xml:space="preserve">" </w:instrText>
      </w:r>
      <w:r w:rsidRPr="009D3B3C">
        <w:rPr>
          <w:rFonts w:ascii="Traditional Arabic" w:eastAsia="Times New Roman" w:hAnsi="Traditional Arabic" w:cs="Traditional Arabic"/>
          <w:sz w:val="26"/>
          <w:szCs w:val="26"/>
        </w:rPr>
      </w:r>
      <w:r w:rsidRPr="009D3B3C">
        <w:rPr>
          <w:rFonts w:ascii="Traditional Arabic" w:eastAsia="Times New Roman" w:hAnsi="Traditional Arabic" w:cs="Traditional Arabic"/>
          <w:sz w:val="26"/>
          <w:szCs w:val="26"/>
        </w:rPr>
        <w:fldChar w:fldCharType="separate"/>
      </w:r>
      <w:r w:rsidRPr="009D3B3C">
        <w:rPr>
          <w:rFonts w:ascii="Traditional Arabic" w:eastAsia="Times New Roman" w:hAnsi="Traditional Arabic" w:cs="Traditional Arabic"/>
          <w:sz w:val="26"/>
          <w:szCs w:val="26"/>
          <w:shd w:val="clear" w:color="auto" w:fill="FFFFFF"/>
          <w:rtl/>
        </w:rPr>
        <w:t>آیت‌الله اردبیلی</w:t>
      </w:r>
      <w:r w:rsidRPr="009D3B3C">
        <w:rPr>
          <w:rFonts w:ascii="Traditional Arabic" w:eastAsia="Times New Roman" w:hAnsi="Traditional Arabic" w:cs="Traditional Arabic"/>
          <w:sz w:val="26"/>
          <w:szCs w:val="26"/>
        </w:rPr>
        <w:fldChar w:fldCharType="end"/>
      </w:r>
      <w:bookmarkEnd w:id="11"/>
      <w:r w:rsidRPr="009D3B3C">
        <w:rPr>
          <w:rFonts w:ascii="Traditional Arabic" w:eastAsia="Times New Roman" w:hAnsi="Traditional Arabic" w:cs="Traditional Arabic"/>
          <w:sz w:val="26"/>
          <w:szCs w:val="26"/>
          <w:shd w:val="clear" w:color="auto" w:fill="FFFFFF"/>
        </w:rPr>
        <w:t> </w:t>
      </w:r>
      <w:r w:rsidRPr="009D3B3C">
        <w:rPr>
          <w:rFonts w:ascii="Traditional Arabic" w:eastAsia="Times New Roman" w:hAnsi="Traditional Arabic" w:cs="Traditional Arabic"/>
          <w:sz w:val="26"/>
          <w:szCs w:val="26"/>
          <w:shd w:val="clear" w:color="auto" w:fill="FFFFFF"/>
          <w:rtl/>
        </w:rPr>
        <w:t>پس از ذکر اقوال فقها و حقوق‌دانان می‌نویسد</w:t>
      </w:r>
      <w:r w:rsidRPr="009D3B3C">
        <w:rPr>
          <w:rFonts w:ascii="Traditional Arabic" w:eastAsia="Times New Roman" w:hAnsi="Traditional Arabic" w:cs="Traditional Arabic"/>
          <w:sz w:val="26"/>
          <w:szCs w:val="26"/>
          <w:shd w:val="clear" w:color="auto" w:fill="FFFFFF"/>
        </w:rPr>
        <w:t>:</w:t>
      </w:r>
      <w:r>
        <w:rPr>
          <w:rFonts w:ascii="Traditional Arabic" w:eastAsia="Times New Roman" w:hAnsi="Traditional Arabic" w:cs="Traditional Arabic" w:hint="cs"/>
          <w:sz w:val="26"/>
          <w:shd w:val="clear" w:color="auto" w:fill="FFFFFF"/>
          <w:rtl/>
        </w:rPr>
        <w:t xml:space="preserve"> «</w:t>
      </w:r>
      <w:r w:rsidRPr="009D3B3C">
        <w:rPr>
          <w:rFonts w:ascii="Traditional Arabic" w:eastAsia="Times New Roman" w:hAnsi="Traditional Arabic" w:cs="Traditional Arabic" w:hint="cs"/>
          <w:sz w:val="26"/>
          <w:szCs w:val="26"/>
          <w:shd w:val="clear" w:color="auto" w:fill="FFFFFF"/>
          <w:rtl/>
        </w:rPr>
        <w:t xml:space="preserve">حق الله </w:t>
      </w:r>
      <w:r w:rsidRPr="009D3B3C">
        <w:rPr>
          <w:rFonts w:ascii="Traditional Arabic" w:eastAsia="Times New Roman" w:hAnsi="Traditional Arabic" w:cs="Traditional Arabic"/>
          <w:sz w:val="26"/>
          <w:szCs w:val="26"/>
          <w:shd w:val="clear" w:color="auto" w:fill="FFFFFF"/>
          <w:rtl/>
        </w:rPr>
        <w:t>در دو معنا به‌کار می‌رود</w:t>
      </w:r>
      <w:r w:rsidRPr="009D3B3C">
        <w:rPr>
          <w:rFonts w:ascii="Traditional Arabic" w:eastAsia="Times New Roman" w:hAnsi="Traditional Arabic" w:cs="Traditional Arabic"/>
          <w:sz w:val="26"/>
          <w:szCs w:val="26"/>
          <w:shd w:val="clear" w:color="auto" w:fill="FFFFFF"/>
        </w:rPr>
        <w:t>:</w:t>
      </w:r>
      <w:bookmarkStart w:id="12" w:name="_ولایت_مطلقه"/>
      <w:r>
        <w:rPr>
          <w:rFonts w:ascii="Traditional Arabic" w:eastAsia="Times New Roman" w:hAnsi="Traditional Arabic" w:cs="Traditional Arabic" w:hint="cs"/>
          <w:sz w:val="26"/>
          <w:rtl/>
        </w:rPr>
        <w:t xml:space="preserve"> 1. </w:t>
      </w:r>
      <w:r>
        <w:rPr>
          <w:rFonts w:ascii="Traditional Arabic" w:eastAsia="Times New Roman" w:hAnsi="Traditional Arabic" w:cs="Traditional Arabic" w:hint="cs"/>
          <w:sz w:val="26"/>
          <w:shd w:val="clear" w:color="auto" w:fill="FFFFFF"/>
          <w:rtl/>
        </w:rPr>
        <w:t xml:space="preserve">حق </w:t>
      </w:r>
      <w:hyperlink r:id="rId1" w:tgtFrame="_blank" w:tooltip="ولایت مطلقه" w:history="1">
        <w:r w:rsidRPr="009D3B3C">
          <w:rPr>
            <w:rFonts w:ascii="Traditional Arabic" w:eastAsia="Times New Roman" w:hAnsi="Traditional Arabic" w:cs="Traditional Arabic"/>
            <w:sz w:val="26"/>
            <w:szCs w:val="26"/>
            <w:shd w:val="clear" w:color="auto" w:fill="FFFFFF"/>
            <w:rtl/>
          </w:rPr>
          <w:t>ولایت مطلقه</w:t>
        </w:r>
      </w:hyperlink>
      <w:bookmarkEnd w:id="12"/>
      <w:r w:rsidRPr="009D3B3C">
        <w:rPr>
          <w:rFonts w:ascii="Traditional Arabic" w:eastAsia="Times New Roman" w:hAnsi="Traditional Arabic" w:cs="Traditional Arabic"/>
          <w:sz w:val="26"/>
          <w:szCs w:val="26"/>
          <w:shd w:val="clear" w:color="auto" w:fill="FFFFFF"/>
        </w:rPr>
        <w:t> </w:t>
      </w:r>
      <w:r w:rsidRPr="009D3B3C">
        <w:rPr>
          <w:rFonts w:ascii="Traditional Arabic" w:eastAsia="Times New Roman" w:hAnsi="Traditional Arabic" w:cs="Traditional Arabic"/>
          <w:sz w:val="26"/>
          <w:szCs w:val="26"/>
          <w:shd w:val="clear" w:color="auto" w:fill="FFFFFF"/>
          <w:rtl/>
        </w:rPr>
        <w:t>خداوند و آن امر و احکام خداوند و وجوب پیروی از آن</w:t>
      </w:r>
      <w:r>
        <w:rPr>
          <w:rFonts w:ascii="Traditional Arabic" w:eastAsia="Times New Roman" w:hAnsi="Traditional Arabic" w:cs="Traditional Arabic" w:hint="cs"/>
          <w:sz w:val="26"/>
          <w:shd w:val="clear" w:color="auto" w:fill="FFFFFF"/>
          <w:rtl/>
        </w:rPr>
        <w:t>‍</w:t>
      </w:r>
      <w:r w:rsidRPr="009D3B3C">
        <w:rPr>
          <w:rFonts w:ascii="Traditional Arabic" w:eastAsia="Times New Roman" w:hAnsi="Traditional Arabic" w:cs="Traditional Arabic"/>
          <w:sz w:val="26"/>
          <w:szCs w:val="26"/>
          <w:shd w:val="clear" w:color="auto" w:fill="FFFFFF"/>
          <w:rtl/>
        </w:rPr>
        <w:t>هاست و این همان معنای سخن </w:t>
      </w:r>
      <w:bookmarkStart w:id="13" w:name="_پیامبر"/>
      <w:r w:rsidRPr="009D3B3C">
        <w:rPr>
          <w:rFonts w:ascii="Traditional Arabic" w:eastAsia="Times New Roman" w:hAnsi="Traditional Arabic" w:cs="Traditional Arabic"/>
          <w:sz w:val="26"/>
          <w:szCs w:val="26"/>
        </w:rPr>
        <w:fldChar w:fldCharType="begin"/>
      </w:r>
      <w:r w:rsidRPr="009D3B3C">
        <w:rPr>
          <w:rFonts w:ascii="Traditional Arabic" w:eastAsia="Times New Roman" w:hAnsi="Traditional Arabic" w:cs="Traditional Arabic"/>
          <w:sz w:val="26"/>
          <w:szCs w:val="26"/>
        </w:rPr>
        <w:instrText xml:space="preserve"> HYPERLINK "https://fa.wikifeqh.ir/%D9%BE%DB%8C%D8%A7%D9%85%D8%A8%D8%B1" \o "</w:instrText>
      </w:r>
      <w:r w:rsidRPr="009D3B3C">
        <w:rPr>
          <w:rFonts w:ascii="Traditional Arabic" w:eastAsia="Times New Roman" w:hAnsi="Traditional Arabic" w:cs="Traditional Arabic"/>
          <w:sz w:val="26"/>
          <w:szCs w:val="26"/>
          <w:rtl/>
        </w:rPr>
        <w:instrText>پیامبر</w:instrText>
      </w:r>
      <w:r w:rsidRPr="009D3B3C">
        <w:rPr>
          <w:rFonts w:ascii="Traditional Arabic" w:eastAsia="Times New Roman" w:hAnsi="Traditional Arabic" w:cs="Traditional Arabic"/>
          <w:sz w:val="26"/>
          <w:szCs w:val="26"/>
        </w:rPr>
        <w:instrText xml:space="preserve">" \t "_blank" </w:instrText>
      </w:r>
      <w:r w:rsidRPr="009D3B3C">
        <w:rPr>
          <w:rFonts w:ascii="Traditional Arabic" w:eastAsia="Times New Roman" w:hAnsi="Traditional Arabic" w:cs="Traditional Arabic"/>
          <w:sz w:val="26"/>
          <w:szCs w:val="26"/>
        </w:rPr>
      </w:r>
      <w:r w:rsidRPr="009D3B3C">
        <w:rPr>
          <w:rFonts w:ascii="Traditional Arabic" w:eastAsia="Times New Roman" w:hAnsi="Traditional Arabic" w:cs="Traditional Arabic"/>
          <w:sz w:val="26"/>
          <w:szCs w:val="26"/>
        </w:rPr>
        <w:fldChar w:fldCharType="separate"/>
      </w:r>
      <w:r w:rsidRPr="009D3B3C">
        <w:rPr>
          <w:rFonts w:ascii="Traditional Arabic" w:eastAsia="Times New Roman" w:hAnsi="Traditional Arabic" w:cs="Traditional Arabic"/>
          <w:sz w:val="26"/>
          <w:szCs w:val="26"/>
          <w:shd w:val="clear" w:color="auto" w:fill="FFFFFF"/>
          <w:rtl/>
        </w:rPr>
        <w:t>پیامبر</w:t>
      </w:r>
      <w:r w:rsidRPr="009D3B3C">
        <w:rPr>
          <w:rFonts w:ascii="Traditional Arabic" w:eastAsia="Times New Roman" w:hAnsi="Traditional Arabic" w:cs="Traditional Arabic"/>
          <w:sz w:val="26"/>
          <w:szCs w:val="26"/>
        </w:rPr>
        <w:fldChar w:fldCharType="end"/>
      </w:r>
      <w:bookmarkEnd w:id="13"/>
      <w:r w:rsidRPr="009D3B3C">
        <w:rPr>
          <w:rFonts w:ascii="Traditional Arabic" w:eastAsia="Times New Roman" w:hAnsi="Traditional Arabic" w:cs="Traditional Arabic"/>
          <w:sz w:val="26"/>
          <w:szCs w:val="26"/>
          <w:shd w:val="clear" w:color="auto" w:fill="FFFFFF"/>
        </w:rPr>
        <w:t> </w:t>
      </w:r>
      <w:r w:rsidRPr="009D3B3C">
        <w:rPr>
          <w:rFonts w:ascii="Traditional Arabic" w:eastAsia="Times New Roman" w:hAnsi="Traditional Arabic" w:cs="Traditional Arabic"/>
          <w:sz w:val="26"/>
          <w:szCs w:val="26"/>
          <w:shd w:val="clear" w:color="auto" w:fill="FFFFFF"/>
          <w:rtl/>
        </w:rPr>
        <w:t>است که فرمود</w:t>
      </w:r>
      <w:r w:rsidRPr="009D3B3C">
        <w:rPr>
          <w:rFonts w:ascii="Traditional Arabic" w:eastAsia="Times New Roman" w:hAnsi="Traditional Arabic" w:cs="Traditional Arabic"/>
          <w:sz w:val="26"/>
          <w:szCs w:val="26"/>
          <w:shd w:val="clear" w:color="auto" w:fill="FFFFFF"/>
        </w:rPr>
        <w:t>:</w:t>
      </w:r>
      <w:r>
        <w:rPr>
          <w:rFonts w:ascii="Traditional Arabic" w:eastAsia="Times New Roman" w:hAnsi="Traditional Arabic" w:cs="Traditional Arabic" w:hint="cs"/>
          <w:sz w:val="26"/>
          <w:shd w:val="clear" w:color="auto" w:fill="FFFFFF"/>
          <w:rtl/>
        </w:rPr>
        <w:t xml:space="preserve"> «حق </w:t>
      </w:r>
      <w:r w:rsidRPr="009D3B3C">
        <w:rPr>
          <w:rFonts w:ascii="Traditional Arabic" w:eastAsia="Times New Roman" w:hAnsi="Traditional Arabic" w:cs="Traditional Arabic"/>
          <w:sz w:val="26"/>
          <w:szCs w:val="26"/>
          <w:shd w:val="clear" w:color="auto" w:fill="FFFFFF"/>
          <w:rtl/>
        </w:rPr>
        <w:t>اللهِ عَلی العِبادِ اَنْ یَعْبُدوه ولایشرکوا به شیئاً»</w:t>
      </w:r>
      <w:r>
        <w:rPr>
          <w:rFonts w:ascii="Traditional Arabic" w:eastAsia="Times New Roman" w:hAnsi="Traditional Arabic" w:cs="Traditional Arabic" w:hint="cs"/>
          <w:sz w:val="26"/>
          <w:shd w:val="clear" w:color="auto" w:fill="FFFFFF"/>
          <w:rtl/>
        </w:rPr>
        <w:t>.</w:t>
      </w:r>
      <w:r w:rsidRPr="009D3B3C">
        <w:rPr>
          <w:rFonts w:ascii="Traditional Arabic" w:eastAsia="Times New Roman" w:hAnsi="Traditional Arabic" w:cs="Traditional Arabic"/>
          <w:sz w:val="26"/>
          <w:szCs w:val="26"/>
          <w:shd w:val="clear" w:color="auto" w:fill="FFFFFF"/>
          <w:rtl/>
        </w:rPr>
        <w:t xml:space="preserve"> </w:t>
      </w:r>
      <w:r>
        <w:rPr>
          <w:rFonts w:ascii="Traditional Arabic" w:eastAsia="Times New Roman" w:hAnsi="Traditional Arabic" w:cs="Traditional Arabic" w:hint="cs"/>
          <w:sz w:val="26"/>
          <w:shd w:val="clear" w:color="auto" w:fill="FFFFFF"/>
          <w:rtl/>
        </w:rPr>
        <w:t xml:space="preserve">2. </w:t>
      </w:r>
      <w:r w:rsidRPr="009D3B3C">
        <w:rPr>
          <w:rFonts w:ascii="Traditional Arabic" w:eastAsia="Times New Roman" w:hAnsi="Traditional Arabic" w:cs="Traditional Arabic"/>
          <w:sz w:val="26"/>
          <w:szCs w:val="26"/>
          <w:shd w:val="clear" w:color="auto" w:fill="FFFFFF"/>
          <w:rtl/>
        </w:rPr>
        <w:t>آن‌چه که ملاک حکم در آن مصالح عامه و خاصه‌ای است</w:t>
      </w:r>
      <w:r>
        <w:rPr>
          <w:rFonts w:ascii="Traditional Arabic" w:eastAsia="Times New Roman" w:hAnsi="Traditional Arabic" w:cs="Traditional Arabic" w:hint="cs"/>
          <w:sz w:val="26"/>
          <w:shd w:val="clear" w:color="auto" w:fill="FFFFFF"/>
          <w:rtl/>
        </w:rPr>
        <w:t xml:space="preserve"> که</w:t>
      </w:r>
      <w:r w:rsidRPr="009D3B3C">
        <w:rPr>
          <w:rFonts w:ascii="Traditional Arabic" w:eastAsia="Times New Roman" w:hAnsi="Traditional Arabic" w:cs="Traditional Arabic"/>
          <w:sz w:val="26"/>
          <w:szCs w:val="26"/>
          <w:shd w:val="clear" w:color="auto" w:fill="FFFFFF"/>
          <w:rtl/>
        </w:rPr>
        <w:t xml:space="preserve"> اختیارش به دست مکلف نیست اگرچه مصلحت متعلق به او باشد مثل </w:t>
      </w:r>
      <w:bookmarkStart w:id="14" w:name="_حرمت"/>
      <w:r w:rsidRPr="009D3B3C">
        <w:rPr>
          <w:rFonts w:ascii="Traditional Arabic" w:eastAsia="Times New Roman" w:hAnsi="Traditional Arabic" w:cs="Traditional Arabic"/>
          <w:sz w:val="26"/>
          <w:szCs w:val="26"/>
        </w:rPr>
        <w:fldChar w:fldCharType="begin"/>
      </w:r>
      <w:r w:rsidRPr="009D3B3C">
        <w:rPr>
          <w:rFonts w:ascii="Traditional Arabic" w:eastAsia="Times New Roman" w:hAnsi="Traditional Arabic" w:cs="Traditional Arabic"/>
          <w:sz w:val="26"/>
          <w:szCs w:val="26"/>
        </w:rPr>
        <w:instrText xml:space="preserve"> HYPERLINK "https://fa.wikifeqh.ir/%D8%AD%D8%B1%D9%85%D8%AA" \o "</w:instrText>
      </w:r>
      <w:r w:rsidRPr="009D3B3C">
        <w:rPr>
          <w:rFonts w:ascii="Traditional Arabic" w:eastAsia="Times New Roman" w:hAnsi="Traditional Arabic" w:cs="Traditional Arabic"/>
          <w:sz w:val="26"/>
          <w:szCs w:val="26"/>
          <w:rtl/>
        </w:rPr>
        <w:instrText>حرمت</w:instrText>
      </w:r>
      <w:r w:rsidRPr="009D3B3C">
        <w:rPr>
          <w:rFonts w:ascii="Traditional Arabic" w:eastAsia="Times New Roman" w:hAnsi="Traditional Arabic" w:cs="Traditional Arabic"/>
          <w:sz w:val="26"/>
          <w:szCs w:val="26"/>
        </w:rPr>
        <w:instrText xml:space="preserve">" \t "_blank" </w:instrText>
      </w:r>
      <w:r w:rsidRPr="009D3B3C">
        <w:rPr>
          <w:rFonts w:ascii="Traditional Arabic" w:eastAsia="Times New Roman" w:hAnsi="Traditional Arabic" w:cs="Traditional Arabic"/>
          <w:sz w:val="26"/>
          <w:szCs w:val="26"/>
        </w:rPr>
      </w:r>
      <w:r w:rsidRPr="009D3B3C">
        <w:rPr>
          <w:rFonts w:ascii="Traditional Arabic" w:eastAsia="Times New Roman" w:hAnsi="Traditional Arabic" w:cs="Traditional Arabic"/>
          <w:sz w:val="26"/>
          <w:szCs w:val="26"/>
        </w:rPr>
        <w:fldChar w:fldCharType="separate"/>
      </w:r>
      <w:r w:rsidRPr="009D3B3C">
        <w:rPr>
          <w:rFonts w:ascii="Traditional Arabic" w:eastAsia="Times New Roman" w:hAnsi="Traditional Arabic" w:cs="Traditional Arabic"/>
          <w:sz w:val="26"/>
          <w:szCs w:val="26"/>
          <w:shd w:val="clear" w:color="auto" w:fill="FFFFFF"/>
          <w:rtl/>
        </w:rPr>
        <w:t>حرمت</w:t>
      </w:r>
      <w:r w:rsidRPr="009D3B3C">
        <w:rPr>
          <w:rFonts w:ascii="Traditional Arabic" w:eastAsia="Times New Roman" w:hAnsi="Traditional Arabic" w:cs="Traditional Arabic"/>
          <w:sz w:val="26"/>
          <w:szCs w:val="26"/>
        </w:rPr>
        <w:fldChar w:fldCharType="end"/>
      </w:r>
      <w:bookmarkEnd w:id="14"/>
      <w:r w:rsidRPr="009D3B3C">
        <w:rPr>
          <w:rFonts w:ascii="Traditional Arabic" w:eastAsia="Times New Roman" w:hAnsi="Traditional Arabic" w:cs="Traditional Arabic"/>
          <w:sz w:val="26"/>
          <w:szCs w:val="26"/>
          <w:shd w:val="clear" w:color="auto" w:fill="FFFFFF"/>
        </w:rPr>
        <w:t> </w:t>
      </w:r>
      <w:bookmarkStart w:id="15" w:name="_خودکشی"/>
      <w:r w:rsidRPr="009D3B3C">
        <w:rPr>
          <w:rFonts w:ascii="Traditional Arabic" w:eastAsia="Times New Roman" w:hAnsi="Traditional Arabic" w:cs="Traditional Arabic"/>
          <w:sz w:val="26"/>
          <w:szCs w:val="26"/>
        </w:rPr>
        <w:fldChar w:fldCharType="begin"/>
      </w:r>
      <w:r w:rsidRPr="009D3B3C">
        <w:rPr>
          <w:rFonts w:ascii="Traditional Arabic" w:eastAsia="Times New Roman" w:hAnsi="Traditional Arabic" w:cs="Traditional Arabic"/>
          <w:sz w:val="26"/>
          <w:szCs w:val="26"/>
        </w:rPr>
        <w:instrText xml:space="preserve"> HYPERLINK "https://fa.wikifeqh.ir/%D8%AE%D9%88%D8%AF%DA%A9%D8%B4%DB%8C" \o "</w:instrText>
      </w:r>
      <w:r w:rsidRPr="009D3B3C">
        <w:rPr>
          <w:rFonts w:ascii="Traditional Arabic" w:eastAsia="Times New Roman" w:hAnsi="Traditional Arabic" w:cs="Traditional Arabic"/>
          <w:sz w:val="26"/>
          <w:szCs w:val="26"/>
          <w:rtl/>
        </w:rPr>
        <w:instrText>خودکشی</w:instrText>
      </w:r>
      <w:r w:rsidRPr="009D3B3C">
        <w:rPr>
          <w:rFonts w:ascii="Traditional Arabic" w:eastAsia="Times New Roman" w:hAnsi="Traditional Arabic" w:cs="Traditional Arabic"/>
          <w:sz w:val="26"/>
          <w:szCs w:val="26"/>
        </w:rPr>
        <w:instrText xml:space="preserve">" \t "_blank" </w:instrText>
      </w:r>
      <w:r w:rsidRPr="009D3B3C">
        <w:rPr>
          <w:rFonts w:ascii="Traditional Arabic" w:eastAsia="Times New Roman" w:hAnsi="Traditional Arabic" w:cs="Traditional Arabic"/>
          <w:sz w:val="26"/>
          <w:szCs w:val="26"/>
        </w:rPr>
      </w:r>
      <w:r w:rsidRPr="009D3B3C">
        <w:rPr>
          <w:rFonts w:ascii="Traditional Arabic" w:eastAsia="Times New Roman" w:hAnsi="Traditional Arabic" w:cs="Traditional Arabic"/>
          <w:sz w:val="26"/>
          <w:szCs w:val="26"/>
        </w:rPr>
        <w:fldChar w:fldCharType="separate"/>
      </w:r>
      <w:r w:rsidRPr="009D3B3C">
        <w:rPr>
          <w:rFonts w:ascii="Traditional Arabic" w:eastAsia="Times New Roman" w:hAnsi="Traditional Arabic" w:cs="Traditional Arabic"/>
          <w:sz w:val="26"/>
          <w:szCs w:val="26"/>
          <w:shd w:val="clear" w:color="auto" w:fill="FFFFFF"/>
          <w:rtl/>
        </w:rPr>
        <w:t>خودکشی</w:t>
      </w:r>
      <w:r w:rsidRPr="009D3B3C">
        <w:rPr>
          <w:rFonts w:ascii="Traditional Arabic" w:eastAsia="Times New Roman" w:hAnsi="Traditional Arabic" w:cs="Traditional Arabic"/>
          <w:sz w:val="26"/>
          <w:szCs w:val="26"/>
        </w:rPr>
        <w:fldChar w:fldCharType="end"/>
      </w:r>
      <w:bookmarkEnd w:id="15"/>
      <w:r w:rsidRPr="009D3B3C">
        <w:rPr>
          <w:rFonts w:ascii="Traditional Arabic" w:eastAsia="Times New Roman" w:hAnsi="Traditional Arabic" w:cs="Traditional Arabic"/>
          <w:sz w:val="26"/>
          <w:szCs w:val="26"/>
          <w:shd w:val="clear" w:color="auto" w:fill="FFFFFF"/>
        </w:rPr>
        <w:t> </w:t>
      </w:r>
      <w:r w:rsidRPr="009D3B3C">
        <w:rPr>
          <w:rFonts w:ascii="Traditional Arabic" w:eastAsia="Times New Roman" w:hAnsi="Traditional Arabic" w:cs="Traditional Arabic"/>
          <w:sz w:val="26"/>
          <w:szCs w:val="26"/>
          <w:shd w:val="clear" w:color="auto" w:fill="FFFFFF"/>
          <w:rtl/>
        </w:rPr>
        <w:t>یا </w:t>
      </w:r>
      <w:bookmarkStart w:id="16" w:name="_فرزندکشی"/>
      <w:r w:rsidRPr="009D3B3C">
        <w:rPr>
          <w:rFonts w:ascii="Traditional Arabic" w:eastAsia="Times New Roman" w:hAnsi="Traditional Arabic" w:cs="Traditional Arabic"/>
          <w:sz w:val="26"/>
          <w:szCs w:val="26"/>
        </w:rPr>
        <w:fldChar w:fldCharType="begin"/>
      </w:r>
      <w:r w:rsidRPr="009D3B3C">
        <w:rPr>
          <w:rFonts w:ascii="Traditional Arabic" w:eastAsia="Times New Roman" w:hAnsi="Traditional Arabic" w:cs="Traditional Arabic"/>
          <w:sz w:val="26"/>
          <w:szCs w:val="26"/>
        </w:rPr>
        <w:instrText xml:space="preserve"> HYPERLINK "https://fa.wikifeqh.ir/%D9%81%D8%B1%D8%B2%D9%86%D8%AF%DA%A9%D8%B4%DB%8C" \o "</w:instrText>
      </w:r>
      <w:r w:rsidRPr="009D3B3C">
        <w:rPr>
          <w:rFonts w:ascii="Traditional Arabic" w:eastAsia="Times New Roman" w:hAnsi="Traditional Arabic" w:cs="Traditional Arabic"/>
          <w:sz w:val="26"/>
          <w:szCs w:val="26"/>
          <w:rtl/>
        </w:rPr>
        <w:instrText>فرزندکشی</w:instrText>
      </w:r>
      <w:r w:rsidRPr="009D3B3C">
        <w:rPr>
          <w:rFonts w:ascii="Traditional Arabic" w:eastAsia="Times New Roman" w:hAnsi="Traditional Arabic" w:cs="Traditional Arabic"/>
          <w:sz w:val="26"/>
          <w:szCs w:val="26"/>
        </w:rPr>
        <w:instrText xml:space="preserve">" \t "_blank" </w:instrText>
      </w:r>
      <w:r w:rsidRPr="009D3B3C">
        <w:rPr>
          <w:rFonts w:ascii="Traditional Arabic" w:eastAsia="Times New Roman" w:hAnsi="Traditional Arabic" w:cs="Traditional Arabic"/>
          <w:sz w:val="26"/>
          <w:szCs w:val="26"/>
        </w:rPr>
      </w:r>
      <w:r w:rsidRPr="009D3B3C">
        <w:rPr>
          <w:rFonts w:ascii="Traditional Arabic" w:eastAsia="Times New Roman" w:hAnsi="Traditional Arabic" w:cs="Traditional Arabic"/>
          <w:sz w:val="26"/>
          <w:szCs w:val="26"/>
        </w:rPr>
        <w:fldChar w:fldCharType="separate"/>
      </w:r>
      <w:r w:rsidRPr="009D3B3C">
        <w:rPr>
          <w:rFonts w:ascii="Traditional Arabic" w:eastAsia="Times New Roman" w:hAnsi="Traditional Arabic" w:cs="Traditional Arabic"/>
          <w:sz w:val="26"/>
          <w:szCs w:val="26"/>
          <w:shd w:val="clear" w:color="auto" w:fill="FFFFFF"/>
          <w:rtl/>
        </w:rPr>
        <w:t>فرزندکشی</w:t>
      </w:r>
      <w:r w:rsidRPr="009D3B3C">
        <w:rPr>
          <w:rFonts w:ascii="Traditional Arabic" w:eastAsia="Times New Roman" w:hAnsi="Traditional Arabic" w:cs="Traditional Arabic"/>
          <w:sz w:val="26"/>
          <w:szCs w:val="26"/>
        </w:rPr>
        <w:fldChar w:fldCharType="end"/>
      </w:r>
      <w:bookmarkEnd w:id="16"/>
      <w:r w:rsidRPr="009D3B3C">
        <w:rPr>
          <w:rFonts w:ascii="Traditional Arabic" w:eastAsia="Times New Roman" w:hAnsi="Traditional Arabic" w:cs="Traditional Arabic"/>
          <w:sz w:val="26"/>
          <w:szCs w:val="26"/>
          <w:shd w:val="clear" w:color="auto" w:fill="FFFFFF"/>
        </w:rPr>
        <w:t> </w:t>
      </w:r>
      <w:r w:rsidRPr="009D3B3C">
        <w:rPr>
          <w:rFonts w:ascii="Traditional Arabic" w:eastAsia="Times New Roman" w:hAnsi="Traditional Arabic" w:cs="Traditional Arabic"/>
          <w:sz w:val="26"/>
          <w:szCs w:val="26"/>
          <w:shd w:val="clear" w:color="auto" w:fill="FFFFFF"/>
          <w:rtl/>
        </w:rPr>
        <w:t>و مقصود از </w:t>
      </w:r>
      <w:r w:rsidRPr="009D3B3C">
        <w:rPr>
          <w:rFonts w:ascii="Traditional Arabic" w:eastAsia="Times New Roman" w:hAnsi="Traditional Arabic" w:cs="Traditional Arabic" w:hint="cs"/>
          <w:sz w:val="26"/>
          <w:szCs w:val="26"/>
          <w:shd w:val="clear" w:color="auto" w:fill="FFFFFF"/>
          <w:rtl/>
        </w:rPr>
        <w:t>حق الناس</w:t>
      </w:r>
      <w:r w:rsidRPr="009D3B3C">
        <w:rPr>
          <w:rFonts w:ascii="Traditional Arabic" w:eastAsia="Times New Roman" w:hAnsi="Traditional Arabic" w:cs="Traditional Arabic"/>
          <w:sz w:val="26"/>
          <w:szCs w:val="26"/>
          <w:shd w:val="clear" w:color="auto" w:fill="FFFFFF"/>
          <w:rtl/>
        </w:rPr>
        <w:t xml:space="preserve"> چیزی است که ملاک (حکم) در آن مصلحت شخصی است و اختیار آن به دست شخص است مثل </w:t>
      </w:r>
      <w:bookmarkStart w:id="17" w:name="_وجوب"/>
      <w:r w:rsidRPr="009D3B3C">
        <w:rPr>
          <w:rFonts w:ascii="Traditional Arabic" w:eastAsia="Times New Roman" w:hAnsi="Traditional Arabic" w:cs="Traditional Arabic"/>
          <w:sz w:val="26"/>
          <w:szCs w:val="26"/>
        </w:rPr>
        <w:fldChar w:fldCharType="begin"/>
      </w:r>
      <w:r w:rsidRPr="009D3B3C">
        <w:rPr>
          <w:rFonts w:ascii="Traditional Arabic" w:eastAsia="Times New Roman" w:hAnsi="Traditional Arabic" w:cs="Traditional Arabic"/>
          <w:sz w:val="26"/>
          <w:szCs w:val="26"/>
        </w:rPr>
        <w:instrText xml:space="preserve"> HYPERLINK "https://fa.wikifeqh.ir/%D9%88%D8%AC%D9%88%D8%A8" \o "</w:instrText>
      </w:r>
      <w:r w:rsidRPr="009D3B3C">
        <w:rPr>
          <w:rFonts w:ascii="Traditional Arabic" w:eastAsia="Times New Roman" w:hAnsi="Traditional Arabic" w:cs="Traditional Arabic"/>
          <w:sz w:val="26"/>
          <w:szCs w:val="26"/>
          <w:rtl/>
        </w:rPr>
        <w:instrText>وجوب</w:instrText>
      </w:r>
      <w:r w:rsidRPr="009D3B3C">
        <w:rPr>
          <w:rFonts w:ascii="Traditional Arabic" w:eastAsia="Times New Roman" w:hAnsi="Traditional Arabic" w:cs="Traditional Arabic"/>
          <w:sz w:val="26"/>
          <w:szCs w:val="26"/>
        </w:rPr>
        <w:instrText xml:space="preserve">" \t "_blank" </w:instrText>
      </w:r>
      <w:r w:rsidRPr="009D3B3C">
        <w:rPr>
          <w:rFonts w:ascii="Traditional Arabic" w:eastAsia="Times New Roman" w:hAnsi="Traditional Arabic" w:cs="Traditional Arabic"/>
          <w:sz w:val="26"/>
          <w:szCs w:val="26"/>
        </w:rPr>
      </w:r>
      <w:r w:rsidRPr="009D3B3C">
        <w:rPr>
          <w:rFonts w:ascii="Traditional Arabic" w:eastAsia="Times New Roman" w:hAnsi="Traditional Arabic" w:cs="Traditional Arabic"/>
          <w:sz w:val="26"/>
          <w:szCs w:val="26"/>
        </w:rPr>
        <w:fldChar w:fldCharType="separate"/>
      </w:r>
      <w:r w:rsidRPr="009D3B3C">
        <w:rPr>
          <w:rFonts w:ascii="Traditional Arabic" w:eastAsia="Times New Roman" w:hAnsi="Traditional Arabic" w:cs="Traditional Arabic"/>
          <w:sz w:val="26"/>
          <w:szCs w:val="26"/>
          <w:shd w:val="clear" w:color="auto" w:fill="FFFFFF"/>
          <w:rtl/>
        </w:rPr>
        <w:t>وجوب</w:t>
      </w:r>
      <w:r w:rsidRPr="009D3B3C">
        <w:rPr>
          <w:rFonts w:ascii="Traditional Arabic" w:eastAsia="Times New Roman" w:hAnsi="Traditional Arabic" w:cs="Traditional Arabic"/>
          <w:sz w:val="26"/>
          <w:szCs w:val="26"/>
        </w:rPr>
        <w:fldChar w:fldCharType="end"/>
      </w:r>
      <w:bookmarkEnd w:id="17"/>
      <w:r w:rsidRPr="009D3B3C">
        <w:rPr>
          <w:rFonts w:ascii="Traditional Arabic" w:eastAsia="Times New Roman" w:hAnsi="Traditional Arabic" w:cs="Traditional Arabic"/>
          <w:sz w:val="26"/>
          <w:szCs w:val="26"/>
          <w:shd w:val="clear" w:color="auto" w:fill="FFFFFF"/>
        </w:rPr>
        <w:t> </w:t>
      </w:r>
      <w:bookmarkStart w:id="18" w:name="_قصاص"/>
      <w:r w:rsidRPr="009D3B3C">
        <w:rPr>
          <w:rFonts w:ascii="Traditional Arabic" w:eastAsia="Times New Roman" w:hAnsi="Traditional Arabic" w:cs="Traditional Arabic"/>
          <w:sz w:val="26"/>
          <w:szCs w:val="26"/>
        </w:rPr>
        <w:fldChar w:fldCharType="begin"/>
      </w:r>
      <w:r w:rsidRPr="009D3B3C">
        <w:rPr>
          <w:rFonts w:ascii="Traditional Arabic" w:eastAsia="Times New Roman" w:hAnsi="Traditional Arabic" w:cs="Traditional Arabic"/>
          <w:sz w:val="26"/>
          <w:szCs w:val="26"/>
        </w:rPr>
        <w:instrText xml:space="preserve"> HYPERLINK "https://fa.wikifeqh.ir/%D9%82%D8%B5%D8%A7%D8%B5" \o "</w:instrText>
      </w:r>
      <w:r w:rsidRPr="009D3B3C">
        <w:rPr>
          <w:rFonts w:ascii="Traditional Arabic" w:eastAsia="Times New Roman" w:hAnsi="Traditional Arabic" w:cs="Traditional Arabic"/>
          <w:sz w:val="26"/>
          <w:szCs w:val="26"/>
          <w:rtl/>
        </w:rPr>
        <w:instrText>قصاص</w:instrText>
      </w:r>
      <w:r w:rsidRPr="009D3B3C">
        <w:rPr>
          <w:rFonts w:ascii="Traditional Arabic" w:eastAsia="Times New Roman" w:hAnsi="Traditional Arabic" w:cs="Traditional Arabic"/>
          <w:sz w:val="26"/>
          <w:szCs w:val="26"/>
        </w:rPr>
        <w:instrText xml:space="preserve">" \t "_blank" </w:instrText>
      </w:r>
      <w:r w:rsidRPr="009D3B3C">
        <w:rPr>
          <w:rFonts w:ascii="Traditional Arabic" w:eastAsia="Times New Roman" w:hAnsi="Traditional Arabic" w:cs="Traditional Arabic"/>
          <w:sz w:val="26"/>
          <w:szCs w:val="26"/>
        </w:rPr>
      </w:r>
      <w:r w:rsidRPr="009D3B3C">
        <w:rPr>
          <w:rFonts w:ascii="Traditional Arabic" w:eastAsia="Times New Roman" w:hAnsi="Traditional Arabic" w:cs="Traditional Arabic"/>
          <w:sz w:val="26"/>
          <w:szCs w:val="26"/>
        </w:rPr>
        <w:fldChar w:fldCharType="separate"/>
      </w:r>
      <w:r w:rsidRPr="009D3B3C">
        <w:rPr>
          <w:rFonts w:ascii="Traditional Arabic" w:eastAsia="Times New Roman" w:hAnsi="Traditional Arabic" w:cs="Traditional Arabic"/>
          <w:sz w:val="26"/>
          <w:szCs w:val="26"/>
          <w:shd w:val="clear" w:color="auto" w:fill="FFFFFF"/>
          <w:rtl/>
        </w:rPr>
        <w:t>قصاص</w:t>
      </w:r>
      <w:r w:rsidRPr="009D3B3C">
        <w:rPr>
          <w:rFonts w:ascii="Traditional Arabic" w:eastAsia="Times New Roman" w:hAnsi="Traditional Arabic" w:cs="Traditional Arabic"/>
          <w:sz w:val="26"/>
          <w:szCs w:val="26"/>
        </w:rPr>
        <w:fldChar w:fldCharType="end"/>
      </w:r>
      <w:bookmarkEnd w:id="18"/>
      <w:r w:rsidRPr="009D3B3C">
        <w:rPr>
          <w:rFonts w:ascii="Traditional Arabic" w:eastAsia="Times New Roman" w:hAnsi="Traditional Arabic" w:cs="Traditional Arabic"/>
          <w:sz w:val="26"/>
          <w:szCs w:val="26"/>
          <w:shd w:val="clear" w:color="auto" w:fill="FFFFFF"/>
        </w:rPr>
        <w:t> </w:t>
      </w:r>
      <w:r w:rsidRPr="009D3B3C">
        <w:rPr>
          <w:rFonts w:ascii="Traditional Arabic" w:eastAsia="Times New Roman" w:hAnsi="Traditional Arabic" w:cs="Traditional Arabic"/>
          <w:sz w:val="26"/>
          <w:szCs w:val="26"/>
          <w:shd w:val="clear" w:color="auto" w:fill="FFFFFF"/>
          <w:rtl/>
        </w:rPr>
        <w:t>و </w:t>
      </w:r>
      <w:bookmarkStart w:id="19" w:name="_دیه"/>
      <w:r w:rsidRPr="009D3B3C">
        <w:rPr>
          <w:rFonts w:ascii="Traditional Arabic" w:eastAsia="Times New Roman" w:hAnsi="Traditional Arabic" w:cs="Traditional Arabic"/>
          <w:sz w:val="26"/>
          <w:szCs w:val="26"/>
        </w:rPr>
        <w:fldChar w:fldCharType="begin"/>
      </w:r>
      <w:r w:rsidRPr="009D3B3C">
        <w:rPr>
          <w:rFonts w:ascii="Traditional Arabic" w:eastAsia="Times New Roman" w:hAnsi="Traditional Arabic" w:cs="Traditional Arabic"/>
          <w:sz w:val="26"/>
          <w:szCs w:val="26"/>
        </w:rPr>
        <w:instrText xml:space="preserve"> HYPERLINK "https://fa.wikifeqh.ir/%D8%AF%DB%8C%D9%87" \o "</w:instrText>
      </w:r>
      <w:r w:rsidRPr="009D3B3C">
        <w:rPr>
          <w:rFonts w:ascii="Traditional Arabic" w:eastAsia="Times New Roman" w:hAnsi="Traditional Arabic" w:cs="Traditional Arabic"/>
          <w:sz w:val="26"/>
          <w:szCs w:val="26"/>
          <w:rtl/>
        </w:rPr>
        <w:instrText>دیه</w:instrText>
      </w:r>
      <w:r w:rsidRPr="009D3B3C">
        <w:rPr>
          <w:rFonts w:ascii="Traditional Arabic" w:eastAsia="Times New Roman" w:hAnsi="Traditional Arabic" w:cs="Traditional Arabic"/>
          <w:sz w:val="26"/>
          <w:szCs w:val="26"/>
        </w:rPr>
        <w:instrText xml:space="preserve">" \t "_blank" </w:instrText>
      </w:r>
      <w:r w:rsidRPr="009D3B3C">
        <w:rPr>
          <w:rFonts w:ascii="Traditional Arabic" w:eastAsia="Times New Roman" w:hAnsi="Traditional Arabic" w:cs="Traditional Arabic"/>
          <w:sz w:val="26"/>
          <w:szCs w:val="26"/>
        </w:rPr>
      </w:r>
      <w:r w:rsidRPr="009D3B3C">
        <w:rPr>
          <w:rFonts w:ascii="Traditional Arabic" w:eastAsia="Times New Roman" w:hAnsi="Traditional Arabic" w:cs="Traditional Arabic"/>
          <w:sz w:val="26"/>
          <w:szCs w:val="26"/>
        </w:rPr>
        <w:fldChar w:fldCharType="separate"/>
      </w:r>
      <w:r w:rsidRPr="009D3B3C">
        <w:rPr>
          <w:rFonts w:ascii="Traditional Arabic" w:eastAsia="Times New Roman" w:hAnsi="Traditional Arabic" w:cs="Traditional Arabic"/>
          <w:sz w:val="26"/>
          <w:szCs w:val="26"/>
          <w:shd w:val="clear" w:color="auto" w:fill="FFFFFF"/>
          <w:rtl/>
        </w:rPr>
        <w:t>دیه</w:t>
      </w:r>
      <w:r w:rsidRPr="009D3B3C">
        <w:rPr>
          <w:rFonts w:ascii="Traditional Arabic" w:eastAsia="Times New Roman" w:hAnsi="Traditional Arabic" w:cs="Traditional Arabic"/>
          <w:sz w:val="26"/>
          <w:szCs w:val="26"/>
        </w:rPr>
        <w:fldChar w:fldCharType="end"/>
      </w:r>
      <w:bookmarkEnd w:id="19"/>
      <w:r w:rsidRPr="009D3B3C">
        <w:rPr>
          <w:rFonts w:ascii="Traditional Arabic" w:eastAsia="Times New Roman" w:hAnsi="Traditional Arabic" w:cs="Traditional Arabic"/>
          <w:sz w:val="26"/>
          <w:szCs w:val="26"/>
          <w:shd w:val="clear" w:color="auto" w:fill="FFFFFF"/>
        </w:rPr>
        <w:t> </w:t>
      </w:r>
      <w:r w:rsidRPr="009D3B3C">
        <w:rPr>
          <w:rFonts w:ascii="Traditional Arabic" w:eastAsia="Times New Roman" w:hAnsi="Traditional Arabic" w:cs="Traditional Arabic"/>
          <w:sz w:val="26"/>
          <w:szCs w:val="26"/>
          <w:shd w:val="clear" w:color="auto" w:fill="FFFFFF"/>
          <w:rtl/>
        </w:rPr>
        <w:t>که منوط به مطالبه </w:t>
      </w:r>
      <w:bookmarkStart w:id="20" w:name="_ولی_دم"/>
      <w:r w:rsidRPr="009D3B3C">
        <w:rPr>
          <w:rFonts w:ascii="Traditional Arabic" w:eastAsia="Times New Roman" w:hAnsi="Traditional Arabic" w:cs="Traditional Arabic"/>
          <w:sz w:val="26"/>
          <w:szCs w:val="26"/>
        </w:rPr>
        <w:fldChar w:fldCharType="begin"/>
      </w:r>
      <w:r w:rsidRPr="009D3B3C">
        <w:rPr>
          <w:rFonts w:ascii="Traditional Arabic" w:eastAsia="Times New Roman" w:hAnsi="Traditional Arabic" w:cs="Traditional Arabic"/>
          <w:sz w:val="26"/>
          <w:szCs w:val="26"/>
        </w:rPr>
        <w:instrText xml:space="preserve"> HYPERLINK "https://fa.wikifeqh.ir/%D9%88%D9%84%DB%8C_%D8%AF%D9%85" \o "</w:instrText>
      </w:r>
      <w:r w:rsidRPr="009D3B3C">
        <w:rPr>
          <w:rFonts w:ascii="Traditional Arabic" w:eastAsia="Times New Roman" w:hAnsi="Traditional Arabic" w:cs="Traditional Arabic"/>
          <w:sz w:val="26"/>
          <w:szCs w:val="26"/>
          <w:rtl/>
        </w:rPr>
        <w:instrText>ولی دم</w:instrText>
      </w:r>
      <w:r w:rsidRPr="009D3B3C">
        <w:rPr>
          <w:rFonts w:ascii="Traditional Arabic" w:eastAsia="Times New Roman" w:hAnsi="Traditional Arabic" w:cs="Traditional Arabic"/>
          <w:sz w:val="26"/>
          <w:szCs w:val="26"/>
        </w:rPr>
        <w:instrText xml:space="preserve">" \t "_blank" </w:instrText>
      </w:r>
      <w:r w:rsidRPr="009D3B3C">
        <w:rPr>
          <w:rFonts w:ascii="Traditional Arabic" w:eastAsia="Times New Roman" w:hAnsi="Traditional Arabic" w:cs="Traditional Arabic"/>
          <w:sz w:val="26"/>
          <w:szCs w:val="26"/>
        </w:rPr>
      </w:r>
      <w:r w:rsidRPr="009D3B3C">
        <w:rPr>
          <w:rFonts w:ascii="Traditional Arabic" w:eastAsia="Times New Roman" w:hAnsi="Traditional Arabic" w:cs="Traditional Arabic"/>
          <w:sz w:val="26"/>
          <w:szCs w:val="26"/>
        </w:rPr>
        <w:fldChar w:fldCharType="separate"/>
      </w:r>
      <w:r w:rsidRPr="009D3B3C">
        <w:rPr>
          <w:rFonts w:ascii="Traditional Arabic" w:eastAsia="Times New Roman" w:hAnsi="Traditional Arabic" w:cs="Traditional Arabic"/>
          <w:sz w:val="26"/>
          <w:szCs w:val="26"/>
          <w:shd w:val="clear" w:color="auto" w:fill="FFFFFF"/>
          <w:rtl/>
        </w:rPr>
        <w:t>ولی دم</w:t>
      </w:r>
      <w:r w:rsidRPr="009D3B3C">
        <w:rPr>
          <w:rFonts w:ascii="Traditional Arabic" w:eastAsia="Times New Roman" w:hAnsi="Traditional Arabic" w:cs="Traditional Arabic"/>
          <w:sz w:val="26"/>
          <w:szCs w:val="26"/>
        </w:rPr>
        <w:fldChar w:fldCharType="end"/>
      </w:r>
      <w:bookmarkEnd w:id="20"/>
      <w:r w:rsidRPr="009D3B3C">
        <w:rPr>
          <w:rFonts w:ascii="Traditional Arabic" w:eastAsia="Times New Roman" w:hAnsi="Traditional Arabic" w:cs="Traditional Arabic"/>
          <w:sz w:val="26"/>
          <w:szCs w:val="26"/>
          <w:shd w:val="clear" w:color="auto" w:fill="FFFFFF"/>
        </w:rPr>
        <w:t> </w:t>
      </w:r>
      <w:r w:rsidRPr="009D3B3C">
        <w:rPr>
          <w:rFonts w:ascii="Traditional Arabic" w:eastAsia="Times New Roman" w:hAnsi="Traditional Arabic" w:cs="Traditional Arabic"/>
          <w:sz w:val="26"/>
          <w:szCs w:val="26"/>
          <w:shd w:val="clear" w:color="auto" w:fill="FFFFFF"/>
          <w:rtl/>
        </w:rPr>
        <w:t>است و هر وقت </w:t>
      </w:r>
      <w:bookmarkStart w:id="21" w:name="_عفو"/>
      <w:r w:rsidRPr="009D3B3C">
        <w:rPr>
          <w:rFonts w:ascii="Traditional Arabic" w:eastAsia="Times New Roman" w:hAnsi="Traditional Arabic" w:cs="Traditional Arabic"/>
          <w:sz w:val="26"/>
          <w:szCs w:val="26"/>
        </w:rPr>
        <w:fldChar w:fldCharType="begin"/>
      </w:r>
      <w:r w:rsidRPr="009D3B3C">
        <w:rPr>
          <w:rFonts w:ascii="Traditional Arabic" w:eastAsia="Times New Roman" w:hAnsi="Traditional Arabic" w:cs="Traditional Arabic"/>
          <w:sz w:val="26"/>
          <w:szCs w:val="26"/>
        </w:rPr>
        <w:instrText xml:space="preserve"> HYPERLINK "https://fa.wikifeqh.ir/%D8%B9%D9%81%D9%88" \o "</w:instrText>
      </w:r>
      <w:r w:rsidRPr="009D3B3C">
        <w:rPr>
          <w:rFonts w:ascii="Traditional Arabic" w:eastAsia="Times New Roman" w:hAnsi="Traditional Arabic" w:cs="Traditional Arabic"/>
          <w:sz w:val="26"/>
          <w:szCs w:val="26"/>
          <w:rtl/>
        </w:rPr>
        <w:instrText>عفو</w:instrText>
      </w:r>
      <w:r w:rsidRPr="009D3B3C">
        <w:rPr>
          <w:rFonts w:ascii="Traditional Arabic" w:eastAsia="Times New Roman" w:hAnsi="Traditional Arabic" w:cs="Traditional Arabic"/>
          <w:sz w:val="26"/>
          <w:szCs w:val="26"/>
        </w:rPr>
        <w:instrText xml:space="preserve">" \t "_blank" </w:instrText>
      </w:r>
      <w:r w:rsidRPr="009D3B3C">
        <w:rPr>
          <w:rFonts w:ascii="Traditional Arabic" w:eastAsia="Times New Roman" w:hAnsi="Traditional Arabic" w:cs="Traditional Arabic"/>
          <w:sz w:val="26"/>
          <w:szCs w:val="26"/>
        </w:rPr>
      </w:r>
      <w:r w:rsidRPr="009D3B3C">
        <w:rPr>
          <w:rFonts w:ascii="Traditional Arabic" w:eastAsia="Times New Roman" w:hAnsi="Traditional Arabic" w:cs="Traditional Arabic"/>
          <w:sz w:val="26"/>
          <w:szCs w:val="26"/>
        </w:rPr>
        <w:fldChar w:fldCharType="separate"/>
      </w:r>
      <w:r w:rsidRPr="009D3B3C">
        <w:rPr>
          <w:rFonts w:ascii="Traditional Arabic" w:eastAsia="Times New Roman" w:hAnsi="Traditional Arabic" w:cs="Traditional Arabic"/>
          <w:sz w:val="26"/>
          <w:szCs w:val="26"/>
          <w:shd w:val="clear" w:color="auto" w:fill="FFFFFF"/>
          <w:rtl/>
        </w:rPr>
        <w:t>عفو</w:t>
      </w:r>
      <w:r w:rsidRPr="009D3B3C">
        <w:rPr>
          <w:rFonts w:ascii="Traditional Arabic" w:eastAsia="Times New Roman" w:hAnsi="Traditional Arabic" w:cs="Traditional Arabic"/>
          <w:sz w:val="26"/>
          <w:szCs w:val="26"/>
        </w:rPr>
        <w:fldChar w:fldCharType="end"/>
      </w:r>
      <w:bookmarkEnd w:id="21"/>
      <w:r w:rsidRPr="009D3B3C">
        <w:rPr>
          <w:rFonts w:ascii="Traditional Arabic" w:eastAsia="Times New Roman" w:hAnsi="Traditional Arabic" w:cs="Traditional Arabic"/>
          <w:sz w:val="26"/>
          <w:szCs w:val="26"/>
          <w:shd w:val="clear" w:color="auto" w:fill="FFFFFF"/>
        </w:rPr>
        <w:t> </w:t>
      </w:r>
      <w:r w:rsidRPr="009D3B3C">
        <w:rPr>
          <w:rFonts w:ascii="Traditional Arabic" w:eastAsia="Times New Roman" w:hAnsi="Traditional Arabic" w:cs="Traditional Arabic"/>
          <w:sz w:val="26"/>
          <w:szCs w:val="26"/>
          <w:shd w:val="clear" w:color="auto" w:fill="FFFFFF"/>
          <w:rtl/>
        </w:rPr>
        <w:t>کند منتفی است</w:t>
      </w:r>
      <w:r>
        <w:rPr>
          <w:rFonts w:ascii="Traditional Arabic" w:eastAsia="Times New Roman" w:hAnsi="Traditional Arabic" w:cs="Traditional Arabic" w:hint="cs"/>
          <w:sz w:val="26"/>
          <w:shd w:val="clear" w:color="auto" w:fill="FFFFFF"/>
          <w:rtl/>
        </w:rPr>
        <w:t xml:space="preserve">». </w:t>
      </w:r>
      <w:r w:rsidRPr="009D3B3C">
        <w:rPr>
          <w:rFonts w:ascii="Traditional Arabic" w:eastAsia="Times New Roman" w:hAnsi="Traditional Arabic" w:cs="Traditional Arabic"/>
          <w:sz w:val="26"/>
          <w:szCs w:val="26"/>
          <w:shd w:val="clear" w:color="auto" w:fill="FFFFFF"/>
        </w:rPr>
        <w:t> </w:t>
      </w:r>
      <w:r w:rsidRPr="009D3B3C">
        <w:rPr>
          <w:rFonts w:ascii="Traditional Arabic" w:eastAsia="Times New Roman" w:hAnsi="Traditional Arabic" w:cs="Traditional Arabic"/>
          <w:sz w:val="26"/>
          <w:szCs w:val="26"/>
          <w:shd w:val="clear" w:color="auto" w:fill="FFFFFF"/>
          <w:rtl/>
        </w:rPr>
        <w:t>از نظر</w:t>
      </w:r>
      <w:r>
        <w:rPr>
          <w:rFonts w:ascii="Traditional Arabic" w:eastAsia="Times New Roman" w:hAnsi="Traditional Arabic" w:cs="Traditional Arabic" w:hint="cs"/>
          <w:sz w:val="26"/>
          <w:shd w:val="clear" w:color="auto" w:fill="FFFFFF"/>
          <w:rtl/>
        </w:rPr>
        <w:t xml:space="preserve"> </w:t>
      </w:r>
      <w:r w:rsidRPr="009D3B3C">
        <w:rPr>
          <w:rFonts w:ascii="Traditional Arabic" w:eastAsia="Times New Roman" w:hAnsi="Traditional Arabic" w:cs="Traditional Arabic"/>
          <w:sz w:val="26"/>
          <w:szCs w:val="26"/>
          <w:shd w:val="clear" w:color="auto" w:fill="FFFFFF"/>
          <w:rtl/>
        </w:rPr>
        <w:t>کمیسیون استفتائات شورای عالی قضایی «هر جرمی که موجب تضرر شخص یا اشخاص خاص شود </w:t>
      </w:r>
      <w:r w:rsidRPr="009D3B3C">
        <w:rPr>
          <w:rFonts w:ascii="Traditional Arabic" w:eastAsia="Times New Roman" w:hAnsi="Traditional Arabic" w:cs="Traditional Arabic" w:hint="cs"/>
          <w:sz w:val="26"/>
          <w:szCs w:val="26"/>
          <w:shd w:val="clear" w:color="auto" w:fill="FFFFFF"/>
          <w:rtl/>
        </w:rPr>
        <w:t xml:space="preserve">حق الناس </w:t>
      </w:r>
      <w:r w:rsidRPr="009D3B3C">
        <w:rPr>
          <w:rFonts w:ascii="Traditional Arabic" w:eastAsia="Times New Roman" w:hAnsi="Traditional Arabic" w:cs="Traditional Arabic"/>
          <w:sz w:val="26"/>
          <w:szCs w:val="26"/>
          <w:shd w:val="clear" w:color="auto" w:fill="FFFFFF"/>
          <w:rtl/>
        </w:rPr>
        <w:t>و هر جرمی که باعث اخلال و اختلال در </w:t>
      </w:r>
      <w:bookmarkStart w:id="22" w:name="_نظم"/>
      <w:r w:rsidRPr="009D3B3C">
        <w:rPr>
          <w:rFonts w:ascii="Traditional Arabic" w:eastAsia="Times New Roman" w:hAnsi="Traditional Arabic" w:cs="Traditional Arabic"/>
          <w:sz w:val="26"/>
          <w:szCs w:val="26"/>
        </w:rPr>
        <w:fldChar w:fldCharType="begin"/>
      </w:r>
      <w:r w:rsidRPr="009D3B3C">
        <w:rPr>
          <w:rFonts w:ascii="Traditional Arabic" w:eastAsia="Times New Roman" w:hAnsi="Traditional Arabic" w:cs="Traditional Arabic"/>
          <w:sz w:val="26"/>
          <w:szCs w:val="26"/>
        </w:rPr>
        <w:instrText xml:space="preserve"> HYPERLINK "https://fa.wikifeqh.ir/%D9%86%D8%B8%D9%85" \o "</w:instrText>
      </w:r>
      <w:r w:rsidRPr="009D3B3C">
        <w:rPr>
          <w:rFonts w:ascii="Traditional Arabic" w:eastAsia="Times New Roman" w:hAnsi="Traditional Arabic" w:cs="Traditional Arabic"/>
          <w:sz w:val="26"/>
          <w:szCs w:val="26"/>
          <w:rtl/>
        </w:rPr>
        <w:instrText>نظم</w:instrText>
      </w:r>
      <w:r w:rsidRPr="009D3B3C">
        <w:rPr>
          <w:rFonts w:ascii="Traditional Arabic" w:eastAsia="Times New Roman" w:hAnsi="Traditional Arabic" w:cs="Traditional Arabic"/>
          <w:sz w:val="26"/>
          <w:szCs w:val="26"/>
        </w:rPr>
        <w:instrText xml:space="preserve">" \t "_blank" </w:instrText>
      </w:r>
      <w:r w:rsidRPr="009D3B3C">
        <w:rPr>
          <w:rFonts w:ascii="Traditional Arabic" w:eastAsia="Times New Roman" w:hAnsi="Traditional Arabic" w:cs="Traditional Arabic"/>
          <w:sz w:val="26"/>
          <w:szCs w:val="26"/>
        </w:rPr>
      </w:r>
      <w:r w:rsidRPr="009D3B3C">
        <w:rPr>
          <w:rFonts w:ascii="Traditional Arabic" w:eastAsia="Times New Roman" w:hAnsi="Traditional Arabic" w:cs="Traditional Arabic"/>
          <w:sz w:val="26"/>
          <w:szCs w:val="26"/>
        </w:rPr>
        <w:fldChar w:fldCharType="separate"/>
      </w:r>
      <w:r w:rsidRPr="009D3B3C">
        <w:rPr>
          <w:rFonts w:ascii="Traditional Arabic" w:eastAsia="Times New Roman" w:hAnsi="Traditional Arabic" w:cs="Traditional Arabic"/>
          <w:sz w:val="26"/>
          <w:szCs w:val="26"/>
          <w:shd w:val="clear" w:color="auto" w:fill="FFFFFF"/>
          <w:rtl/>
        </w:rPr>
        <w:t>نظم</w:t>
      </w:r>
      <w:r w:rsidRPr="009D3B3C">
        <w:rPr>
          <w:rFonts w:ascii="Traditional Arabic" w:eastAsia="Times New Roman" w:hAnsi="Traditional Arabic" w:cs="Traditional Arabic"/>
          <w:sz w:val="26"/>
          <w:szCs w:val="26"/>
        </w:rPr>
        <w:fldChar w:fldCharType="end"/>
      </w:r>
      <w:bookmarkEnd w:id="22"/>
      <w:r w:rsidRPr="009D3B3C">
        <w:rPr>
          <w:rFonts w:ascii="Traditional Arabic" w:eastAsia="Times New Roman" w:hAnsi="Traditional Arabic" w:cs="Traditional Arabic"/>
          <w:sz w:val="26"/>
          <w:szCs w:val="26"/>
          <w:shd w:val="clear" w:color="auto" w:fill="FFFFFF"/>
        </w:rPr>
        <w:t> </w:t>
      </w:r>
      <w:r w:rsidRPr="009D3B3C">
        <w:rPr>
          <w:rFonts w:ascii="Traditional Arabic" w:eastAsia="Times New Roman" w:hAnsi="Traditional Arabic" w:cs="Traditional Arabic"/>
          <w:sz w:val="26"/>
          <w:szCs w:val="26"/>
          <w:shd w:val="clear" w:color="auto" w:fill="FFFFFF"/>
          <w:rtl/>
        </w:rPr>
        <w:t>گردد و موجب لطمه بر مصالح اجتماعی و حقوق عمومی باشد </w:t>
      </w:r>
      <w:r w:rsidRPr="009D3B3C">
        <w:rPr>
          <w:rFonts w:ascii="Traditional Arabic" w:eastAsia="Times New Roman" w:hAnsi="Traditional Arabic" w:cs="Traditional Arabic" w:hint="cs"/>
          <w:sz w:val="26"/>
          <w:szCs w:val="26"/>
          <w:shd w:val="clear" w:color="auto" w:fill="FFFFFF"/>
          <w:rtl/>
        </w:rPr>
        <w:t>حق الله</w:t>
      </w:r>
      <w:r w:rsidRPr="009D3B3C">
        <w:rPr>
          <w:rFonts w:ascii="Traditional Arabic" w:eastAsia="Times New Roman" w:hAnsi="Traditional Arabic" w:cs="Traditional Arabic"/>
          <w:sz w:val="26"/>
          <w:szCs w:val="26"/>
          <w:shd w:val="clear" w:color="auto" w:fill="FFFFFF"/>
          <w:rtl/>
        </w:rPr>
        <w:t xml:space="preserve"> محسوب می‌شود</w:t>
      </w:r>
      <w:r>
        <w:rPr>
          <w:rFonts w:ascii="Traditional Arabic" w:eastAsia="Times New Roman" w:hAnsi="Traditional Arabic" w:cs="Traditional Arabic" w:hint="cs"/>
          <w:sz w:val="26"/>
          <w:shd w:val="clear" w:color="auto" w:fill="FFFFFF"/>
          <w:rtl/>
        </w:rPr>
        <w:t>».</w:t>
      </w:r>
      <w:r w:rsidRPr="009D3B3C">
        <w:rPr>
          <w:rFonts w:ascii="Traditional Arabic" w:eastAsia="Times New Roman" w:hAnsi="Traditional Arabic" w:cs="Traditional Arabic"/>
          <w:sz w:val="26"/>
          <w:szCs w:val="26"/>
        </w:rPr>
        <w:br/>
      </w:r>
      <w:r w:rsidRPr="009D3B3C">
        <w:rPr>
          <w:rFonts w:ascii="Traditional Arabic" w:eastAsia="Times New Roman" w:hAnsi="Traditional Arabic" w:cs="Traditional Arabic"/>
          <w:sz w:val="26"/>
          <w:szCs w:val="26"/>
          <w:shd w:val="clear" w:color="auto" w:fill="FFFFFF"/>
          <w:rtl/>
        </w:rPr>
        <w:t>اصطلاح </w:t>
      </w:r>
      <w:r w:rsidRPr="009D3B3C">
        <w:rPr>
          <w:rFonts w:ascii="Traditional Arabic" w:eastAsia="Times New Roman" w:hAnsi="Traditional Arabic" w:cs="Traditional Arabic" w:hint="cs"/>
          <w:sz w:val="26"/>
          <w:szCs w:val="26"/>
          <w:shd w:val="clear" w:color="auto" w:fill="FFFFFF"/>
          <w:rtl/>
        </w:rPr>
        <w:t>حق الله</w:t>
      </w:r>
      <w:r w:rsidRPr="009D3B3C">
        <w:rPr>
          <w:rFonts w:ascii="Traditional Arabic" w:eastAsia="Times New Roman" w:hAnsi="Traditional Arabic" w:cs="Traditional Arabic"/>
          <w:sz w:val="26"/>
          <w:szCs w:val="26"/>
          <w:shd w:val="clear" w:color="auto" w:fill="FFFFFF"/>
          <w:rtl/>
        </w:rPr>
        <w:t xml:space="preserve"> در منابع فقهی معمولاً در برابر </w:t>
      </w:r>
      <w:r w:rsidRPr="009D3B3C">
        <w:rPr>
          <w:rFonts w:ascii="Traditional Arabic" w:eastAsia="Times New Roman" w:hAnsi="Traditional Arabic" w:cs="Traditional Arabic" w:hint="cs"/>
          <w:sz w:val="26"/>
          <w:szCs w:val="26"/>
          <w:shd w:val="clear" w:color="auto" w:fill="FFFFFF"/>
          <w:rtl/>
        </w:rPr>
        <w:t>حق الناس</w:t>
      </w:r>
      <w:r w:rsidRPr="009D3B3C">
        <w:rPr>
          <w:rFonts w:ascii="Traditional Arabic" w:eastAsia="Times New Roman" w:hAnsi="Traditional Arabic" w:cs="Traditional Arabic"/>
          <w:sz w:val="26"/>
          <w:szCs w:val="26"/>
          <w:shd w:val="clear" w:color="auto" w:fill="FFFFFF"/>
          <w:rtl/>
        </w:rPr>
        <w:t xml:space="preserve"> و عمدتآ در ابواب مربوط به </w:t>
      </w:r>
      <w:bookmarkStart w:id="23" w:name="_احکام_قضایی"/>
      <w:r w:rsidRPr="009D3B3C">
        <w:rPr>
          <w:rFonts w:ascii="Traditional Arabic" w:eastAsia="Times New Roman" w:hAnsi="Traditional Arabic" w:cs="Traditional Arabic"/>
          <w:sz w:val="26"/>
          <w:szCs w:val="26"/>
        </w:rPr>
        <w:fldChar w:fldCharType="begin"/>
      </w:r>
      <w:r w:rsidRPr="009D3B3C">
        <w:rPr>
          <w:rFonts w:ascii="Traditional Arabic" w:eastAsia="Times New Roman" w:hAnsi="Traditional Arabic" w:cs="Traditional Arabic"/>
          <w:sz w:val="26"/>
          <w:szCs w:val="26"/>
        </w:rPr>
        <w:instrText xml:space="preserve"> HYPERLINK "https://fa.wikifeqh.ir/%D8%A7%D8%AD%DA%A9%D8%A7%D9%85_%D9%82%D8%B6%D8%A7%DB%8C%DB%8C" \o "</w:instrText>
      </w:r>
      <w:r w:rsidRPr="009D3B3C">
        <w:rPr>
          <w:rFonts w:ascii="Traditional Arabic" w:eastAsia="Times New Roman" w:hAnsi="Traditional Arabic" w:cs="Traditional Arabic"/>
          <w:sz w:val="26"/>
          <w:szCs w:val="26"/>
          <w:rtl/>
        </w:rPr>
        <w:instrText>احکام قضایی</w:instrText>
      </w:r>
      <w:r w:rsidRPr="009D3B3C">
        <w:rPr>
          <w:rFonts w:ascii="Traditional Arabic" w:eastAsia="Times New Roman" w:hAnsi="Traditional Arabic" w:cs="Traditional Arabic"/>
          <w:sz w:val="26"/>
          <w:szCs w:val="26"/>
        </w:rPr>
        <w:instrText xml:space="preserve">" \t "_blank" </w:instrText>
      </w:r>
      <w:r w:rsidRPr="009D3B3C">
        <w:rPr>
          <w:rFonts w:ascii="Traditional Arabic" w:eastAsia="Times New Roman" w:hAnsi="Traditional Arabic" w:cs="Traditional Arabic"/>
          <w:sz w:val="26"/>
          <w:szCs w:val="26"/>
        </w:rPr>
      </w:r>
      <w:r w:rsidRPr="009D3B3C">
        <w:rPr>
          <w:rFonts w:ascii="Traditional Arabic" w:eastAsia="Times New Roman" w:hAnsi="Traditional Arabic" w:cs="Traditional Arabic"/>
          <w:sz w:val="26"/>
          <w:szCs w:val="26"/>
        </w:rPr>
        <w:fldChar w:fldCharType="separate"/>
      </w:r>
      <w:r w:rsidRPr="009D3B3C">
        <w:rPr>
          <w:rFonts w:ascii="Traditional Arabic" w:eastAsia="Times New Roman" w:hAnsi="Traditional Arabic" w:cs="Traditional Arabic"/>
          <w:sz w:val="26"/>
          <w:szCs w:val="26"/>
          <w:shd w:val="clear" w:color="auto" w:fill="FFFFFF"/>
          <w:rtl/>
        </w:rPr>
        <w:t>احکام قضایی</w:t>
      </w:r>
      <w:r w:rsidRPr="009D3B3C">
        <w:rPr>
          <w:rFonts w:ascii="Traditional Arabic" w:eastAsia="Times New Roman" w:hAnsi="Traditional Arabic" w:cs="Traditional Arabic"/>
          <w:sz w:val="26"/>
          <w:szCs w:val="26"/>
        </w:rPr>
        <w:fldChar w:fldCharType="end"/>
      </w:r>
      <w:bookmarkEnd w:id="23"/>
      <w:r w:rsidRPr="009D3B3C">
        <w:rPr>
          <w:rFonts w:ascii="Traditional Arabic" w:eastAsia="Times New Roman" w:hAnsi="Traditional Arabic" w:cs="Traditional Arabic"/>
          <w:sz w:val="26"/>
          <w:szCs w:val="26"/>
          <w:shd w:val="clear" w:color="auto" w:fill="FFFFFF"/>
        </w:rPr>
        <w:t> </w:t>
      </w:r>
      <w:r w:rsidRPr="009D3B3C">
        <w:rPr>
          <w:rFonts w:ascii="Traditional Arabic" w:eastAsia="Times New Roman" w:hAnsi="Traditional Arabic" w:cs="Traditional Arabic"/>
          <w:sz w:val="26"/>
          <w:szCs w:val="26"/>
          <w:shd w:val="clear" w:color="auto" w:fill="FFFFFF"/>
          <w:rtl/>
        </w:rPr>
        <w:t>و </w:t>
      </w:r>
      <w:bookmarkStart w:id="24" w:name="_احکام_کیفری"/>
      <w:r w:rsidRPr="009D3B3C">
        <w:rPr>
          <w:rFonts w:ascii="Traditional Arabic" w:eastAsia="Times New Roman" w:hAnsi="Traditional Arabic" w:cs="Traditional Arabic"/>
          <w:sz w:val="26"/>
          <w:szCs w:val="26"/>
        </w:rPr>
        <w:fldChar w:fldCharType="begin"/>
      </w:r>
      <w:r w:rsidRPr="009D3B3C">
        <w:rPr>
          <w:rFonts w:ascii="Traditional Arabic" w:eastAsia="Times New Roman" w:hAnsi="Traditional Arabic" w:cs="Traditional Arabic"/>
          <w:sz w:val="26"/>
          <w:szCs w:val="26"/>
        </w:rPr>
        <w:instrText xml:space="preserve"> HYPERLINK "https://fa.wikifeqh.ir/%D8%A7%D8%AD%DA%A9%D8%A7%D9%85_%DA%A9%DB%8C%D9%81%D8%B1%DB%8C" \o "</w:instrText>
      </w:r>
      <w:r w:rsidRPr="009D3B3C">
        <w:rPr>
          <w:rFonts w:ascii="Traditional Arabic" w:eastAsia="Times New Roman" w:hAnsi="Traditional Arabic" w:cs="Traditional Arabic"/>
          <w:sz w:val="26"/>
          <w:szCs w:val="26"/>
          <w:rtl/>
        </w:rPr>
        <w:instrText>احکام کیفری (پیوندی وجود ندارد)</w:instrText>
      </w:r>
      <w:r w:rsidRPr="009D3B3C">
        <w:rPr>
          <w:rFonts w:ascii="Traditional Arabic" w:eastAsia="Times New Roman" w:hAnsi="Traditional Arabic" w:cs="Traditional Arabic"/>
          <w:sz w:val="26"/>
          <w:szCs w:val="26"/>
        </w:rPr>
        <w:instrText xml:space="preserve">" </w:instrText>
      </w:r>
      <w:r w:rsidRPr="009D3B3C">
        <w:rPr>
          <w:rFonts w:ascii="Traditional Arabic" w:eastAsia="Times New Roman" w:hAnsi="Traditional Arabic" w:cs="Traditional Arabic"/>
          <w:sz w:val="26"/>
          <w:szCs w:val="26"/>
        </w:rPr>
      </w:r>
      <w:r w:rsidRPr="009D3B3C">
        <w:rPr>
          <w:rFonts w:ascii="Traditional Arabic" w:eastAsia="Times New Roman" w:hAnsi="Traditional Arabic" w:cs="Traditional Arabic"/>
          <w:sz w:val="26"/>
          <w:szCs w:val="26"/>
        </w:rPr>
        <w:fldChar w:fldCharType="separate"/>
      </w:r>
      <w:r w:rsidRPr="009D3B3C">
        <w:rPr>
          <w:rFonts w:ascii="Traditional Arabic" w:eastAsia="Times New Roman" w:hAnsi="Traditional Arabic" w:cs="Traditional Arabic"/>
          <w:sz w:val="26"/>
          <w:szCs w:val="26"/>
          <w:shd w:val="clear" w:color="auto" w:fill="FFFFFF"/>
          <w:rtl/>
        </w:rPr>
        <w:t>کیفری</w:t>
      </w:r>
      <w:r w:rsidRPr="009D3B3C">
        <w:rPr>
          <w:rFonts w:ascii="Traditional Arabic" w:eastAsia="Times New Roman" w:hAnsi="Traditional Arabic" w:cs="Traditional Arabic"/>
          <w:sz w:val="26"/>
          <w:szCs w:val="26"/>
        </w:rPr>
        <w:fldChar w:fldCharType="end"/>
      </w:r>
      <w:bookmarkEnd w:id="24"/>
      <w:r w:rsidRPr="009D3B3C">
        <w:rPr>
          <w:rFonts w:ascii="Traditional Arabic" w:eastAsia="Times New Roman" w:hAnsi="Traditional Arabic" w:cs="Traditional Arabic"/>
          <w:sz w:val="26"/>
          <w:szCs w:val="26"/>
          <w:shd w:val="clear" w:color="auto" w:fill="FFFFFF"/>
        </w:rPr>
        <w:t> </w:t>
      </w:r>
      <w:r w:rsidRPr="009D3B3C">
        <w:rPr>
          <w:rFonts w:ascii="Traditional Arabic" w:eastAsia="Times New Roman" w:hAnsi="Traditional Arabic" w:cs="Traditional Arabic"/>
          <w:sz w:val="26"/>
          <w:szCs w:val="26"/>
          <w:shd w:val="clear" w:color="auto" w:fill="FFFFFF"/>
          <w:rtl/>
        </w:rPr>
        <w:t>به‌کار می‌رود. حقوقی که از </w:t>
      </w:r>
      <w:bookmarkStart w:id="25" w:name="_احکام_شرعی"/>
      <w:r w:rsidRPr="009D3B3C">
        <w:rPr>
          <w:rFonts w:ascii="Traditional Arabic" w:eastAsia="Times New Roman" w:hAnsi="Traditional Arabic" w:cs="Traditional Arabic"/>
          <w:sz w:val="26"/>
          <w:szCs w:val="26"/>
        </w:rPr>
        <w:fldChar w:fldCharType="begin"/>
      </w:r>
      <w:r w:rsidRPr="009D3B3C">
        <w:rPr>
          <w:rFonts w:ascii="Traditional Arabic" w:eastAsia="Times New Roman" w:hAnsi="Traditional Arabic" w:cs="Traditional Arabic"/>
          <w:sz w:val="26"/>
          <w:szCs w:val="26"/>
        </w:rPr>
        <w:instrText xml:space="preserve"> HYPERLINK "https://fa.wikifeqh.ir/%D8%A7%D8%AD%DA%A9%D8%A7%D9%85_%D8%B4%D8%B1%D8%B9%DB%8C" \o "</w:instrText>
      </w:r>
      <w:r w:rsidRPr="009D3B3C">
        <w:rPr>
          <w:rFonts w:ascii="Traditional Arabic" w:eastAsia="Times New Roman" w:hAnsi="Traditional Arabic" w:cs="Traditional Arabic"/>
          <w:sz w:val="26"/>
          <w:szCs w:val="26"/>
          <w:rtl/>
        </w:rPr>
        <w:instrText>احکام شرعی</w:instrText>
      </w:r>
      <w:r w:rsidRPr="009D3B3C">
        <w:rPr>
          <w:rFonts w:ascii="Traditional Arabic" w:eastAsia="Times New Roman" w:hAnsi="Traditional Arabic" w:cs="Traditional Arabic"/>
          <w:sz w:val="26"/>
          <w:szCs w:val="26"/>
        </w:rPr>
        <w:instrText xml:space="preserve">" \t "_blank" </w:instrText>
      </w:r>
      <w:r w:rsidRPr="009D3B3C">
        <w:rPr>
          <w:rFonts w:ascii="Traditional Arabic" w:eastAsia="Times New Roman" w:hAnsi="Traditional Arabic" w:cs="Traditional Arabic"/>
          <w:sz w:val="26"/>
          <w:szCs w:val="26"/>
        </w:rPr>
      </w:r>
      <w:r w:rsidRPr="009D3B3C">
        <w:rPr>
          <w:rFonts w:ascii="Traditional Arabic" w:eastAsia="Times New Roman" w:hAnsi="Traditional Arabic" w:cs="Traditional Arabic"/>
          <w:sz w:val="26"/>
          <w:szCs w:val="26"/>
        </w:rPr>
        <w:fldChar w:fldCharType="separate"/>
      </w:r>
      <w:r w:rsidRPr="009D3B3C">
        <w:rPr>
          <w:rFonts w:ascii="Traditional Arabic" w:eastAsia="Times New Roman" w:hAnsi="Traditional Arabic" w:cs="Traditional Arabic"/>
          <w:sz w:val="26"/>
          <w:szCs w:val="26"/>
          <w:shd w:val="clear" w:color="auto" w:fill="FFFFFF"/>
          <w:rtl/>
        </w:rPr>
        <w:t>احکام شرعی</w:t>
      </w:r>
      <w:r w:rsidRPr="009D3B3C">
        <w:rPr>
          <w:rFonts w:ascii="Traditional Arabic" w:eastAsia="Times New Roman" w:hAnsi="Traditional Arabic" w:cs="Traditional Arabic"/>
          <w:sz w:val="26"/>
          <w:szCs w:val="26"/>
        </w:rPr>
        <w:fldChar w:fldCharType="end"/>
      </w:r>
      <w:bookmarkEnd w:id="25"/>
      <w:r w:rsidRPr="009D3B3C">
        <w:rPr>
          <w:rFonts w:ascii="Traditional Arabic" w:eastAsia="Times New Roman" w:hAnsi="Traditional Arabic" w:cs="Traditional Arabic"/>
          <w:sz w:val="26"/>
          <w:szCs w:val="26"/>
          <w:shd w:val="clear" w:color="auto" w:fill="FFFFFF"/>
        </w:rPr>
        <w:t> </w:t>
      </w:r>
      <w:r w:rsidRPr="009D3B3C">
        <w:rPr>
          <w:rFonts w:ascii="Traditional Arabic" w:eastAsia="Times New Roman" w:hAnsi="Traditional Arabic" w:cs="Traditional Arabic"/>
          <w:sz w:val="26"/>
          <w:szCs w:val="26"/>
          <w:shd w:val="clear" w:color="auto" w:fill="FFFFFF"/>
          <w:rtl/>
        </w:rPr>
        <w:t>ناشی می‌شود، گاه متضمن </w:t>
      </w:r>
      <w:r>
        <w:rPr>
          <w:rFonts w:ascii="Traditional Arabic" w:eastAsia="Times New Roman" w:hAnsi="Traditional Arabic" w:cs="Traditional Arabic" w:hint="cs"/>
          <w:sz w:val="26"/>
          <w:shd w:val="clear" w:color="auto" w:fill="FFFFFF"/>
          <w:rtl/>
        </w:rPr>
        <w:t xml:space="preserve">حق </w:t>
      </w:r>
      <w:r w:rsidRPr="009D3B3C">
        <w:rPr>
          <w:rFonts w:ascii="Traditional Arabic" w:eastAsia="Times New Roman" w:hAnsi="Traditional Arabic" w:cs="Traditional Arabic"/>
          <w:sz w:val="26"/>
          <w:szCs w:val="26"/>
          <w:shd w:val="clear" w:color="auto" w:fill="FFFFFF"/>
          <w:rtl/>
        </w:rPr>
        <w:t>مالی یا غیرمالی به سود یک شخص برعهده شخصی دیگر است، مانند </w:t>
      </w:r>
      <w:bookmarkStart w:id="26" w:name="_دیون"/>
      <w:r w:rsidRPr="009D3B3C">
        <w:rPr>
          <w:rFonts w:ascii="Traditional Arabic" w:eastAsia="Times New Roman" w:hAnsi="Traditional Arabic" w:cs="Traditional Arabic"/>
          <w:sz w:val="26"/>
          <w:szCs w:val="26"/>
        </w:rPr>
        <w:fldChar w:fldCharType="begin"/>
      </w:r>
      <w:r w:rsidRPr="009D3B3C">
        <w:rPr>
          <w:rFonts w:ascii="Traditional Arabic" w:eastAsia="Times New Roman" w:hAnsi="Traditional Arabic" w:cs="Traditional Arabic"/>
          <w:sz w:val="26"/>
          <w:szCs w:val="26"/>
        </w:rPr>
        <w:instrText xml:space="preserve"> HYPERLINK "https://fa.wikifeqh.ir/%D8%AF%DB%8C%D9%88%D9%86" \o "</w:instrText>
      </w:r>
      <w:r w:rsidRPr="009D3B3C">
        <w:rPr>
          <w:rFonts w:ascii="Traditional Arabic" w:eastAsia="Times New Roman" w:hAnsi="Traditional Arabic" w:cs="Traditional Arabic"/>
          <w:sz w:val="26"/>
          <w:szCs w:val="26"/>
          <w:rtl/>
        </w:rPr>
        <w:instrText>دیون</w:instrText>
      </w:r>
      <w:r w:rsidRPr="009D3B3C">
        <w:rPr>
          <w:rFonts w:ascii="Traditional Arabic" w:eastAsia="Times New Roman" w:hAnsi="Traditional Arabic" w:cs="Traditional Arabic"/>
          <w:sz w:val="26"/>
          <w:szCs w:val="26"/>
        </w:rPr>
        <w:instrText xml:space="preserve">" \t "_blank" </w:instrText>
      </w:r>
      <w:r w:rsidRPr="009D3B3C">
        <w:rPr>
          <w:rFonts w:ascii="Traditional Arabic" w:eastAsia="Times New Roman" w:hAnsi="Traditional Arabic" w:cs="Traditional Arabic"/>
          <w:sz w:val="26"/>
          <w:szCs w:val="26"/>
        </w:rPr>
      </w:r>
      <w:r w:rsidRPr="009D3B3C">
        <w:rPr>
          <w:rFonts w:ascii="Traditional Arabic" w:eastAsia="Times New Roman" w:hAnsi="Traditional Arabic" w:cs="Traditional Arabic"/>
          <w:sz w:val="26"/>
          <w:szCs w:val="26"/>
        </w:rPr>
        <w:fldChar w:fldCharType="separate"/>
      </w:r>
      <w:r w:rsidRPr="009D3B3C">
        <w:rPr>
          <w:rFonts w:ascii="Traditional Arabic" w:eastAsia="Times New Roman" w:hAnsi="Traditional Arabic" w:cs="Traditional Arabic"/>
          <w:sz w:val="26"/>
          <w:szCs w:val="26"/>
          <w:shd w:val="clear" w:color="auto" w:fill="FFFFFF"/>
          <w:rtl/>
        </w:rPr>
        <w:t>دیون</w:t>
      </w:r>
      <w:r w:rsidRPr="009D3B3C">
        <w:rPr>
          <w:rFonts w:ascii="Traditional Arabic" w:eastAsia="Times New Roman" w:hAnsi="Traditional Arabic" w:cs="Traditional Arabic"/>
          <w:sz w:val="26"/>
          <w:szCs w:val="26"/>
        </w:rPr>
        <w:fldChar w:fldCharType="end"/>
      </w:r>
      <w:bookmarkEnd w:id="26"/>
      <w:r w:rsidRPr="009D3B3C">
        <w:rPr>
          <w:rFonts w:ascii="Traditional Arabic" w:eastAsia="Times New Roman" w:hAnsi="Traditional Arabic" w:cs="Traditional Arabic"/>
          <w:sz w:val="26"/>
          <w:szCs w:val="26"/>
          <w:shd w:val="clear" w:color="auto" w:fill="FFFFFF"/>
        </w:rPr>
        <w:t> </w:t>
      </w:r>
      <w:r w:rsidRPr="009D3B3C">
        <w:rPr>
          <w:rFonts w:ascii="Traditional Arabic" w:eastAsia="Times New Roman" w:hAnsi="Traditional Arabic" w:cs="Traditional Arabic"/>
          <w:sz w:val="26"/>
          <w:szCs w:val="26"/>
          <w:shd w:val="clear" w:color="auto" w:fill="FFFFFF"/>
          <w:rtl/>
        </w:rPr>
        <w:t>و </w:t>
      </w:r>
      <w:r>
        <w:rPr>
          <w:rFonts w:ascii="Traditional Arabic" w:eastAsia="Times New Roman" w:hAnsi="Traditional Arabic" w:cs="Traditional Arabic" w:hint="cs"/>
          <w:sz w:val="26"/>
          <w:shd w:val="clear" w:color="auto" w:fill="FFFFFF"/>
          <w:rtl/>
        </w:rPr>
        <w:t xml:space="preserve">حق </w:t>
      </w:r>
      <w:r w:rsidRPr="009D3B3C">
        <w:rPr>
          <w:rFonts w:ascii="Traditional Arabic" w:eastAsia="Times New Roman" w:hAnsi="Traditional Arabic" w:cs="Traditional Arabic"/>
          <w:sz w:val="26"/>
          <w:szCs w:val="26"/>
          <w:shd w:val="clear" w:color="auto" w:fill="FFFFFF"/>
          <w:rtl/>
        </w:rPr>
        <w:t>قصاص، که آن را </w:t>
      </w:r>
      <w:r w:rsidRPr="009D3B3C">
        <w:rPr>
          <w:rFonts w:ascii="Traditional Arabic" w:eastAsia="Times New Roman" w:hAnsi="Traditional Arabic" w:cs="Traditional Arabic" w:hint="cs"/>
          <w:sz w:val="26"/>
          <w:szCs w:val="26"/>
          <w:shd w:val="clear" w:color="auto" w:fill="FFFFFF"/>
          <w:rtl/>
        </w:rPr>
        <w:t>حق الناس</w:t>
      </w:r>
      <w:r w:rsidRPr="009D3B3C">
        <w:rPr>
          <w:rFonts w:ascii="Traditional Arabic" w:eastAsia="Times New Roman" w:hAnsi="Traditional Arabic" w:cs="Traditional Arabic"/>
          <w:sz w:val="26"/>
          <w:szCs w:val="26"/>
          <w:shd w:val="clear" w:color="auto" w:fill="FFFFFF"/>
          <w:rtl/>
        </w:rPr>
        <w:t xml:space="preserve"> می‌نامند</w:t>
      </w:r>
      <w:r w:rsidRPr="009D3B3C">
        <w:rPr>
          <w:rFonts w:ascii="Traditional Arabic" w:eastAsia="Times New Roman" w:hAnsi="Traditional Arabic" w:cs="Traditional Arabic"/>
          <w:sz w:val="26"/>
          <w:szCs w:val="26"/>
          <w:shd w:val="clear" w:color="auto" w:fill="FFFFFF"/>
        </w:rPr>
        <w:t>.</w:t>
      </w:r>
      <w:r>
        <w:rPr>
          <w:rFonts w:ascii="Traditional Arabic" w:eastAsia="Times New Roman" w:hAnsi="Traditional Arabic" w:cs="Traditional Arabic" w:hint="cs"/>
          <w:sz w:val="26"/>
          <w:rtl/>
        </w:rPr>
        <w:t xml:space="preserve"> </w:t>
      </w:r>
      <w:r w:rsidRPr="009D3B3C">
        <w:rPr>
          <w:rFonts w:ascii="Traditional Arabic" w:eastAsia="Times New Roman" w:hAnsi="Traditional Arabic" w:cs="Traditional Arabic"/>
          <w:sz w:val="26"/>
          <w:szCs w:val="26"/>
          <w:shd w:val="clear" w:color="auto" w:fill="FFFFFF"/>
          <w:rtl/>
        </w:rPr>
        <w:t>سایر حقوق که در واقع </w:t>
      </w:r>
      <w:r>
        <w:rPr>
          <w:rFonts w:ascii="Traditional Arabic" w:eastAsia="Times New Roman" w:hAnsi="Traditional Arabic" w:cs="Traditional Arabic" w:hint="cs"/>
          <w:sz w:val="26"/>
          <w:shd w:val="clear" w:color="auto" w:fill="FFFFFF"/>
          <w:rtl/>
        </w:rPr>
        <w:t xml:space="preserve">حق </w:t>
      </w:r>
      <w:r w:rsidRPr="009D3B3C">
        <w:rPr>
          <w:rFonts w:ascii="Traditional Arabic" w:eastAsia="Times New Roman" w:hAnsi="Traditional Arabic" w:cs="Traditional Arabic"/>
          <w:sz w:val="26"/>
          <w:szCs w:val="26"/>
          <w:shd w:val="clear" w:color="auto" w:fill="FFFFFF"/>
          <w:rtl/>
        </w:rPr>
        <w:t>خدا بر مکلفان است، </w:t>
      </w:r>
      <w:r w:rsidRPr="009D3B3C">
        <w:rPr>
          <w:rFonts w:ascii="Traditional Arabic" w:eastAsia="Times New Roman" w:hAnsi="Traditional Arabic" w:cs="Traditional Arabic" w:hint="cs"/>
          <w:sz w:val="26"/>
          <w:szCs w:val="26"/>
          <w:shd w:val="clear" w:color="auto" w:fill="FFFFFF"/>
          <w:rtl/>
        </w:rPr>
        <w:t>حق الله</w:t>
      </w:r>
      <w:r w:rsidRPr="009D3B3C">
        <w:rPr>
          <w:rFonts w:ascii="Traditional Arabic" w:eastAsia="Times New Roman" w:hAnsi="Traditional Arabic" w:cs="Traditional Arabic"/>
          <w:sz w:val="26"/>
          <w:szCs w:val="26"/>
          <w:shd w:val="clear" w:color="auto" w:fill="FFFFFF"/>
          <w:rtl/>
        </w:rPr>
        <w:t xml:space="preserve"> نام دارد. به تعبیر دیگر، اوامر تکلیفیِ عبادی که صرفا برای تقرب به </w:t>
      </w:r>
      <w:hyperlink r:id="rId2" w:tgtFrame="_blank" w:tooltip="خداوند" w:history="1">
        <w:r w:rsidRPr="009D3B3C">
          <w:rPr>
            <w:rFonts w:ascii="Traditional Arabic" w:eastAsia="Times New Roman" w:hAnsi="Traditional Arabic" w:cs="Traditional Arabic"/>
            <w:sz w:val="26"/>
            <w:szCs w:val="26"/>
            <w:shd w:val="clear" w:color="auto" w:fill="FFFFFF"/>
            <w:rtl/>
          </w:rPr>
          <w:t>خداوند</w:t>
        </w:r>
      </w:hyperlink>
      <w:bookmarkEnd w:id="4"/>
      <w:r w:rsidRPr="009D3B3C">
        <w:rPr>
          <w:rFonts w:ascii="Traditional Arabic" w:eastAsia="Times New Roman" w:hAnsi="Traditional Arabic" w:cs="Traditional Arabic"/>
          <w:sz w:val="26"/>
          <w:szCs w:val="26"/>
          <w:shd w:val="clear" w:color="auto" w:fill="FFFFFF"/>
        </w:rPr>
        <w:t> </w:t>
      </w:r>
      <w:r w:rsidRPr="009D3B3C">
        <w:rPr>
          <w:rFonts w:ascii="Traditional Arabic" w:eastAsia="Times New Roman" w:hAnsi="Traditional Arabic" w:cs="Traditional Arabic"/>
          <w:sz w:val="26"/>
          <w:szCs w:val="26"/>
          <w:shd w:val="clear" w:color="auto" w:fill="FFFFFF"/>
          <w:rtl/>
        </w:rPr>
        <w:t>امتثال می‌شود و آثار حقوقی برای دیگران ندارد و نیز حقوق ناشی از </w:t>
      </w:r>
      <w:bookmarkStart w:id="27" w:name="_تکالیف_اجتماعی"/>
      <w:r w:rsidRPr="009D3B3C">
        <w:rPr>
          <w:rFonts w:ascii="Traditional Arabic" w:eastAsia="Times New Roman" w:hAnsi="Traditional Arabic" w:cs="Traditional Arabic"/>
          <w:sz w:val="26"/>
          <w:szCs w:val="26"/>
        </w:rPr>
        <w:fldChar w:fldCharType="begin"/>
      </w:r>
      <w:r w:rsidRPr="009D3B3C">
        <w:rPr>
          <w:rFonts w:ascii="Traditional Arabic" w:eastAsia="Times New Roman" w:hAnsi="Traditional Arabic" w:cs="Traditional Arabic"/>
          <w:sz w:val="26"/>
          <w:szCs w:val="26"/>
        </w:rPr>
        <w:instrText xml:space="preserve"> HYPERLINK "https://fa.wikifeqh.ir/%D8%AA%DA%A9%D8%A7%D9%84%DB%8C%D9%81_%D8%A7%D8%AC%D8%AA%D9%85%D8%A7%D8%B9%DB%8C" \o "</w:instrText>
      </w:r>
      <w:r w:rsidRPr="009D3B3C">
        <w:rPr>
          <w:rFonts w:ascii="Traditional Arabic" w:eastAsia="Times New Roman" w:hAnsi="Traditional Arabic" w:cs="Traditional Arabic"/>
          <w:sz w:val="26"/>
          <w:szCs w:val="26"/>
          <w:rtl/>
        </w:rPr>
        <w:instrText>تکالیف اجتماعی (پیوندی وجود ندارد)</w:instrText>
      </w:r>
      <w:r w:rsidRPr="009D3B3C">
        <w:rPr>
          <w:rFonts w:ascii="Traditional Arabic" w:eastAsia="Times New Roman" w:hAnsi="Traditional Arabic" w:cs="Traditional Arabic"/>
          <w:sz w:val="26"/>
          <w:szCs w:val="26"/>
        </w:rPr>
        <w:instrText xml:space="preserve">" </w:instrText>
      </w:r>
      <w:r w:rsidRPr="009D3B3C">
        <w:rPr>
          <w:rFonts w:ascii="Traditional Arabic" w:eastAsia="Times New Roman" w:hAnsi="Traditional Arabic" w:cs="Traditional Arabic"/>
          <w:sz w:val="26"/>
          <w:szCs w:val="26"/>
        </w:rPr>
      </w:r>
      <w:r w:rsidRPr="009D3B3C">
        <w:rPr>
          <w:rFonts w:ascii="Traditional Arabic" w:eastAsia="Times New Roman" w:hAnsi="Traditional Arabic" w:cs="Traditional Arabic"/>
          <w:sz w:val="26"/>
          <w:szCs w:val="26"/>
        </w:rPr>
        <w:fldChar w:fldCharType="separate"/>
      </w:r>
      <w:r w:rsidRPr="009D3B3C">
        <w:rPr>
          <w:rFonts w:ascii="Traditional Arabic" w:eastAsia="Times New Roman" w:hAnsi="Traditional Arabic" w:cs="Traditional Arabic"/>
          <w:sz w:val="26"/>
          <w:szCs w:val="26"/>
          <w:shd w:val="clear" w:color="auto" w:fill="FFFFFF"/>
          <w:rtl/>
        </w:rPr>
        <w:t>تکالیف اجتماعی</w:t>
      </w:r>
      <w:r w:rsidRPr="009D3B3C">
        <w:rPr>
          <w:rFonts w:ascii="Traditional Arabic" w:eastAsia="Times New Roman" w:hAnsi="Traditional Arabic" w:cs="Traditional Arabic"/>
          <w:sz w:val="26"/>
          <w:szCs w:val="26"/>
        </w:rPr>
        <w:fldChar w:fldCharType="end"/>
      </w:r>
      <w:bookmarkEnd w:id="27"/>
      <w:r w:rsidRPr="009D3B3C">
        <w:rPr>
          <w:rFonts w:ascii="Traditional Arabic" w:eastAsia="Times New Roman" w:hAnsi="Traditional Arabic" w:cs="Traditional Arabic"/>
          <w:sz w:val="26"/>
          <w:szCs w:val="26"/>
          <w:shd w:val="clear" w:color="auto" w:fill="FFFFFF"/>
        </w:rPr>
        <w:t> </w:t>
      </w:r>
      <w:r w:rsidRPr="009D3B3C">
        <w:rPr>
          <w:rFonts w:ascii="Traditional Arabic" w:eastAsia="Times New Roman" w:hAnsi="Traditional Arabic" w:cs="Traditional Arabic"/>
          <w:sz w:val="26"/>
          <w:szCs w:val="26"/>
          <w:shd w:val="clear" w:color="auto" w:fill="FFFFFF"/>
          <w:rtl/>
        </w:rPr>
        <w:t>که تشریع آن‌ها مبتنی بر نفع عموم مردم است (مانند اقامه</w:t>
      </w:r>
      <w:r>
        <w:rPr>
          <w:rFonts w:ascii="Traditional Arabic" w:eastAsia="Times New Roman" w:hAnsi="Traditional Arabic" w:cs="Traditional Arabic" w:hint="cs"/>
          <w:sz w:val="26"/>
          <w:shd w:val="clear" w:color="auto" w:fill="FFFFFF"/>
          <w:rtl/>
        </w:rPr>
        <w:t>‌ی</w:t>
      </w:r>
      <w:r w:rsidRPr="009D3B3C">
        <w:rPr>
          <w:rFonts w:ascii="Traditional Arabic" w:eastAsia="Times New Roman" w:hAnsi="Traditional Arabic" w:cs="Traditional Arabic"/>
          <w:sz w:val="26"/>
          <w:szCs w:val="26"/>
          <w:shd w:val="clear" w:color="auto" w:fill="FFFFFF"/>
          <w:rtl/>
        </w:rPr>
        <w:t> </w:t>
      </w:r>
      <w:bookmarkStart w:id="28" w:name="_حدود"/>
      <w:r w:rsidRPr="009D3B3C">
        <w:rPr>
          <w:rFonts w:ascii="Traditional Arabic" w:eastAsia="Times New Roman" w:hAnsi="Traditional Arabic" w:cs="Traditional Arabic"/>
          <w:sz w:val="26"/>
          <w:szCs w:val="26"/>
        </w:rPr>
        <w:fldChar w:fldCharType="begin"/>
      </w:r>
      <w:r w:rsidRPr="009D3B3C">
        <w:rPr>
          <w:rFonts w:ascii="Traditional Arabic" w:eastAsia="Times New Roman" w:hAnsi="Traditional Arabic" w:cs="Traditional Arabic"/>
          <w:sz w:val="26"/>
          <w:szCs w:val="26"/>
        </w:rPr>
        <w:instrText xml:space="preserve"> HYPERLINK "https://fa.wikifeqh.ir/%D8%AD%D8%AF%D9%88%D8%AF" \o "</w:instrText>
      </w:r>
      <w:r w:rsidRPr="009D3B3C">
        <w:rPr>
          <w:rFonts w:ascii="Traditional Arabic" w:eastAsia="Times New Roman" w:hAnsi="Traditional Arabic" w:cs="Traditional Arabic"/>
          <w:sz w:val="26"/>
          <w:szCs w:val="26"/>
          <w:rtl/>
        </w:rPr>
        <w:instrText>حدود</w:instrText>
      </w:r>
      <w:r w:rsidRPr="009D3B3C">
        <w:rPr>
          <w:rFonts w:ascii="Traditional Arabic" w:eastAsia="Times New Roman" w:hAnsi="Traditional Arabic" w:cs="Traditional Arabic"/>
          <w:sz w:val="26"/>
          <w:szCs w:val="26"/>
        </w:rPr>
        <w:instrText xml:space="preserve">" \t "_blank" </w:instrText>
      </w:r>
      <w:r w:rsidRPr="009D3B3C">
        <w:rPr>
          <w:rFonts w:ascii="Traditional Arabic" w:eastAsia="Times New Roman" w:hAnsi="Traditional Arabic" w:cs="Traditional Arabic"/>
          <w:sz w:val="26"/>
          <w:szCs w:val="26"/>
        </w:rPr>
      </w:r>
      <w:r w:rsidRPr="009D3B3C">
        <w:rPr>
          <w:rFonts w:ascii="Traditional Arabic" w:eastAsia="Times New Roman" w:hAnsi="Traditional Arabic" w:cs="Traditional Arabic"/>
          <w:sz w:val="26"/>
          <w:szCs w:val="26"/>
        </w:rPr>
        <w:fldChar w:fldCharType="separate"/>
      </w:r>
      <w:r w:rsidRPr="009D3B3C">
        <w:rPr>
          <w:rFonts w:ascii="Traditional Arabic" w:eastAsia="Times New Roman" w:hAnsi="Traditional Arabic" w:cs="Traditional Arabic"/>
          <w:sz w:val="26"/>
          <w:szCs w:val="26"/>
          <w:shd w:val="clear" w:color="auto" w:fill="FFFFFF"/>
          <w:rtl/>
        </w:rPr>
        <w:t>حدود</w:t>
      </w:r>
      <w:r w:rsidRPr="009D3B3C">
        <w:rPr>
          <w:rFonts w:ascii="Traditional Arabic" w:eastAsia="Times New Roman" w:hAnsi="Traditional Arabic" w:cs="Traditional Arabic"/>
          <w:sz w:val="26"/>
          <w:szCs w:val="26"/>
        </w:rPr>
        <w:fldChar w:fldCharType="end"/>
      </w:r>
      <w:bookmarkEnd w:id="28"/>
      <w:r>
        <w:rPr>
          <w:rFonts w:ascii="Traditional Arabic" w:eastAsia="Times New Roman" w:hAnsi="Traditional Arabic" w:cs="Traditional Arabic" w:hint="cs"/>
          <w:sz w:val="26"/>
          <w:shd w:val="clear" w:color="auto" w:fill="FFFFFF"/>
          <w:rtl/>
        </w:rPr>
        <w:t>)،</w:t>
      </w:r>
      <w:r w:rsidRPr="009D3B3C">
        <w:rPr>
          <w:rFonts w:ascii="Traditional Arabic" w:eastAsia="Times New Roman" w:hAnsi="Traditional Arabic" w:cs="Traditional Arabic"/>
          <w:sz w:val="26"/>
          <w:szCs w:val="26"/>
          <w:shd w:val="clear" w:color="auto" w:fill="FFFFFF"/>
          <w:rtl/>
        </w:rPr>
        <w:t xml:space="preserve"> از مصادیق </w:t>
      </w:r>
      <w:r w:rsidRPr="009D3B3C">
        <w:rPr>
          <w:rFonts w:ascii="Traditional Arabic" w:eastAsia="Times New Roman" w:hAnsi="Traditional Arabic" w:cs="Traditional Arabic" w:hint="cs"/>
          <w:sz w:val="26"/>
          <w:szCs w:val="26"/>
          <w:shd w:val="clear" w:color="auto" w:fill="FFFFFF"/>
          <w:rtl/>
        </w:rPr>
        <w:t>حق الله</w:t>
      </w:r>
      <w:r w:rsidRPr="009D3B3C">
        <w:rPr>
          <w:rFonts w:ascii="Traditional Arabic" w:eastAsia="Times New Roman" w:hAnsi="Traditional Arabic" w:cs="Traditional Arabic"/>
          <w:sz w:val="26"/>
          <w:szCs w:val="26"/>
          <w:shd w:val="clear" w:color="auto" w:fill="FFFFFF"/>
          <w:rtl/>
        </w:rPr>
        <w:t xml:space="preserve"> است و در برابر، حقوقی که برای حفظ مصالح خاص دنیوی اشخاص و برای تثبیت حقی برای آنان وضع شده، </w:t>
      </w:r>
      <w:r w:rsidRPr="009D3B3C">
        <w:rPr>
          <w:rFonts w:ascii="Traditional Arabic" w:eastAsia="Times New Roman" w:hAnsi="Traditional Arabic" w:cs="Traditional Arabic" w:hint="cs"/>
          <w:sz w:val="26"/>
          <w:szCs w:val="26"/>
          <w:shd w:val="clear" w:color="auto" w:fill="FFFFFF"/>
          <w:rtl/>
        </w:rPr>
        <w:t>حق الناس</w:t>
      </w:r>
      <w:r w:rsidRPr="009D3B3C">
        <w:rPr>
          <w:rFonts w:ascii="Traditional Arabic" w:eastAsia="Times New Roman" w:hAnsi="Traditional Arabic" w:cs="Traditional Arabic"/>
          <w:sz w:val="26"/>
          <w:szCs w:val="26"/>
          <w:shd w:val="clear" w:color="auto" w:fill="FFFFFF"/>
          <w:rtl/>
        </w:rPr>
        <w:t xml:space="preserve"> است</w:t>
      </w:r>
      <w:r>
        <w:rPr>
          <w:rFonts w:ascii="Traditional Arabic" w:eastAsia="Times New Roman" w:hAnsi="Traditional Arabic" w:cs="Traditional Arabic" w:hint="cs"/>
          <w:sz w:val="26"/>
          <w:shd w:val="clear" w:color="auto" w:fill="FFFFFF"/>
          <w:rtl/>
        </w:rPr>
        <w:t>.</w:t>
      </w:r>
    </w:p>
  </w:footnote>
  <w:footnote w:id="4">
    <w:p w14:paraId="5F6A1171" w14:textId="77777777" w:rsidR="002F3EC1" w:rsidRPr="008C61D6" w:rsidRDefault="002F3EC1" w:rsidP="002F3EC1">
      <w:pPr>
        <w:pStyle w:val="FootnoteText"/>
        <w:bidi/>
        <w:spacing w:line="168" w:lineRule="auto"/>
        <w:jc w:val="both"/>
        <w:rPr>
          <w:rFonts w:ascii="Traditional Arabic" w:hAnsi="Traditional Arabic" w:cs="Traditional Arabic"/>
          <w:sz w:val="26"/>
          <w:szCs w:val="26"/>
          <w:rtl/>
          <w:lang w:bidi="fa-IR"/>
        </w:rPr>
      </w:pPr>
      <w:r w:rsidRPr="009D3B3C">
        <w:rPr>
          <w:rStyle w:val="FootnoteReference"/>
          <w:rFonts w:ascii="Traditional Arabic" w:hAnsi="Traditional Arabic" w:cs="Traditional Arabic"/>
          <w:sz w:val="26"/>
          <w:szCs w:val="26"/>
        </w:rPr>
        <w:footnoteRef/>
      </w:r>
      <w:r w:rsidRPr="009D3B3C">
        <w:rPr>
          <w:rFonts w:ascii="Traditional Arabic" w:hAnsi="Traditional Arabic" w:cs="Traditional Arabic"/>
          <w:sz w:val="26"/>
          <w:szCs w:val="26"/>
        </w:rPr>
        <w:t xml:space="preserve"> </w:t>
      </w:r>
      <w:r w:rsidRPr="009D3B3C">
        <w:rPr>
          <w:rFonts w:ascii="Traditional Arabic" w:hAnsi="Traditional Arabic" w:cs="Traditional Arabic"/>
          <w:sz w:val="26"/>
          <w:szCs w:val="26"/>
          <w:shd w:val="clear" w:color="auto" w:fill="FFFFFF"/>
          <w:rtl/>
        </w:rPr>
        <w:t xml:space="preserve">شهید صدر </w:t>
      </w:r>
      <w:bookmarkStart w:id="29" w:name="_Hlk194581697"/>
      <w:r>
        <w:rPr>
          <w:rFonts w:ascii="Abo-thar" w:hAnsi="Abo-thar" w:cs="Traditional Arabic"/>
          <w:sz w:val="26"/>
        </w:rPr>
        <w:t>6</w:t>
      </w:r>
      <w:bookmarkEnd w:id="29"/>
      <w:r>
        <w:rPr>
          <w:rFonts w:ascii="Abo-thar" w:hAnsi="Abo-thar" w:cs="Traditional Arabic" w:hint="cs"/>
          <w:sz w:val="26"/>
          <w:rtl/>
        </w:rPr>
        <w:t xml:space="preserve"> </w:t>
      </w:r>
      <w:r w:rsidRPr="008C61D6">
        <w:rPr>
          <w:rFonts w:ascii="Traditional Arabic" w:hAnsi="Traditional Arabic" w:cs="Traditional Arabic"/>
          <w:sz w:val="26"/>
          <w:szCs w:val="26"/>
          <w:shd w:val="clear" w:color="auto" w:fill="FFFFFF"/>
          <w:rtl/>
        </w:rPr>
        <w:t>معتقد است دایر</w:t>
      </w:r>
      <w:r>
        <w:rPr>
          <w:rFonts w:ascii="Traditional Arabic" w:hAnsi="Traditional Arabic" w:cs="Traditional Arabic" w:hint="cs"/>
          <w:sz w:val="26"/>
          <w:szCs w:val="26"/>
          <w:shd w:val="clear" w:color="auto" w:fill="FFFFFF"/>
          <w:rtl/>
        </w:rPr>
        <w:t>ه‌ی</w:t>
      </w:r>
      <w:r w:rsidRPr="008C61D6">
        <w:rPr>
          <w:rFonts w:ascii="Traditional Arabic" w:hAnsi="Traditional Arabic" w:cs="Traditional Arabic"/>
          <w:sz w:val="26"/>
          <w:szCs w:val="26"/>
          <w:shd w:val="clear" w:color="auto" w:fill="FFFFFF"/>
          <w:rtl/>
        </w:rPr>
        <w:t xml:space="preserve"> حق مولا موسع است و شامل تکالیف محتمل هم می</w:t>
      </w:r>
      <w:r>
        <w:rPr>
          <w:rFonts w:ascii="Traditional Arabic" w:hAnsi="Traditional Arabic" w:cs="Traditional Arabic" w:hint="cs"/>
          <w:sz w:val="26"/>
          <w:szCs w:val="26"/>
          <w:shd w:val="clear" w:color="auto" w:fill="FFFFFF"/>
          <w:rtl/>
        </w:rPr>
        <w:t>‌</w:t>
      </w:r>
      <w:r w:rsidRPr="008C61D6">
        <w:rPr>
          <w:rFonts w:ascii="Traditional Arabic" w:hAnsi="Traditional Arabic" w:cs="Traditional Arabic"/>
          <w:sz w:val="26"/>
          <w:szCs w:val="26"/>
          <w:shd w:val="clear" w:color="auto" w:fill="FFFFFF"/>
          <w:rtl/>
        </w:rPr>
        <w:t>شود. سر این مسئله این است ک</w:t>
      </w:r>
      <w:bookmarkStart w:id="30" w:name="_مولویت"/>
      <w:r>
        <w:rPr>
          <w:rFonts w:ascii="Traditional Arabic" w:hAnsi="Traditional Arabic" w:cs="Traditional Arabic" w:hint="cs"/>
          <w:sz w:val="26"/>
          <w:szCs w:val="26"/>
          <w:shd w:val="clear" w:color="auto" w:fill="FFFFFF"/>
          <w:rtl/>
        </w:rPr>
        <w:t xml:space="preserve">ه </w:t>
      </w:r>
      <w:hyperlink r:id="rId3" w:tooltip="مولویت (پیوندی وجود ندارد)" w:history="1">
        <w:r w:rsidRPr="008C61D6">
          <w:rPr>
            <w:rStyle w:val="Hyperlink"/>
            <w:rFonts w:ascii="Traditional Arabic" w:hAnsi="Traditional Arabic" w:cs="Traditional Arabic"/>
            <w:color w:val="auto"/>
            <w:sz w:val="26"/>
            <w:szCs w:val="26"/>
            <w:u w:val="none"/>
            <w:shd w:val="clear" w:color="auto" w:fill="FFFFFF"/>
            <w:rtl/>
          </w:rPr>
          <w:t>مولویت</w:t>
        </w:r>
      </w:hyperlink>
      <w:r w:rsidRPr="008C61D6">
        <w:rPr>
          <w:rFonts w:ascii="Traditional Arabic" w:hAnsi="Traditional Arabic" w:cs="Traditional Arabic"/>
          <w:sz w:val="26"/>
          <w:szCs w:val="26"/>
          <w:shd w:val="clear" w:color="auto" w:fill="FFFFFF"/>
        </w:rPr>
        <w:t> </w:t>
      </w:r>
      <w:bookmarkStart w:id="31" w:name="_مقوله"/>
      <w:r w:rsidRPr="008C61D6">
        <w:rPr>
          <w:rFonts w:ascii="Traditional Arabic" w:hAnsi="Traditional Arabic" w:cs="Traditional Arabic"/>
          <w:sz w:val="26"/>
          <w:szCs w:val="26"/>
        </w:rPr>
        <w:fldChar w:fldCharType="begin"/>
      </w:r>
      <w:r w:rsidRPr="008C61D6">
        <w:rPr>
          <w:rFonts w:ascii="Traditional Arabic" w:hAnsi="Traditional Arabic" w:cs="Traditional Arabic"/>
          <w:sz w:val="26"/>
          <w:szCs w:val="26"/>
        </w:rPr>
        <w:instrText xml:space="preserve"> HYPERLINK "https://fa.wikifeqh.ir/%D9%85%D9%82%D9%88%D9%84%D9%87" \o "</w:instrText>
      </w:r>
      <w:r w:rsidRPr="008C61D6">
        <w:rPr>
          <w:rFonts w:ascii="Traditional Arabic" w:hAnsi="Traditional Arabic" w:cs="Traditional Arabic"/>
          <w:sz w:val="26"/>
          <w:szCs w:val="26"/>
          <w:rtl/>
        </w:rPr>
        <w:instrText>مقوله</w:instrText>
      </w:r>
      <w:r w:rsidRPr="008C61D6">
        <w:rPr>
          <w:rFonts w:ascii="Traditional Arabic" w:hAnsi="Traditional Arabic" w:cs="Traditional Arabic"/>
          <w:sz w:val="26"/>
          <w:szCs w:val="26"/>
        </w:rPr>
        <w:instrText xml:space="preserve">" \t "_blank" </w:instrText>
      </w:r>
      <w:r w:rsidRPr="008C61D6">
        <w:rPr>
          <w:rFonts w:ascii="Traditional Arabic" w:hAnsi="Traditional Arabic" w:cs="Traditional Arabic"/>
          <w:sz w:val="26"/>
          <w:szCs w:val="26"/>
        </w:rPr>
      </w:r>
      <w:r w:rsidRPr="008C61D6">
        <w:rPr>
          <w:rFonts w:ascii="Traditional Arabic" w:hAnsi="Traditional Arabic" w:cs="Traditional Arabic"/>
          <w:sz w:val="26"/>
          <w:szCs w:val="26"/>
        </w:rPr>
        <w:fldChar w:fldCharType="separate"/>
      </w:r>
      <w:r w:rsidRPr="008C61D6">
        <w:rPr>
          <w:rStyle w:val="Hyperlink"/>
          <w:rFonts w:ascii="Traditional Arabic" w:hAnsi="Traditional Arabic" w:cs="Traditional Arabic"/>
          <w:color w:val="auto"/>
          <w:sz w:val="26"/>
          <w:szCs w:val="26"/>
          <w:u w:val="none"/>
          <w:shd w:val="clear" w:color="auto" w:fill="FFFFFF"/>
          <w:rtl/>
        </w:rPr>
        <w:t>مقوله</w:t>
      </w:r>
      <w:r w:rsidRPr="008C61D6">
        <w:rPr>
          <w:rFonts w:ascii="Traditional Arabic" w:hAnsi="Traditional Arabic" w:cs="Traditional Arabic"/>
          <w:sz w:val="26"/>
          <w:szCs w:val="26"/>
        </w:rPr>
        <w:fldChar w:fldCharType="end"/>
      </w:r>
      <w:bookmarkEnd w:id="31"/>
      <w:r>
        <w:rPr>
          <w:rFonts w:ascii="Traditional Arabic" w:hAnsi="Traditional Arabic" w:cs="Traditional Arabic" w:hint="cs"/>
          <w:sz w:val="26"/>
          <w:szCs w:val="26"/>
          <w:shd w:val="clear" w:color="auto" w:fill="FFFFFF"/>
          <w:rtl/>
        </w:rPr>
        <w:t>‌</w:t>
      </w:r>
      <w:r w:rsidRPr="008C61D6">
        <w:rPr>
          <w:rFonts w:ascii="Traditional Arabic" w:hAnsi="Traditional Arabic" w:cs="Traditional Arabic"/>
          <w:sz w:val="26"/>
          <w:szCs w:val="26"/>
          <w:shd w:val="clear" w:color="auto" w:fill="FFFFFF"/>
          <w:rtl/>
        </w:rPr>
        <w:t>ای </w:t>
      </w:r>
      <w:bookmarkStart w:id="32" w:name="_مشکک"/>
      <w:r w:rsidRPr="008C61D6">
        <w:rPr>
          <w:rFonts w:ascii="Traditional Arabic" w:hAnsi="Traditional Arabic" w:cs="Traditional Arabic"/>
          <w:sz w:val="26"/>
          <w:szCs w:val="26"/>
        </w:rPr>
        <w:fldChar w:fldCharType="begin"/>
      </w:r>
      <w:r w:rsidRPr="008C61D6">
        <w:rPr>
          <w:rFonts w:ascii="Traditional Arabic" w:hAnsi="Traditional Arabic" w:cs="Traditional Arabic"/>
          <w:sz w:val="26"/>
          <w:szCs w:val="26"/>
        </w:rPr>
        <w:instrText xml:space="preserve"> HYPERLINK "https://fa.wikifeqh.ir/%D9%85%D8%B4%DA%A9%DA%A9" \o "</w:instrText>
      </w:r>
      <w:r w:rsidRPr="008C61D6">
        <w:rPr>
          <w:rFonts w:ascii="Traditional Arabic" w:hAnsi="Traditional Arabic" w:cs="Traditional Arabic"/>
          <w:sz w:val="26"/>
          <w:szCs w:val="26"/>
          <w:rtl/>
        </w:rPr>
        <w:instrText>مشکک</w:instrText>
      </w:r>
      <w:r w:rsidRPr="008C61D6">
        <w:rPr>
          <w:rFonts w:ascii="Traditional Arabic" w:hAnsi="Traditional Arabic" w:cs="Traditional Arabic"/>
          <w:sz w:val="26"/>
          <w:szCs w:val="26"/>
        </w:rPr>
        <w:instrText xml:space="preserve">" \t "_blank" </w:instrText>
      </w:r>
      <w:r w:rsidRPr="008C61D6">
        <w:rPr>
          <w:rFonts w:ascii="Traditional Arabic" w:hAnsi="Traditional Arabic" w:cs="Traditional Arabic"/>
          <w:sz w:val="26"/>
          <w:szCs w:val="26"/>
        </w:rPr>
      </w:r>
      <w:r w:rsidRPr="008C61D6">
        <w:rPr>
          <w:rFonts w:ascii="Traditional Arabic" w:hAnsi="Traditional Arabic" w:cs="Traditional Arabic"/>
          <w:sz w:val="26"/>
          <w:szCs w:val="26"/>
        </w:rPr>
        <w:fldChar w:fldCharType="separate"/>
      </w:r>
      <w:r w:rsidRPr="008C61D6">
        <w:rPr>
          <w:rStyle w:val="Hyperlink"/>
          <w:rFonts w:ascii="Traditional Arabic" w:hAnsi="Traditional Arabic" w:cs="Traditional Arabic"/>
          <w:color w:val="auto"/>
          <w:sz w:val="26"/>
          <w:szCs w:val="26"/>
          <w:u w:val="none"/>
          <w:shd w:val="clear" w:color="auto" w:fill="FFFFFF"/>
          <w:rtl/>
        </w:rPr>
        <w:t>مشکک</w:t>
      </w:r>
      <w:r w:rsidRPr="008C61D6">
        <w:rPr>
          <w:rFonts w:ascii="Traditional Arabic" w:hAnsi="Traditional Arabic" w:cs="Traditional Arabic"/>
          <w:sz w:val="26"/>
          <w:szCs w:val="26"/>
        </w:rPr>
        <w:fldChar w:fldCharType="end"/>
      </w:r>
      <w:bookmarkEnd w:id="32"/>
      <w:r w:rsidRPr="008C61D6">
        <w:rPr>
          <w:rFonts w:ascii="Traditional Arabic" w:hAnsi="Traditional Arabic" w:cs="Traditional Arabic"/>
          <w:sz w:val="26"/>
          <w:szCs w:val="26"/>
          <w:shd w:val="clear" w:color="auto" w:fill="FFFFFF"/>
        </w:rPr>
        <w:t> </w:t>
      </w:r>
      <w:r w:rsidRPr="008C61D6">
        <w:rPr>
          <w:rFonts w:ascii="Traditional Arabic" w:hAnsi="Traditional Arabic" w:cs="Traditional Arabic"/>
          <w:sz w:val="26"/>
          <w:szCs w:val="26"/>
          <w:shd w:val="clear" w:color="auto" w:fill="FFFFFF"/>
          <w:rtl/>
        </w:rPr>
        <w:t>است که </w:t>
      </w:r>
      <w:bookmarkStart w:id="33" w:name="_عقل"/>
      <w:r w:rsidRPr="008C61D6">
        <w:rPr>
          <w:rFonts w:ascii="Traditional Arabic" w:hAnsi="Traditional Arabic" w:cs="Traditional Arabic"/>
          <w:sz w:val="26"/>
          <w:szCs w:val="26"/>
        </w:rPr>
        <w:fldChar w:fldCharType="begin"/>
      </w:r>
      <w:r w:rsidRPr="008C61D6">
        <w:rPr>
          <w:rFonts w:ascii="Traditional Arabic" w:hAnsi="Traditional Arabic" w:cs="Traditional Arabic"/>
          <w:sz w:val="26"/>
          <w:szCs w:val="26"/>
        </w:rPr>
        <w:instrText xml:space="preserve"> HYPERLINK "https://fa.wikifeqh.ir/%D8%B9%D9%82%D9%84" \o "</w:instrText>
      </w:r>
      <w:r w:rsidRPr="008C61D6">
        <w:rPr>
          <w:rFonts w:ascii="Traditional Arabic" w:hAnsi="Traditional Arabic" w:cs="Traditional Arabic"/>
          <w:sz w:val="26"/>
          <w:szCs w:val="26"/>
          <w:rtl/>
        </w:rPr>
        <w:instrText>عقل</w:instrText>
      </w:r>
      <w:r w:rsidRPr="008C61D6">
        <w:rPr>
          <w:rFonts w:ascii="Traditional Arabic" w:hAnsi="Traditional Arabic" w:cs="Traditional Arabic"/>
          <w:sz w:val="26"/>
          <w:szCs w:val="26"/>
        </w:rPr>
        <w:instrText xml:space="preserve">" \t "_blank" </w:instrText>
      </w:r>
      <w:r w:rsidRPr="008C61D6">
        <w:rPr>
          <w:rFonts w:ascii="Traditional Arabic" w:hAnsi="Traditional Arabic" w:cs="Traditional Arabic"/>
          <w:sz w:val="26"/>
          <w:szCs w:val="26"/>
        </w:rPr>
      </w:r>
      <w:r w:rsidRPr="008C61D6">
        <w:rPr>
          <w:rFonts w:ascii="Traditional Arabic" w:hAnsi="Traditional Arabic" w:cs="Traditional Arabic"/>
          <w:sz w:val="26"/>
          <w:szCs w:val="26"/>
        </w:rPr>
        <w:fldChar w:fldCharType="separate"/>
      </w:r>
      <w:r w:rsidRPr="008C61D6">
        <w:rPr>
          <w:rStyle w:val="Hyperlink"/>
          <w:rFonts w:ascii="Traditional Arabic" w:hAnsi="Traditional Arabic" w:cs="Traditional Arabic"/>
          <w:color w:val="auto"/>
          <w:sz w:val="26"/>
          <w:szCs w:val="26"/>
          <w:u w:val="none"/>
          <w:shd w:val="clear" w:color="auto" w:fill="FFFFFF"/>
          <w:rtl/>
        </w:rPr>
        <w:t>عقل</w:t>
      </w:r>
      <w:r w:rsidRPr="008C61D6">
        <w:rPr>
          <w:rFonts w:ascii="Traditional Arabic" w:hAnsi="Traditional Arabic" w:cs="Traditional Arabic"/>
          <w:sz w:val="26"/>
          <w:szCs w:val="26"/>
        </w:rPr>
        <w:fldChar w:fldCharType="end"/>
      </w:r>
      <w:bookmarkEnd w:id="33"/>
      <w:r w:rsidRPr="008C61D6">
        <w:rPr>
          <w:rFonts w:ascii="Traditional Arabic" w:hAnsi="Traditional Arabic" w:cs="Traditional Arabic"/>
          <w:sz w:val="26"/>
          <w:szCs w:val="26"/>
          <w:shd w:val="clear" w:color="auto" w:fill="FFFFFF"/>
        </w:rPr>
        <w:t> </w:t>
      </w:r>
      <w:r w:rsidRPr="008C61D6">
        <w:rPr>
          <w:rFonts w:ascii="Traditional Arabic" w:hAnsi="Traditional Arabic" w:cs="Traditional Arabic"/>
          <w:sz w:val="26"/>
          <w:szCs w:val="26"/>
          <w:shd w:val="clear" w:color="auto" w:fill="FFFFFF"/>
          <w:rtl/>
        </w:rPr>
        <w:t>آن را به واسطه</w:t>
      </w:r>
      <w:r>
        <w:rPr>
          <w:rFonts w:ascii="Traditional Arabic" w:hAnsi="Traditional Arabic" w:cs="Traditional Arabic" w:hint="cs"/>
          <w:sz w:val="26"/>
          <w:szCs w:val="26"/>
          <w:shd w:val="clear" w:color="auto" w:fill="FFFFFF"/>
          <w:rtl/>
        </w:rPr>
        <w:t>‌ی</w:t>
      </w:r>
      <w:r w:rsidRPr="008C61D6">
        <w:rPr>
          <w:rFonts w:ascii="Traditional Arabic" w:hAnsi="Traditional Arabic" w:cs="Traditional Arabic"/>
          <w:sz w:val="26"/>
          <w:szCs w:val="26"/>
          <w:shd w:val="clear" w:color="auto" w:fill="FFFFFF"/>
          <w:rtl/>
        </w:rPr>
        <w:t xml:space="preserve"> ملاکاتی چون «شکر منعم» یا «خالقیت» یا «مالکیت» درک می</w:t>
      </w:r>
      <w:r>
        <w:rPr>
          <w:rFonts w:ascii="Traditional Arabic" w:hAnsi="Traditional Arabic" w:cs="Traditional Arabic" w:hint="cs"/>
          <w:sz w:val="26"/>
          <w:szCs w:val="26"/>
          <w:shd w:val="clear" w:color="auto" w:fill="FFFFFF"/>
          <w:rtl/>
        </w:rPr>
        <w:t>‌</w:t>
      </w:r>
      <w:r w:rsidRPr="008C61D6">
        <w:rPr>
          <w:rFonts w:ascii="Traditional Arabic" w:hAnsi="Traditional Arabic" w:cs="Traditional Arabic"/>
          <w:sz w:val="26"/>
          <w:szCs w:val="26"/>
          <w:shd w:val="clear" w:color="auto" w:fill="FFFFFF"/>
          <w:rtl/>
        </w:rPr>
        <w:t>کند و هرجا که ملاک </w:t>
      </w:r>
      <w:hyperlink r:id="rId4" w:tooltip="مولویت (پیوندی وجود ندارد)" w:history="1">
        <w:r w:rsidRPr="008C61D6">
          <w:rPr>
            <w:rStyle w:val="Hyperlink"/>
            <w:rFonts w:ascii="Traditional Arabic" w:hAnsi="Traditional Arabic" w:cs="Traditional Arabic"/>
            <w:color w:val="auto"/>
            <w:sz w:val="26"/>
            <w:szCs w:val="26"/>
            <w:u w:val="none"/>
            <w:shd w:val="clear" w:color="auto" w:fill="FFFFFF"/>
            <w:rtl/>
          </w:rPr>
          <w:t>مولویت</w:t>
        </w:r>
      </w:hyperlink>
      <w:bookmarkEnd w:id="30"/>
      <w:r w:rsidRPr="008C61D6">
        <w:rPr>
          <w:rFonts w:ascii="Traditional Arabic" w:hAnsi="Traditional Arabic" w:cs="Traditional Arabic"/>
          <w:sz w:val="26"/>
          <w:szCs w:val="26"/>
          <w:shd w:val="clear" w:color="auto" w:fill="FFFFFF"/>
        </w:rPr>
        <w:t> </w:t>
      </w:r>
      <w:r w:rsidRPr="008C61D6">
        <w:rPr>
          <w:rFonts w:ascii="Traditional Arabic" w:hAnsi="Traditional Arabic" w:cs="Traditional Arabic"/>
          <w:sz w:val="26"/>
          <w:szCs w:val="26"/>
          <w:shd w:val="clear" w:color="auto" w:fill="FFFFFF"/>
          <w:rtl/>
        </w:rPr>
        <w:t>بیش</w:t>
      </w:r>
      <w:r>
        <w:rPr>
          <w:rFonts w:ascii="Traditional Arabic" w:hAnsi="Traditional Arabic" w:cs="Traditional Arabic" w:hint="cs"/>
          <w:sz w:val="26"/>
          <w:szCs w:val="26"/>
          <w:shd w:val="clear" w:color="auto" w:fill="FFFFFF"/>
          <w:rtl/>
        </w:rPr>
        <w:t>‌</w:t>
      </w:r>
      <w:r w:rsidRPr="008C61D6">
        <w:rPr>
          <w:rFonts w:ascii="Traditional Arabic" w:hAnsi="Traditional Arabic" w:cs="Traditional Arabic"/>
          <w:sz w:val="26"/>
          <w:szCs w:val="26"/>
          <w:shd w:val="clear" w:color="auto" w:fill="FFFFFF"/>
          <w:rtl/>
        </w:rPr>
        <w:t>تر محقق باشد، حق طاعت موسع</w:t>
      </w:r>
      <w:r>
        <w:rPr>
          <w:rFonts w:ascii="Traditional Arabic" w:hAnsi="Traditional Arabic" w:cs="Traditional Arabic" w:hint="cs"/>
          <w:sz w:val="26"/>
          <w:szCs w:val="26"/>
          <w:shd w:val="clear" w:color="auto" w:fill="FFFFFF"/>
          <w:rtl/>
        </w:rPr>
        <w:t>‌</w:t>
      </w:r>
      <w:r w:rsidRPr="008C61D6">
        <w:rPr>
          <w:rFonts w:ascii="Traditional Arabic" w:hAnsi="Traditional Arabic" w:cs="Traditional Arabic"/>
          <w:sz w:val="26"/>
          <w:szCs w:val="26"/>
          <w:shd w:val="clear" w:color="auto" w:fill="FFFFFF"/>
          <w:rtl/>
        </w:rPr>
        <w:t>تر است، به</w:t>
      </w:r>
      <w:r>
        <w:rPr>
          <w:rFonts w:ascii="Traditional Arabic" w:hAnsi="Traditional Arabic" w:cs="Traditional Arabic" w:hint="cs"/>
          <w:sz w:val="26"/>
          <w:szCs w:val="26"/>
          <w:shd w:val="clear" w:color="auto" w:fill="FFFFFF"/>
          <w:rtl/>
        </w:rPr>
        <w:t>‌</w:t>
      </w:r>
      <w:r w:rsidRPr="008C61D6">
        <w:rPr>
          <w:rFonts w:ascii="Traditional Arabic" w:hAnsi="Traditional Arabic" w:cs="Traditional Arabic"/>
          <w:sz w:val="26"/>
          <w:szCs w:val="26"/>
          <w:shd w:val="clear" w:color="auto" w:fill="FFFFFF"/>
          <w:rtl/>
        </w:rPr>
        <w:t>گونه</w:t>
      </w:r>
      <w:r>
        <w:rPr>
          <w:rFonts w:ascii="Traditional Arabic" w:hAnsi="Traditional Arabic" w:cs="Traditional Arabic" w:hint="cs"/>
          <w:sz w:val="26"/>
          <w:szCs w:val="26"/>
          <w:shd w:val="clear" w:color="auto" w:fill="FFFFFF"/>
          <w:rtl/>
        </w:rPr>
        <w:t>‌</w:t>
      </w:r>
      <w:r w:rsidRPr="008C61D6">
        <w:rPr>
          <w:rFonts w:ascii="Traditional Arabic" w:hAnsi="Traditional Arabic" w:cs="Traditional Arabic"/>
          <w:sz w:val="26"/>
          <w:szCs w:val="26"/>
          <w:shd w:val="clear" w:color="auto" w:fill="FFFFFF"/>
          <w:rtl/>
        </w:rPr>
        <w:t>ای که ممکن است در برخی مراتب ملاک، سعه</w:t>
      </w:r>
      <w:r>
        <w:rPr>
          <w:rFonts w:ascii="Traditional Arabic" w:hAnsi="Traditional Arabic" w:cs="Traditional Arabic" w:hint="cs"/>
          <w:sz w:val="26"/>
          <w:szCs w:val="26"/>
          <w:shd w:val="clear" w:color="auto" w:fill="FFFFFF"/>
          <w:rtl/>
        </w:rPr>
        <w:t xml:space="preserve">‌ی </w:t>
      </w:r>
      <w:r w:rsidRPr="008C61D6">
        <w:rPr>
          <w:rFonts w:ascii="Traditional Arabic" w:hAnsi="Traditional Arabic" w:cs="Traditional Arabic"/>
          <w:sz w:val="26"/>
          <w:szCs w:val="26"/>
          <w:shd w:val="clear" w:color="auto" w:fill="FFFFFF"/>
          <w:rtl/>
        </w:rPr>
        <w:t>حق طاعت فقط شامل </w:t>
      </w:r>
      <w:bookmarkStart w:id="34" w:name="_اوامر"/>
      <w:r w:rsidRPr="008C61D6">
        <w:rPr>
          <w:rFonts w:ascii="Traditional Arabic" w:hAnsi="Traditional Arabic" w:cs="Traditional Arabic"/>
          <w:sz w:val="26"/>
          <w:szCs w:val="26"/>
        </w:rPr>
        <w:fldChar w:fldCharType="begin"/>
      </w:r>
      <w:r w:rsidRPr="008C61D6">
        <w:rPr>
          <w:rFonts w:ascii="Traditional Arabic" w:hAnsi="Traditional Arabic" w:cs="Traditional Arabic"/>
          <w:sz w:val="26"/>
          <w:szCs w:val="26"/>
        </w:rPr>
        <w:instrText xml:space="preserve"> HYPERLINK "https://fa.wikifeqh.ir/%D8%A7%D9%88%D8%A7%D9%85%D8%B1" \o "</w:instrText>
      </w:r>
      <w:r w:rsidRPr="008C61D6">
        <w:rPr>
          <w:rFonts w:ascii="Traditional Arabic" w:hAnsi="Traditional Arabic" w:cs="Traditional Arabic"/>
          <w:sz w:val="26"/>
          <w:szCs w:val="26"/>
          <w:rtl/>
        </w:rPr>
        <w:instrText>اوامر</w:instrText>
      </w:r>
      <w:r w:rsidRPr="008C61D6">
        <w:rPr>
          <w:rFonts w:ascii="Traditional Arabic" w:hAnsi="Traditional Arabic" w:cs="Traditional Arabic"/>
          <w:sz w:val="26"/>
          <w:szCs w:val="26"/>
        </w:rPr>
        <w:instrText xml:space="preserve">" \t "_blank" </w:instrText>
      </w:r>
      <w:r w:rsidRPr="008C61D6">
        <w:rPr>
          <w:rFonts w:ascii="Traditional Arabic" w:hAnsi="Traditional Arabic" w:cs="Traditional Arabic"/>
          <w:sz w:val="26"/>
          <w:szCs w:val="26"/>
        </w:rPr>
      </w:r>
      <w:r w:rsidRPr="008C61D6">
        <w:rPr>
          <w:rFonts w:ascii="Traditional Arabic" w:hAnsi="Traditional Arabic" w:cs="Traditional Arabic"/>
          <w:sz w:val="26"/>
          <w:szCs w:val="26"/>
        </w:rPr>
        <w:fldChar w:fldCharType="separate"/>
      </w:r>
      <w:r w:rsidRPr="008C61D6">
        <w:rPr>
          <w:rStyle w:val="Hyperlink"/>
          <w:rFonts w:ascii="Traditional Arabic" w:hAnsi="Traditional Arabic" w:cs="Traditional Arabic"/>
          <w:color w:val="auto"/>
          <w:sz w:val="26"/>
          <w:szCs w:val="26"/>
          <w:u w:val="none"/>
          <w:shd w:val="clear" w:color="auto" w:fill="FFFFFF"/>
          <w:rtl/>
        </w:rPr>
        <w:t>اوامر</w:t>
      </w:r>
      <w:r w:rsidRPr="008C61D6">
        <w:rPr>
          <w:rFonts w:ascii="Traditional Arabic" w:hAnsi="Traditional Arabic" w:cs="Traditional Arabic"/>
          <w:sz w:val="26"/>
          <w:szCs w:val="26"/>
        </w:rPr>
        <w:fldChar w:fldCharType="end"/>
      </w:r>
      <w:bookmarkEnd w:id="34"/>
      <w:r w:rsidRPr="008C61D6">
        <w:rPr>
          <w:rFonts w:ascii="Traditional Arabic" w:hAnsi="Traditional Arabic" w:cs="Traditional Arabic"/>
          <w:sz w:val="26"/>
          <w:szCs w:val="26"/>
          <w:shd w:val="clear" w:color="auto" w:fill="FFFFFF"/>
        </w:rPr>
        <w:t> </w:t>
      </w:r>
      <w:r w:rsidRPr="008C61D6">
        <w:rPr>
          <w:rFonts w:ascii="Traditional Arabic" w:hAnsi="Traditional Arabic" w:cs="Traditional Arabic"/>
          <w:sz w:val="26"/>
          <w:szCs w:val="26"/>
          <w:shd w:val="clear" w:color="auto" w:fill="FFFFFF"/>
          <w:rtl/>
        </w:rPr>
        <w:t>و </w:t>
      </w:r>
      <w:bookmarkStart w:id="35" w:name="_نواهی"/>
      <w:r w:rsidRPr="008C61D6">
        <w:rPr>
          <w:rFonts w:ascii="Traditional Arabic" w:hAnsi="Traditional Arabic" w:cs="Traditional Arabic"/>
          <w:sz w:val="26"/>
          <w:szCs w:val="26"/>
        </w:rPr>
        <w:fldChar w:fldCharType="begin"/>
      </w:r>
      <w:r w:rsidRPr="008C61D6">
        <w:rPr>
          <w:rFonts w:ascii="Traditional Arabic" w:hAnsi="Traditional Arabic" w:cs="Traditional Arabic"/>
          <w:sz w:val="26"/>
          <w:szCs w:val="26"/>
        </w:rPr>
        <w:instrText xml:space="preserve"> HYPERLINK "https://fa.wikifeqh.ir/%D9%86%D9%88%D8%A7%D9%87%DB%8C" \o "</w:instrText>
      </w:r>
      <w:r w:rsidRPr="008C61D6">
        <w:rPr>
          <w:rFonts w:ascii="Traditional Arabic" w:hAnsi="Traditional Arabic" w:cs="Traditional Arabic"/>
          <w:sz w:val="26"/>
          <w:szCs w:val="26"/>
          <w:rtl/>
        </w:rPr>
        <w:instrText>نواهی</w:instrText>
      </w:r>
      <w:r w:rsidRPr="008C61D6">
        <w:rPr>
          <w:rFonts w:ascii="Traditional Arabic" w:hAnsi="Traditional Arabic" w:cs="Traditional Arabic"/>
          <w:sz w:val="26"/>
          <w:szCs w:val="26"/>
        </w:rPr>
        <w:instrText xml:space="preserve">" \t "_blank" </w:instrText>
      </w:r>
      <w:r w:rsidRPr="008C61D6">
        <w:rPr>
          <w:rFonts w:ascii="Traditional Arabic" w:hAnsi="Traditional Arabic" w:cs="Traditional Arabic"/>
          <w:sz w:val="26"/>
          <w:szCs w:val="26"/>
        </w:rPr>
      </w:r>
      <w:r w:rsidRPr="008C61D6">
        <w:rPr>
          <w:rFonts w:ascii="Traditional Arabic" w:hAnsi="Traditional Arabic" w:cs="Traditional Arabic"/>
          <w:sz w:val="26"/>
          <w:szCs w:val="26"/>
        </w:rPr>
        <w:fldChar w:fldCharType="separate"/>
      </w:r>
      <w:r w:rsidRPr="008C61D6">
        <w:rPr>
          <w:rStyle w:val="Hyperlink"/>
          <w:rFonts w:ascii="Traditional Arabic" w:hAnsi="Traditional Arabic" w:cs="Traditional Arabic"/>
          <w:color w:val="auto"/>
          <w:sz w:val="26"/>
          <w:szCs w:val="26"/>
          <w:u w:val="none"/>
          <w:shd w:val="clear" w:color="auto" w:fill="FFFFFF"/>
          <w:rtl/>
        </w:rPr>
        <w:t>نواهی</w:t>
      </w:r>
      <w:r w:rsidRPr="008C61D6">
        <w:rPr>
          <w:rFonts w:ascii="Traditional Arabic" w:hAnsi="Traditional Arabic" w:cs="Traditional Arabic"/>
          <w:sz w:val="26"/>
          <w:szCs w:val="26"/>
        </w:rPr>
        <w:fldChar w:fldCharType="end"/>
      </w:r>
      <w:bookmarkEnd w:id="35"/>
      <w:r w:rsidRPr="008C61D6">
        <w:rPr>
          <w:rFonts w:ascii="Traditional Arabic" w:hAnsi="Traditional Arabic" w:cs="Traditional Arabic"/>
          <w:sz w:val="26"/>
          <w:szCs w:val="26"/>
          <w:shd w:val="clear" w:color="auto" w:fill="FFFFFF"/>
        </w:rPr>
        <w:t> </w:t>
      </w:r>
      <w:r w:rsidRPr="008C61D6">
        <w:rPr>
          <w:rFonts w:ascii="Traditional Arabic" w:hAnsi="Traditional Arabic" w:cs="Traditional Arabic"/>
          <w:sz w:val="26"/>
          <w:szCs w:val="26"/>
          <w:shd w:val="clear" w:color="auto" w:fill="FFFFFF"/>
          <w:rtl/>
        </w:rPr>
        <w:t>معلوم مولا باشد</w:t>
      </w:r>
      <w:r>
        <w:rPr>
          <w:rFonts w:ascii="Traditional Arabic" w:hAnsi="Traditional Arabic" w:cs="Traditional Arabic" w:hint="cs"/>
          <w:sz w:val="26"/>
          <w:szCs w:val="26"/>
          <w:shd w:val="clear" w:color="auto" w:fill="FFFFFF"/>
          <w:rtl/>
        </w:rPr>
        <w:t>،</w:t>
      </w:r>
      <w:r w:rsidRPr="008C61D6">
        <w:rPr>
          <w:rFonts w:ascii="Traditional Arabic" w:hAnsi="Traditional Arabic" w:cs="Traditional Arabic"/>
          <w:sz w:val="26"/>
          <w:szCs w:val="26"/>
          <w:shd w:val="clear" w:color="auto" w:fill="FFFFFF"/>
          <w:rtl/>
        </w:rPr>
        <w:t xml:space="preserve"> ولی در مورد خداوند متعال، از آن</w:t>
      </w:r>
      <w:r>
        <w:rPr>
          <w:rFonts w:ascii="Traditional Arabic" w:hAnsi="Traditional Arabic" w:cs="Traditional Arabic" w:hint="cs"/>
          <w:sz w:val="26"/>
          <w:szCs w:val="26"/>
          <w:shd w:val="clear" w:color="auto" w:fill="FFFFFF"/>
          <w:rtl/>
        </w:rPr>
        <w:t>‌</w:t>
      </w:r>
      <w:r w:rsidRPr="008C61D6">
        <w:rPr>
          <w:rFonts w:ascii="Traditional Arabic" w:hAnsi="Traditional Arabic" w:cs="Traditional Arabic"/>
          <w:sz w:val="26"/>
          <w:szCs w:val="26"/>
          <w:shd w:val="clear" w:color="auto" w:fill="FFFFFF"/>
          <w:rtl/>
        </w:rPr>
        <w:t>جا که ملاک خالقیت و منعمیت و مالکیت در حد نهایت است، حق اطاعت نیز وسیع</w:t>
      </w:r>
      <w:r>
        <w:rPr>
          <w:rFonts w:ascii="Traditional Arabic" w:hAnsi="Traditional Arabic" w:cs="Traditional Arabic" w:hint="cs"/>
          <w:sz w:val="26"/>
          <w:szCs w:val="26"/>
          <w:shd w:val="clear" w:color="auto" w:fill="FFFFFF"/>
          <w:rtl/>
        </w:rPr>
        <w:t>‌</w:t>
      </w:r>
      <w:r w:rsidRPr="008C61D6">
        <w:rPr>
          <w:rFonts w:ascii="Traditional Arabic" w:hAnsi="Traditional Arabic" w:cs="Traditional Arabic"/>
          <w:sz w:val="26"/>
          <w:szCs w:val="26"/>
          <w:shd w:val="clear" w:color="auto" w:fill="FFFFFF"/>
          <w:rtl/>
        </w:rPr>
        <w:t>ترین دایره</w:t>
      </w:r>
      <w:r>
        <w:rPr>
          <w:rFonts w:ascii="Traditional Arabic" w:hAnsi="Traditional Arabic" w:cs="Traditional Arabic" w:hint="cs"/>
          <w:sz w:val="26"/>
          <w:szCs w:val="26"/>
          <w:shd w:val="clear" w:color="auto" w:fill="FFFFFF"/>
          <w:rtl/>
        </w:rPr>
        <w:t>‌ی</w:t>
      </w:r>
      <w:r w:rsidRPr="008C61D6">
        <w:rPr>
          <w:rFonts w:ascii="Traditional Arabic" w:hAnsi="Traditional Arabic" w:cs="Traditional Arabic"/>
          <w:sz w:val="26"/>
          <w:szCs w:val="26"/>
          <w:shd w:val="clear" w:color="auto" w:fill="FFFFFF"/>
          <w:rtl/>
        </w:rPr>
        <w:t xml:space="preserve"> شمول را دارد به طوری که تکالیف احتمالی مولا را هم دربرمی</w:t>
      </w:r>
      <w:r>
        <w:rPr>
          <w:rFonts w:ascii="Traditional Arabic" w:hAnsi="Traditional Arabic" w:cs="Traditional Arabic" w:hint="cs"/>
          <w:sz w:val="26"/>
          <w:szCs w:val="26"/>
          <w:shd w:val="clear" w:color="auto" w:fill="FFFFFF"/>
          <w:rtl/>
        </w:rPr>
        <w:t>‌</w:t>
      </w:r>
      <w:r w:rsidRPr="008C61D6">
        <w:rPr>
          <w:rFonts w:ascii="Traditional Arabic" w:hAnsi="Traditional Arabic" w:cs="Traditional Arabic"/>
          <w:sz w:val="26"/>
          <w:szCs w:val="26"/>
          <w:shd w:val="clear" w:color="auto" w:fill="FFFFFF"/>
          <w:rtl/>
        </w:rPr>
        <w:t>گیرد. دلیل ایشان بر این مدعا شهادت </w:t>
      </w:r>
      <w:bookmarkStart w:id="36" w:name="_وجدان"/>
      <w:r w:rsidRPr="008C61D6">
        <w:rPr>
          <w:rFonts w:ascii="Traditional Arabic" w:hAnsi="Traditional Arabic" w:cs="Traditional Arabic"/>
          <w:sz w:val="26"/>
          <w:szCs w:val="26"/>
        </w:rPr>
        <w:fldChar w:fldCharType="begin"/>
      </w:r>
      <w:r w:rsidRPr="008C61D6">
        <w:rPr>
          <w:rFonts w:ascii="Traditional Arabic" w:hAnsi="Traditional Arabic" w:cs="Traditional Arabic"/>
          <w:sz w:val="26"/>
          <w:szCs w:val="26"/>
        </w:rPr>
        <w:instrText xml:space="preserve"> HYPERLINK "https://fa.wikifeqh.ir/%D9%88%D8%AC%D8%AF%D8%A7%D9%86" \o "</w:instrText>
      </w:r>
      <w:r w:rsidRPr="008C61D6">
        <w:rPr>
          <w:rFonts w:ascii="Traditional Arabic" w:hAnsi="Traditional Arabic" w:cs="Traditional Arabic"/>
          <w:sz w:val="26"/>
          <w:szCs w:val="26"/>
          <w:rtl/>
        </w:rPr>
        <w:instrText>وجدان</w:instrText>
      </w:r>
      <w:r w:rsidRPr="008C61D6">
        <w:rPr>
          <w:rFonts w:ascii="Traditional Arabic" w:hAnsi="Traditional Arabic" w:cs="Traditional Arabic"/>
          <w:sz w:val="26"/>
          <w:szCs w:val="26"/>
        </w:rPr>
        <w:instrText xml:space="preserve">" \t "_blank" </w:instrText>
      </w:r>
      <w:r w:rsidRPr="008C61D6">
        <w:rPr>
          <w:rFonts w:ascii="Traditional Arabic" w:hAnsi="Traditional Arabic" w:cs="Traditional Arabic"/>
          <w:sz w:val="26"/>
          <w:szCs w:val="26"/>
        </w:rPr>
      </w:r>
      <w:r w:rsidRPr="008C61D6">
        <w:rPr>
          <w:rFonts w:ascii="Traditional Arabic" w:hAnsi="Traditional Arabic" w:cs="Traditional Arabic"/>
          <w:sz w:val="26"/>
          <w:szCs w:val="26"/>
        </w:rPr>
        <w:fldChar w:fldCharType="separate"/>
      </w:r>
      <w:r w:rsidRPr="008C61D6">
        <w:rPr>
          <w:rStyle w:val="Hyperlink"/>
          <w:rFonts w:ascii="Traditional Arabic" w:hAnsi="Traditional Arabic" w:cs="Traditional Arabic"/>
          <w:color w:val="auto"/>
          <w:sz w:val="26"/>
          <w:szCs w:val="26"/>
          <w:u w:val="none"/>
          <w:shd w:val="clear" w:color="auto" w:fill="FFFFFF"/>
          <w:rtl/>
        </w:rPr>
        <w:t>وجدان</w:t>
      </w:r>
      <w:r w:rsidRPr="008C61D6">
        <w:rPr>
          <w:rFonts w:ascii="Traditional Arabic" w:hAnsi="Traditional Arabic" w:cs="Traditional Arabic"/>
          <w:sz w:val="26"/>
          <w:szCs w:val="26"/>
        </w:rPr>
        <w:fldChar w:fldCharType="end"/>
      </w:r>
      <w:bookmarkEnd w:id="36"/>
      <w:r w:rsidRPr="008C61D6">
        <w:rPr>
          <w:rFonts w:ascii="Traditional Arabic" w:hAnsi="Traditional Arabic" w:cs="Traditional Arabic"/>
          <w:sz w:val="26"/>
          <w:szCs w:val="26"/>
          <w:shd w:val="clear" w:color="auto" w:fill="FFFFFF"/>
        </w:rPr>
        <w:t> </w:t>
      </w:r>
      <w:r w:rsidRPr="008C61D6">
        <w:rPr>
          <w:rFonts w:ascii="Traditional Arabic" w:hAnsi="Traditional Arabic" w:cs="Traditional Arabic"/>
          <w:sz w:val="26"/>
          <w:szCs w:val="26"/>
          <w:shd w:val="clear" w:color="auto" w:fill="FFFFFF"/>
          <w:rtl/>
        </w:rPr>
        <w:t>است</w:t>
      </w:r>
      <w:r w:rsidRPr="008C61D6">
        <w:rPr>
          <w:rFonts w:ascii="Traditional Arabic" w:hAnsi="Traditional Arabic" w:cs="Traditional Arabic"/>
          <w:sz w:val="26"/>
          <w:szCs w:val="26"/>
          <w:shd w:val="clear" w:color="auto" w:fill="FFFFFF"/>
        </w:rPr>
        <w:t>.</w:t>
      </w:r>
      <w:r>
        <w:rPr>
          <w:rFonts w:ascii="Traditional Arabic" w:hAnsi="Traditional Arabic" w:cs="Traditional Arabic" w:hint="cs"/>
          <w:sz w:val="26"/>
          <w:szCs w:val="26"/>
          <w:rtl/>
        </w:rPr>
        <w:t xml:space="preserve"> </w:t>
      </w:r>
      <w:r w:rsidRPr="008C61D6">
        <w:rPr>
          <w:rFonts w:ascii="Traditional Arabic" w:hAnsi="Traditional Arabic" w:cs="Traditional Arabic"/>
          <w:sz w:val="26"/>
          <w:szCs w:val="26"/>
          <w:shd w:val="clear" w:color="auto" w:fill="FFFFFF"/>
          <w:rtl/>
        </w:rPr>
        <w:t>تذکر این نکته لازم است که شهید صدر</w:t>
      </w:r>
      <w:r>
        <w:rPr>
          <w:rFonts w:ascii="Traditional Arabic" w:hAnsi="Traditional Arabic" w:cs="Traditional Arabic" w:hint="cs"/>
          <w:sz w:val="26"/>
          <w:szCs w:val="26"/>
          <w:shd w:val="clear" w:color="auto" w:fill="FFFFFF"/>
          <w:rtl/>
        </w:rPr>
        <w:t xml:space="preserve"> </w:t>
      </w:r>
      <w:r>
        <w:rPr>
          <w:rFonts w:ascii="Abo-thar" w:hAnsi="Abo-thar" w:cs="Traditional Arabic"/>
          <w:sz w:val="26"/>
        </w:rPr>
        <w:t>6</w:t>
      </w:r>
      <w:r w:rsidRPr="008C61D6">
        <w:rPr>
          <w:rFonts w:ascii="Traditional Arabic" w:hAnsi="Traditional Arabic" w:cs="Traditional Arabic"/>
          <w:sz w:val="26"/>
          <w:szCs w:val="26"/>
          <w:shd w:val="clear" w:color="auto" w:fill="FFFFFF"/>
          <w:rtl/>
        </w:rPr>
        <w:t> </w:t>
      </w:r>
      <w:bookmarkStart w:id="37" w:name="_شبهات_بدوی"/>
      <w:r w:rsidRPr="008C61D6">
        <w:rPr>
          <w:rFonts w:ascii="Traditional Arabic" w:hAnsi="Traditional Arabic" w:cs="Traditional Arabic"/>
          <w:sz w:val="26"/>
          <w:szCs w:val="26"/>
        </w:rPr>
        <w:fldChar w:fldCharType="begin"/>
      </w:r>
      <w:r w:rsidRPr="008C61D6">
        <w:rPr>
          <w:rFonts w:ascii="Traditional Arabic" w:hAnsi="Traditional Arabic" w:cs="Traditional Arabic"/>
          <w:sz w:val="26"/>
          <w:szCs w:val="26"/>
        </w:rPr>
        <w:instrText xml:space="preserve"> HYPERLINK "https://fa.wikifeqh.ir/%D8%B4%D8%A8%D9%87%D8%A7%D8%AA_%D8%A8%D8%AF%D9%88%DB%8C" \o "</w:instrText>
      </w:r>
      <w:r w:rsidRPr="008C61D6">
        <w:rPr>
          <w:rFonts w:ascii="Traditional Arabic" w:hAnsi="Traditional Arabic" w:cs="Traditional Arabic"/>
          <w:sz w:val="26"/>
          <w:szCs w:val="26"/>
          <w:rtl/>
        </w:rPr>
        <w:instrText>شبهات بدوی</w:instrText>
      </w:r>
      <w:r w:rsidRPr="008C61D6">
        <w:rPr>
          <w:rFonts w:ascii="Traditional Arabic" w:hAnsi="Traditional Arabic" w:cs="Traditional Arabic"/>
          <w:sz w:val="26"/>
          <w:szCs w:val="26"/>
        </w:rPr>
        <w:instrText xml:space="preserve">" \t "_blank" </w:instrText>
      </w:r>
      <w:r w:rsidRPr="008C61D6">
        <w:rPr>
          <w:rFonts w:ascii="Traditional Arabic" w:hAnsi="Traditional Arabic" w:cs="Traditional Arabic"/>
          <w:sz w:val="26"/>
          <w:szCs w:val="26"/>
        </w:rPr>
      </w:r>
      <w:r w:rsidRPr="008C61D6">
        <w:rPr>
          <w:rFonts w:ascii="Traditional Arabic" w:hAnsi="Traditional Arabic" w:cs="Traditional Arabic"/>
          <w:sz w:val="26"/>
          <w:szCs w:val="26"/>
        </w:rPr>
        <w:fldChar w:fldCharType="separate"/>
      </w:r>
      <w:r w:rsidRPr="008C61D6">
        <w:rPr>
          <w:rStyle w:val="Hyperlink"/>
          <w:rFonts w:ascii="Traditional Arabic" w:hAnsi="Traditional Arabic" w:cs="Traditional Arabic"/>
          <w:color w:val="auto"/>
          <w:sz w:val="26"/>
          <w:szCs w:val="26"/>
          <w:u w:val="none"/>
          <w:shd w:val="clear" w:color="auto" w:fill="FFFFFF"/>
          <w:rtl/>
        </w:rPr>
        <w:t>شبهات بدوی</w:t>
      </w:r>
      <w:r w:rsidRPr="008C61D6">
        <w:rPr>
          <w:rFonts w:ascii="Traditional Arabic" w:hAnsi="Traditional Arabic" w:cs="Traditional Arabic"/>
          <w:sz w:val="26"/>
          <w:szCs w:val="26"/>
        </w:rPr>
        <w:fldChar w:fldCharType="end"/>
      </w:r>
      <w:r w:rsidRPr="008C61D6">
        <w:rPr>
          <w:rFonts w:ascii="Traditional Arabic" w:hAnsi="Traditional Arabic" w:cs="Traditional Arabic"/>
          <w:sz w:val="26"/>
          <w:szCs w:val="26"/>
          <w:shd w:val="clear" w:color="auto" w:fill="FFFFFF"/>
        </w:rPr>
        <w:t> </w:t>
      </w:r>
      <w:r w:rsidRPr="008C61D6">
        <w:rPr>
          <w:rFonts w:ascii="Traditional Arabic" w:hAnsi="Traditional Arabic" w:cs="Traditional Arabic"/>
          <w:sz w:val="26"/>
          <w:szCs w:val="26"/>
          <w:shd w:val="clear" w:color="auto" w:fill="FFFFFF"/>
          <w:rtl/>
        </w:rPr>
        <w:t>را مورد برائت شرعی می</w:t>
      </w:r>
      <w:r>
        <w:rPr>
          <w:rFonts w:ascii="Traditional Arabic" w:hAnsi="Traditional Arabic" w:cs="Traditional Arabic" w:hint="cs"/>
          <w:sz w:val="26"/>
          <w:szCs w:val="26"/>
          <w:shd w:val="clear" w:color="auto" w:fill="FFFFFF"/>
          <w:rtl/>
        </w:rPr>
        <w:t>‌</w:t>
      </w:r>
      <w:r w:rsidRPr="008C61D6">
        <w:rPr>
          <w:rFonts w:ascii="Traditional Arabic" w:hAnsi="Traditional Arabic" w:cs="Traditional Arabic"/>
          <w:sz w:val="26"/>
          <w:szCs w:val="26"/>
          <w:shd w:val="clear" w:color="auto" w:fill="FFFFFF"/>
          <w:rtl/>
        </w:rPr>
        <w:t>داند و لذا در عمل، در </w:t>
      </w:r>
      <w:hyperlink r:id="rId5" w:tgtFrame="_blank" w:tooltip="شبهات بدوی" w:history="1">
        <w:r w:rsidRPr="008C61D6">
          <w:rPr>
            <w:rStyle w:val="Hyperlink"/>
            <w:rFonts w:ascii="Traditional Arabic" w:hAnsi="Traditional Arabic" w:cs="Traditional Arabic"/>
            <w:color w:val="auto"/>
            <w:sz w:val="26"/>
            <w:szCs w:val="26"/>
            <w:u w:val="none"/>
            <w:shd w:val="clear" w:color="auto" w:fill="FFFFFF"/>
            <w:rtl/>
          </w:rPr>
          <w:t>شبهات بدوی</w:t>
        </w:r>
      </w:hyperlink>
      <w:bookmarkEnd w:id="37"/>
      <w:r w:rsidRPr="008C61D6">
        <w:rPr>
          <w:rFonts w:ascii="Traditional Arabic" w:hAnsi="Traditional Arabic" w:cs="Traditional Arabic"/>
          <w:sz w:val="26"/>
          <w:szCs w:val="26"/>
          <w:shd w:val="clear" w:color="auto" w:fill="FFFFFF"/>
        </w:rPr>
        <w:t> </w:t>
      </w:r>
      <w:r w:rsidRPr="008C61D6">
        <w:rPr>
          <w:rFonts w:ascii="Traditional Arabic" w:hAnsi="Traditional Arabic" w:cs="Traditional Arabic"/>
          <w:sz w:val="26"/>
          <w:szCs w:val="26"/>
          <w:shd w:val="clear" w:color="auto" w:fill="FFFFFF"/>
          <w:rtl/>
        </w:rPr>
        <w:t>قائل به </w:t>
      </w:r>
      <w:bookmarkStart w:id="38" w:name="_احتیاط"/>
      <w:r w:rsidRPr="008C61D6">
        <w:rPr>
          <w:rFonts w:ascii="Traditional Arabic" w:hAnsi="Traditional Arabic" w:cs="Traditional Arabic"/>
          <w:sz w:val="26"/>
          <w:szCs w:val="26"/>
        </w:rPr>
        <w:fldChar w:fldCharType="begin"/>
      </w:r>
      <w:r w:rsidRPr="008C61D6">
        <w:rPr>
          <w:rFonts w:ascii="Traditional Arabic" w:hAnsi="Traditional Arabic" w:cs="Traditional Arabic"/>
          <w:sz w:val="26"/>
          <w:szCs w:val="26"/>
        </w:rPr>
        <w:instrText xml:space="preserve"> HYPERLINK "https://fa.wikifeqh.ir/%D8%A7%D8%AD%D8%AA%DB%8C%D8%A7%D8%B7" \o "</w:instrText>
      </w:r>
      <w:r w:rsidRPr="008C61D6">
        <w:rPr>
          <w:rFonts w:ascii="Traditional Arabic" w:hAnsi="Traditional Arabic" w:cs="Traditional Arabic"/>
          <w:sz w:val="26"/>
          <w:szCs w:val="26"/>
          <w:rtl/>
        </w:rPr>
        <w:instrText>احتیاط</w:instrText>
      </w:r>
      <w:r w:rsidRPr="008C61D6">
        <w:rPr>
          <w:rFonts w:ascii="Traditional Arabic" w:hAnsi="Traditional Arabic" w:cs="Traditional Arabic"/>
          <w:sz w:val="26"/>
          <w:szCs w:val="26"/>
        </w:rPr>
        <w:instrText xml:space="preserve">" \t "_blank" </w:instrText>
      </w:r>
      <w:r w:rsidRPr="008C61D6">
        <w:rPr>
          <w:rFonts w:ascii="Traditional Arabic" w:hAnsi="Traditional Arabic" w:cs="Traditional Arabic"/>
          <w:sz w:val="26"/>
          <w:szCs w:val="26"/>
        </w:rPr>
      </w:r>
      <w:r w:rsidRPr="008C61D6">
        <w:rPr>
          <w:rFonts w:ascii="Traditional Arabic" w:hAnsi="Traditional Arabic" w:cs="Traditional Arabic"/>
          <w:sz w:val="26"/>
          <w:szCs w:val="26"/>
        </w:rPr>
        <w:fldChar w:fldCharType="separate"/>
      </w:r>
      <w:r w:rsidRPr="008C61D6">
        <w:rPr>
          <w:rStyle w:val="Hyperlink"/>
          <w:rFonts w:ascii="Traditional Arabic" w:hAnsi="Traditional Arabic" w:cs="Traditional Arabic"/>
          <w:color w:val="auto"/>
          <w:sz w:val="26"/>
          <w:szCs w:val="26"/>
          <w:u w:val="none"/>
          <w:shd w:val="clear" w:color="auto" w:fill="FFFFFF"/>
          <w:rtl/>
        </w:rPr>
        <w:t>احتیاط</w:t>
      </w:r>
      <w:r w:rsidRPr="008C61D6">
        <w:rPr>
          <w:rFonts w:ascii="Traditional Arabic" w:hAnsi="Traditional Arabic" w:cs="Traditional Arabic"/>
          <w:sz w:val="26"/>
          <w:szCs w:val="26"/>
        </w:rPr>
        <w:fldChar w:fldCharType="end"/>
      </w:r>
      <w:bookmarkEnd w:id="38"/>
      <w:r w:rsidRPr="008C61D6">
        <w:rPr>
          <w:rFonts w:ascii="Traditional Arabic" w:hAnsi="Traditional Arabic" w:cs="Traditional Arabic"/>
          <w:sz w:val="26"/>
          <w:szCs w:val="26"/>
          <w:shd w:val="clear" w:color="auto" w:fill="FFFFFF"/>
        </w:rPr>
        <w:t> </w:t>
      </w:r>
      <w:r w:rsidRPr="008C61D6">
        <w:rPr>
          <w:rFonts w:ascii="Traditional Arabic" w:hAnsi="Traditional Arabic" w:cs="Traditional Arabic"/>
          <w:sz w:val="26"/>
          <w:szCs w:val="26"/>
          <w:shd w:val="clear" w:color="auto" w:fill="FFFFFF"/>
          <w:rtl/>
        </w:rPr>
        <w:t>نیست.</w:t>
      </w:r>
      <w:r>
        <w:rPr>
          <w:rFonts w:ascii="Traditional Arabic" w:hAnsi="Traditional Arabic" w:cs="Traditional Arabic" w:hint="cs"/>
          <w:sz w:val="26"/>
          <w:szCs w:val="26"/>
          <w:shd w:val="clear" w:color="auto" w:fill="FFFFFF"/>
          <w:rtl/>
        </w:rPr>
        <w:t xml:space="preserve"> </w:t>
      </w:r>
      <w:r w:rsidRPr="008C61D6">
        <w:rPr>
          <w:rFonts w:ascii="Traditional Arabic" w:hAnsi="Traditional Arabic" w:cs="Traditional Arabic"/>
          <w:sz w:val="26"/>
          <w:szCs w:val="26"/>
          <w:shd w:val="clear" w:color="auto" w:fill="FFFFFF"/>
          <w:rtl/>
        </w:rPr>
        <w:t>منتها بحث فعلی در مقتضای </w:t>
      </w:r>
      <w:bookmarkStart w:id="39" w:name="_حکم_عقل"/>
      <w:r w:rsidRPr="008C61D6">
        <w:rPr>
          <w:rFonts w:ascii="Traditional Arabic" w:hAnsi="Traditional Arabic" w:cs="Traditional Arabic"/>
          <w:sz w:val="26"/>
          <w:szCs w:val="26"/>
        </w:rPr>
        <w:fldChar w:fldCharType="begin"/>
      </w:r>
      <w:r w:rsidRPr="008C61D6">
        <w:rPr>
          <w:rFonts w:ascii="Traditional Arabic" w:hAnsi="Traditional Arabic" w:cs="Traditional Arabic"/>
          <w:sz w:val="26"/>
          <w:szCs w:val="26"/>
        </w:rPr>
        <w:instrText xml:space="preserve"> HYPERLINK "https://fa.wikifeqh.ir/%D8%AD%DA%A9%D9%85_%D8%B9%D9%82%D9%84" \o "</w:instrText>
      </w:r>
      <w:r w:rsidRPr="008C61D6">
        <w:rPr>
          <w:rFonts w:ascii="Traditional Arabic" w:hAnsi="Traditional Arabic" w:cs="Traditional Arabic"/>
          <w:sz w:val="26"/>
          <w:szCs w:val="26"/>
          <w:rtl/>
        </w:rPr>
        <w:instrText>حکم عقل</w:instrText>
      </w:r>
      <w:r w:rsidRPr="008C61D6">
        <w:rPr>
          <w:rFonts w:ascii="Traditional Arabic" w:hAnsi="Traditional Arabic" w:cs="Traditional Arabic"/>
          <w:sz w:val="26"/>
          <w:szCs w:val="26"/>
        </w:rPr>
        <w:instrText xml:space="preserve">" \t "_blank" </w:instrText>
      </w:r>
      <w:r w:rsidRPr="008C61D6">
        <w:rPr>
          <w:rFonts w:ascii="Traditional Arabic" w:hAnsi="Traditional Arabic" w:cs="Traditional Arabic"/>
          <w:sz w:val="26"/>
          <w:szCs w:val="26"/>
        </w:rPr>
      </w:r>
      <w:r w:rsidRPr="008C61D6">
        <w:rPr>
          <w:rFonts w:ascii="Traditional Arabic" w:hAnsi="Traditional Arabic" w:cs="Traditional Arabic"/>
          <w:sz w:val="26"/>
          <w:szCs w:val="26"/>
        </w:rPr>
        <w:fldChar w:fldCharType="separate"/>
      </w:r>
      <w:r w:rsidRPr="008C61D6">
        <w:rPr>
          <w:rStyle w:val="Hyperlink"/>
          <w:rFonts w:ascii="Traditional Arabic" w:hAnsi="Traditional Arabic" w:cs="Traditional Arabic"/>
          <w:color w:val="auto"/>
          <w:sz w:val="26"/>
          <w:szCs w:val="26"/>
          <w:u w:val="none"/>
          <w:shd w:val="clear" w:color="auto" w:fill="FFFFFF"/>
          <w:rtl/>
        </w:rPr>
        <w:t>حکم عقل</w:t>
      </w:r>
      <w:r w:rsidRPr="008C61D6">
        <w:rPr>
          <w:rFonts w:ascii="Traditional Arabic" w:hAnsi="Traditional Arabic" w:cs="Traditional Arabic"/>
          <w:sz w:val="26"/>
          <w:szCs w:val="26"/>
        </w:rPr>
        <w:fldChar w:fldCharType="end"/>
      </w:r>
      <w:bookmarkEnd w:id="39"/>
      <w:r w:rsidRPr="008C61D6">
        <w:rPr>
          <w:rFonts w:ascii="Traditional Arabic" w:hAnsi="Traditional Arabic" w:cs="Traditional Arabic"/>
          <w:sz w:val="26"/>
          <w:szCs w:val="26"/>
          <w:shd w:val="clear" w:color="auto" w:fill="FFFFFF"/>
        </w:rPr>
        <w:t> </w:t>
      </w:r>
      <w:r w:rsidRPr="008C61D6">
        <w:rPr>
          <w:rFonts w:ascii="Traditional Arabic" w:hAnsi="Traditional Arabic" w:cs="Traditional Arabic"/>
          <w:sz w:val="26"/>
          <w:szCs w:val="26"/>
          <w:shd w:val="clear" w:color="auto" w:fill="FFFFFF"/>
          <w:rtl/>
        </w:rPr>
        <w:t>است قبل از ملاحظه</w:t>
      </w:r>
      <w:r>
        <w:rPr>
          <w:rFonts w:ascii="Traditional Arabic" w:hAnsi="Traditional Arabic" w:cs="Traditional Arabic" w:hint="cs"/>
          <w:sz w:val="26"/>
          <w:szCs w:val="26"/>
          <w:shd w:val="clear" w:color="auto" w:fill="FFFFFF"/>
          <w:rtl/>
        </w:rPr>
        <w:t>‌‌ی</w:t>
      </w:r>
      <w:r w:rsidRPr="008C61D6">
        <w:rPr>
          <w:rFonts w:ascii="Traditional Arabic" w:hAnsi="Traditional Arabic" w:cs="Traditional Arabic"/>
          <w:sz w:val="26"/>
          <w:szCs w:val="26"/>
          <w:shd w:val="clear" w:color="auto" w:fill="FFFFFF"/>
          <w:rtl/>
        </w:rPr>
        <w:t xml:space="preserve"> ورود شرع و </w:t>
      </w:r>
      <w:bookmarkStart w:id="40" w:name="_برائت"/>
      <w:r w:rsidRPr="008C61D6">
        <w:rPr>
          <w:rFonts w:ascii="Traditional Arabic" w:hAnsi="Traditional Arabic" w:cs="Traditional Arabic"/>
          <w:sz w:val="26"/>
          <w:szCs w:val="26"/>
        </w:rPr>
        <w:fldChar w:fldCharType="begin"/>
      </w:r>
      <w:r w:rsidRPr="008C61D6">
        <w:rPr>
          <w:rFonts w:ascii="Traditional Arabic" w:hAnsi="Traditional Arabic" w:cs="Traditional Arabic"/>
          <w:sz w:val="26"/>
          <w:szCs w:val="26"/>
        </w:rPr>
        <w:instrText xml:space="preserve"> HYPERLINK "https://fa.wikifeqh.ir/%D8%A8%D8%B1%D8%A7%D8%A6%D8%AA" \o "</w:instrText>
      </w:r>
      <w:r w:rsidRPr="008C61D6">
        <w:rPr>
          <w:rFonts w:ascii="Traditional Arabic" w:hAnsi="Traditional Arabic" w:cs="Traditional Arabic"/>
          <w:sz w:val="26"/>
          <w:szCs w:val="26"/>
          <w:rtl/>
        </w:rPr>
        <w:instrText>برائت</w:instrText>
      </w:r>
      <w:r w:rsidRPr="008C61D6">
        <w:rPr>
          <w:rFonts w:ascii="Traditional Arabic" w:hAnsi="Traditional Arabic" w:cs="Traditional Arabic"/>
          <w:sz w:val="26"/>
          <w:szCs w:val="26"/>
        </w:rPr>
        <w:instrText xml:space="preserve">" \t "_blank" </w:instrText>
      </w:r>
      <w:r w:rsidRPr="008C61D6">
        <w:rPr>
          <w:rFonts w:ascii="Traditional Arabic" w:hAnsi="Traditional Arabic" w:cs="Traditional Arabic"/>
          <w:sz w:val="26"/>
          <w:szCs w:val="26"/>
        </w:rPr>
      </w:r>
      <w:r w:rsidRPr="008C61D6">
        <w:rPr>
          <w:rFonts w:ascii="Traditional Arabic" w:hAnsi="Traditional Arabic" w:cs="Traditional Arabic"/>
          <w:sz w:val="26"/>
          <w:szCs w:val="26"/>
        </w:rPr>
        <w:fldChar w:fldCharType="separate"/>
      </w:r>
      <w:r w:rsidRPr="008C61D6">
        <w:rPr>
          <w:rStyle w:val="Hyperlink"/>
          <w:rFonts w:ascii="Traditional Arabic" w:hAnsi="Traditional Arabic" w:cs="Traditional Arabic"/>
          <w:color w:val="auto"/>
          <w:sz w:val="26"/>
          <w:szCs w:val="26"/>
          <w:u w:val="none"/>
          <w:shd w:val="clear" w:color="auto" w:fill="FFFFFF"/>
          <w:rtl/>
        </w:rPr>
        <w:t>برائت</w:t>
      </w:r>
      <w:r w:rsidRPr="008C61D6">
        <w:rPr>
          <w:rFonts w:ascii="Traditional Arabic" w:hAnsi="Traditional Arabic" w:cs="Traditional Arabic"/>
          <w:sz w:val="26"/>
          <w:szCs w:val="26"/>
        </w:rPr>
        <w:fldChar w:fldCharType="end"/>
      </w:r>
      <w:bookmarkEnd w:id="40"/>
      <w:r w:rsidRPr="008C61D6">
        <w:rPr>
          <w:rFonts w:ascii="Traditional Arabic" w:hAnsi="Traditional Arabic" w:cs="Traditional Arabic"/>
          <w:sz w:val="26"/>
          <w:szCs w:val="26"/>
          <w:shd w:val="clear" w:color="auto" w:fill="FFFFFF"/>
        </w:rPr>
        <w:t> </w:t>
      </w:r>
      <w:r w:rsidRPr="008C61D6">
        <w:rPr>
          <w:rFonts w:ascii="Traditional Arabic" w:hAnsi="Traditional Arabic" w:cs="Traditional Arabic"/>
          <w:sz w:val="26"/>
          <w:szCs w:val="26"/>
          <w:shd w:val="clear" w:color="auto" w:fill="FFFFFF"/>
          <w:rtl/>
        </w:rPr>
        <w:t>یا </w:t>
      </w:r>
      <w:bookmarkStart w:id="41" w:name="_احتیاط_شرعی"/>
      <w:r w:rsidRPr="008C61D6">
        <w:rPr>
          <w:rFonts w:ascii="Traditional Arabic" w:hAnsi="Traditional Arabic" w:cs="Traditional Arabic"/>
          <w:sz w:val="26"/>
          <w:szCs w:val="26"/>
        </w:rPr>
        <w:fldChar w:fldCharType="begin"/>
      </w:r>
      <w:r w:rsidRPr="008C61D6">
        <w:rPr>
          <w:rFonts w:ascii="Traditional Arabic" w:hAnsi="Traditional Arabic" w:cs="Traditional Arabic"/>
          <w:sz w:val="26"/>
          <w:szCs w:val="26"/>
        </w:rPr>
        <w:instrText xml:space="preserve"> HYPERLINK "https://fa.wikifeqh.ir/%D8%A7%D8%AD%D8%AA%DB%8C%D8%A7%D8%B7_%D8%B4%D8%B1%D8%B9%DB%8C" \o "</w:instrText>
      </w:r>
      <w:r w:rsidRPr="008C61D6">
        <w:rPr>
          <w:rFonts w:ascii="Traditional Arabic" w:hAnsi="Traditional Arabic" w:cs="Traditional Arabic"/>
          <w:sz w:val="26"/>
          <w:szCs w:val="26"/>
          <w:rtl/>
        </w:rPr>
        <w:instrText>احتیاط شرعی</w:instrText>
      </w:r>
      <w:r w:rsidRPr="008C61D6">
        <w:rPr>
          <w:rFonts w:ascii="Traditional Arabic" w:hAnsi="Traditional Arabic" w:cs="Traditional Arabic"/>
          <w:sz w:val="26"/>
          <w:szCs w:val="26"/>
        </w:rPr>
        <w:instrText xml:space="preserve">" \t "_blank" </w:instrText>
      </w:r>
      <w:r w:rsidRPr="008C61D6">
        <w:rPr>
          <w:rFonts w:ascii="Traditional Arabic" w:hAnsi="Traditional Arabic" w:cs="Traditional Arabic"/>
          <w:sz w:val="26"/>
          <w:szCs w:val="26"/>
        </w:rPr>
      </w:r>
      <w:r w:rsidRPr="008C61D6">
        <w:rPr>
          <w:rFonts w:ascii="Traditional Arabic" w:hAnsi="Traditional Arabic" w:cs="Traditional Arabic"/>
          <w:sz w:val="26"/>
          <w:szCs w:val="26"/>
        </w:rPr>
        <w:fldChar w:fldCharType="separate"/>
      </w:r>
      <w:r w:rsidRPr="008C61D6">
        <w:rPr>
          <w:rStyle w:val="Hyperlink"/>
          <w:rFonts w:ascii="Traditional Arabic" w:hAnsi="Traditional Arabic" w:cs="Traditional Arabic"/>
          <w:color w:val="auto"/>
          <w:sz w:val="26"/>
          <w:szCs w:val="26"/>
          <w:u w:val="none"/>
          <w:shd w:val="clear" w:color="auto" w:fill="FFFFFF"/>
          <w:rtl/>
        </w:rPr>
        <w:t>احتیاط شرعی</w:t>
      </w:r>
      <w:r w:rsidRPr="008C61D6">
        <w:rPr>
          <w:rFonts w:ascii="Traditional Arabic" w:hAnsi="Traditional Arabic" w:cs="Traditional Arabic"/>
          <w:sz w:val="26"/>
          <w:szCs w:val="26"/>
        </w:rPr>
        <w:fldChar w:fldCharType="end"/>
      </w:r>
      <w:bookmarkEnd w:id="41"/>
      <w:r w:rsidRPr="008C61D6">
        <w:rPr>
          <w:rFonts w:ascii="Traditional Arabic" w:hAnsi="Traditional Arabic" w:cs="Traditional Arabic"/>
          <w:sz w:val="26"/>
          <w:szCs w:val="26"/>
          <w:shd w:val="clear" w:color="auto" w:fill="FFFFFF"/>
        </w:rPr>
        <w:t>.</w:t>
      </w:r>
    </w:p>
  </w:footnote>
  <w:footnote w:id="5">
    <w:p w14:paraId="032BF392"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9D3B3C">
        <w:rPr>
          <w:rStyle w:val="FootnoteReference"/>
          <w:rFonts w:ascii="Traditional Arabic" w:hAnsi="Traditional Arabic" w:cs="Traditional Arabic"/>
          <w:sz w:val="26"/>
          <w:szCs w:val="26"/>
        </w:rPr>
        <w:footnoteRef/>
      </w:r>
      <w:r w:rsidRPr="009D3B3C">
        <w:rPr>
          <w:rFonts w:ascii="Traditional Arabic" w:hAnsi="Traditional Arabic" w:cs="Traditional Arabic"/>
          <w:sz w:val="26"/>
          <w:szCs w:val="26"/>
        </w:rPr>
        <w:t xml:space="preserve"> </w:t>
      </w:r>
      <w:r w:rsidRPr="00883D89">
        <w:rPr>
          <w:rFonts w:ascii="Neirizi" w:hAnsi="Neirizi" w:cs="Neirizi"/>
          <w:sz w:val="18"/>
          <w:szCs w:val="18"/>
          <w:rtl/>
        </w:rPr>
        <w:t>بَلِ اللَّهُ مَوْلاكُمْ وَ هُوَ خَيْرُ النَّاصِرينَ</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آل‏عمران: 150</w:t>
      </w:r>
      <w:r>
        <w:rPr>
          <w:rFonts w:ascii="Traditional Arabic" w:hAnsi="Traditional Arabic" w:cs="Traditional Arabic" w:hint="cs"/>
          <w:sz w:val="26"/>
          <w:szCs w:val="26"/>
          <w:rtl/>
        </w:rPr>
        <w:t>)</w:t>
      </w:r>
    </w:p>
    <w:p w14:paraId="482BE182"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883D89">
        <w:rPr>
          <w:rFonts w:ascii="Neirizi" w:hAnsi="Neirizi" w:cs="Neirizi"/>
          <w:sz w:val="18"/>
          <w:szCs w:val="18"/>
          <w:rtl/>
        </w:rPr>
        <w:t>وَ إِنْ تَوَلَّوْا فَاعْلَمُوا أَنَّ اللَّهَ مَوْلاكُمْ نِعْمَ الْمَوْلى‏ وَ نِعْمَ النَّصيرُ</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الأنفال: 40</w:t>
      </w:r>
      <w:r>
        <w:rPr>
          <w:rFonts w:ascii="Traditional Arabic" w:hAnsi="Traditional Arabic" w:cs="Traditional Arabic" w:hint="cs"/>
          <w:sz w:val="26"/>
          <w:szCs w:val="26"/>
          <w:rtl/>
        </w:rPr>
        <w:t>)</w:t>
      </w:r>
    </w:p>
    <w:p w14:paraId="56771E48"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883D89">
        <w:rPr>
          <w:rFonts w:ascii="Neirizi" w:hAnsi="Neirizi" w:cs="Neirizi"/>
          <w:sz w:val="18"/>
          <w:szCs w:val="18"/>
          <w:rtl/>
        </w:rPr>
        <w:t>وَ جاهِدُوا فِي اللَّهِ حَقَّ جِهادِهِ هُوَ اجْتَباكُمْ وَ ما جَعَلَ عَلَيْكُمْ فِي الدِّينِ مِنْ حَرَجٍ مِلَّةَ أَبيكُمْ إِبْراهيمَ هُوَ سَمَّاكُمُ الْمُسْلِمينَ مِنْ قَبْلُ وَ في‏ هذا لِيَكُونَ الرَّسُولُ شَهيداً عَلَيْكُمْ وَ تَكُونُوا شُهَداءَ عَلَى النَّاسِ فَأَقيمُوا الصَّلاةَ وَ آتُوا الزَّكاةَ وَ اعْتَصِمُوا بِاللَّهِ هُوَ مَوْلاكُمْ فَنِعْمَ الْمَوْلى‏ وَ نِعْمَ النَّصيرُ</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الحج: 78</w:t>
      </w:r>
      <w:r>
        <w:rPr>
          <w:rFonts w:ascii="Traditional Arabic" w:hAnsi="Traditional Arabic" w:cs="Traditional Arabic" w:hint="cs"/>
          <w:sz w:val="26"/>
          <w:szCs w:val="26"/>
          <w:rtl/>
        </w:rPr>
        <w:t>)</w:t>
      </w:r>
    </w:p>
    <w:p w14:paraId="32D189C6"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tl/>
        </w:rPr>
      </w:pPr>
      <w:r w:rsidRPr="00883D89">
        <w:rPr>
          <w:rFonts w:ascii="Neirizi" w:hAnsi="Neirizi" w:cs="Neirizi"/>
          <w:sz w:val="18"/>
          <w:szCs w:val="18"/>
          <w:rtl/>
        </w:rPr>
        <w:t>قَدْ فَرَضَ اللَّهُ لَكُمْ تَحِلَّةَ أَيْمانِكُمْ وَ اللَّهُ مَوْلاكُمْ وَ هُوَ الْعَليمُ الْحَكيمُ</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التحريم: 2</w:t>
      </w:r>
      <w:r>
        <w:rPr>
          <w:rFonts w:ascii="Traditional Arabic" w:hAnsi="Traditional Arabic" w:cs="Traditional Arabic" w:hint="cs"/>
          <w:sz w:val="26"/>
          <w:szCs w:val="26"/>
          <w:rtl/>
        </w:rPr>
        <w:t>)</w:t>
      </w:r>
    </w:p>
  </w:footnote>
  <w:footnote w:id="6">
    <w:p w14:paraId="2B9F2DB3"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tl/>
        </w:rPr>
      </w:pPr>
      <w:r w:rsidRPr="009D3B3C">
        <w:rPr>
          <w:rStyle w:val="FootnoteReference"/>
          <w:rFonts w:ascii="Traditional Arabic" w:hAnsi="Traditional Arabic" w:cs="Traditional Arabic"/>
          <w:sz w:val="26"/>
          <w:szCs w:val="26"/>
        </w:rPr>
        <w:footnoteRef/>
      </w:r>
      <w:r w:rsidRPr="009D3B3C">
        <w:rPr>
          <w:rFonts w:ascii="Traditional Arabic" w:hAnsi="Traditional Arabic" w:cs="Traditional Arabic"/>
          <w:sz w:val="26"/>
          <w:szCs w:val="26"/>
        </w:rPr>
        <w:t xml:space="preserve"> </w:t>
      </w:r>
      <w:r w:rsidRPr="00883D89">
        <w:rPr>
          <w:rFonts w:ascii="Neirizi" w:hAnsi="Neirizi" w:cs="Neirizi"/>
          <w:sz w:val="18"/>
          <w:szCs w:val="18"/>
          <w:rtl/>
        </w:rPr>
        <w:t>إِنَّما وَلِيُّكُمُ اللَّهُ وَ رَسُولُهُ وَ الَّذينَ آمَنُوا الَّذينَ يُقيمُونَ الصَّلاةَ وَ يُؤْتُونَ الزَّكاةَ وَ هُمْ راكِعُونَ</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المائدة: 55</w:t>
      </w:r>
      <w:r>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w:t>
      </w:r>
    </w:p>
  </w:footnote>
  <w:footnote w:id="7">
    <w:p w14:paraId="14A8EB6B"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9D3B3C">
        <w:rPr>
          <w:rStyle w:val="FootnoteReference"/>
          <w:rFonts w:ascii="Traditional Arabic" w:hAnsi="Traditional Arabic" w:cs="Traditional Arabic"/>
          <w:sz w:val="26"/>
          <w:szCs w:val="26"/>
        </w:rPr>
        <w:footnoteRef/>
      </w:r>
      <w:r w:rsidRPr="009D3B3C">
        <w:rPr>
          <w:rFonts w:ascii="Traditional Arabic" w:hAnsi="Traditional Arabic" w:cs="Traditional Arabic"/>
          <w:sz w:val="26"/>
          <w:szCs w:val="26"/>
        </w:rPr>
        <w:t xml:space="preserve"> </w:t>
      </w:r>
      <w:r w:rsidRPr="00883D89">
        <w:rPr>
          <w:rFonts w:ascii="Neirizi" w:hAnsi="Neirizi" w:cs="Neirizi"/>
          <w:sz w:val="18"/>
          <w:szCs w:val="18"/>
          <w:rtl/>
        </w:rPr>
        <w:t>وَ آتاكُمْ مِنْ كُلِّ ما سَأَلْتُمُوهُ وَ إِنْ تَعُدُّوا نِعْمَتَ اللَّهِ لا تُحْصُوها إِنَّ الْإِنْسانَ لَظَلُومٌ كَفَّارٌ</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إبراهيم: 34</w:t>
      </w:r>
      <w:r>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w:t>
      </w:r>
    </w:p>
    <w:p w14:paraId="2F5C34F9"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883D89">
        <w:rPr>
          <w:rFonts w:ascii="Neirizi" w:hAnsi="Neirizi" w:cs="Neirizi"/>
          <w:sz w:val="18"/>
          <w:szCs w:val="18"/>
          <w:rtl/>
        </w:rPr>
        <w:t>وَ إِنْ تَعُدُّوا نِعْمَةَ اللَّهِ لا تُحْصُوها إِنَّ اللَّهَ لَغَفُورٌ رَحيمٌ</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النحل: 18</w:t>
      </w:r>
      <w:r>
        <w:rPr>
          <w:rFonts w:ascii="Traditional Arabic" w:hAnsi="Traditional Arabic" w:cs="Traditional Arabic" w:hint="cs"/>
          <w:sz w:val="26"/>
          <w:szCs w:val="26"/>
          <w:rtl/>
        </w:rPr>
        <w:t>)</w:t>
      </w:r>
      <w:r w:rsidRPr="009D3B3C">
        <w:rPr>
          <w:rFonts w:ascii="Traditional Arabic" w:hAnsi="Traditional Arabic" w:cs="Traditional Arabic"/>
          <w:sz w:val="26"/>
          <w:szCs w:val="26"/>
          <w:rtl/>
        </w:rPr>
        <w:t xml:space="preserve"> </w:t>
      </w:r>
    </w:p>
  </w:footnote>
  <w:footnote w:id="8">
    <w:p w14:paraId="7F690AC5"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9D3B3C">
        <w:rPr>
          <w:rStyle w:val="FootnoteReference"/>
          <w:rFonts w:ascii="Traditional Arabic" w:hAnsi="Traditional Arabic" w:cs="Traditional Arabic"/>
          <w:sz w:val="26"/>
          <w:szCs w:val="26"/>
        </w:rPr>
        <w:footnoteRef/>
      </w:r>
      <w:r w:rsidRPr="009D3B3C">
        <w:rPr>
          <w:rFonts w:ascii="Traditional Arabic" w:hAnsi="Traditional Arabic" w:cs="Traditional Arabic"/>
          <w:sz w:val="26"/>
          <w:szCs w:val="26"/>
        </w:rPr>
        <w:t xml:space="preserve"> </w:t>
      </w:r>
      <w:r w:rsidRPr="00883D89">
        <w:rPr>
          <w:rFonts w:ascii="Neirizi" w:hAnsi="Neirizi" w:cs="Neirizi"/>
          <w:sz w:val="18"/>
          <w:szCs w:val="18"/>
          <w:rtl/>
        </w:rPr>
        <w:t>وَ ما بِكُمْ مِنْ نِعْمَةٍ فَمِنَ اللَّهِ ثُمَّ إِذا مَسَّكُمُ الضُّرُّ فَإِلَيْهِ تَجْئَرُونَ</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النحل: 53</w:t>
      </w:r>
      <w:r>
        <w:rPr>
          <w:rFonts w:ascii="Traditional Arabic" w:hAnsi="Traditional Arabic" w:cs="Traditional Arabic" w:hint="cs"/>
          <w:sz w:val="26"/>
          <w:szCs w:val="26"/>
          <w:rtl/>
        </w:rPr>
        <w:t>)</w:t>
      </w:r>
    </w:p>
  </w:footnote>
  <w:footnote w:id="9">
    <w:p w14:paraId="7BCF315B" w14:textId="77777777" w:rsidR="002F3EC1" w:rsidRPr="009D3B3C" w:rsidRDefault="002F3EC1" w:rsidP="002F3EC1">
      <w:pPr>
        <w:pStyle w:val="FootnoteText"/>
        <w:bidi/>
        <w:spacing w:line="168" w:lineRule="auto"/>
        <w:jc w:val="both"/>
        <w:rPr>
          <w:rFonts w:ascii="Traditional Arabic" w:hAnsi="Traditional Arabic" w:cs="Traditional Arabic"/>
          <w:sz w:val="26"/>
          <w:szCs w:val="26"/>
        </w:rPr>
      </w:pPr>
      <w:r w:rsidRPr="009D3B3C">
        <w:rPr>
          <w:rStyle w:val="FootnoteReference"/>
          <w:rFonts w:ascii="Traditional Arabic" w:hAnsi="Traditional Arabic" w:cs="Traditional Arabic"/>
          <w:sz w:val="26"/>
          <w:szCs w:val="26"/>
        </w:rPr>
        <w:footnoteRef/>
      </w:r>
      <w:r w:rsidRPr="009D3B3C">
        <w:rPr>
          <w:rFonts w:ascii="Traditional Arabic" w:hAnsi="Traditional Arabic" w:cs="Traditional Arabic"/>
          <w:sz w:val="26"/>
          <w:szCs w:val="26"/>
        </w:rPr>
        <w:t xml:space="preserve"> </w:t>
      </w:r>
      <w:r w:rsidRPr="00883D89">
        <w:rPr>
          <w:rFonts w:ascii="Neirizi" w:hAnsi="Neirizi" w:cs="Neirizi"/>
          <w:sz w:val="18"/>
          <w:szCs w:val="18"/>
          <w:rtl/>
        </w:rPr>
        <w:t>وَ لَقَدْ آتَيْنا لُقْمانَ الْحِكْمَةَ أَنِ اشْكُرْ لِلَّهِ وَ مَنْ يَشْكُرْ فَإِنَّما يَشْكُرُ لِنَفْسِهِ وَ مَنْ كَفَرَ فَإِنَّ اللَّهَ غَنِيٌّ حَميدٌ</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لقمان: 12</w:t>
      </w:r>
      <w:r>
        <w:rPr>
          <w:rFonts w:ascii="Traditional Arabic" w:hAnsi="Traditional Arabic" w:cs="Traditional Arabic" w:hint="cs"/>
          <w:sz w:val="26"/>
          <w:szCs w:val="26"/>
          <w:rtl/>
        </w:rPr>
        <w:t>)</w:t>
      </w:r>
    </w:p>
    <w:p w14:paraId="56A571C2"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883D89">
        <w:rPr>
          <w:rFonts w:ascii="Neirizi" w:hAnsi="Neirizi" w:cs="Neirizi"/>
          <w:sz w:val="18"/>
          <w:szCs w:val="18"/>
          <w:rtl/>
        </w:rPr>
        <w:t>وَ وَصَّيْنَا الْإِنْسانَ بِوالِدَيْهِ حَمَلَتْهُ أُمُّهُ وَهْناً عَلى‏ وَهْنٍ وَ فِصالُهُ في‏ عامَيْنِ أَنِ اشْكُرْ لي‏ وَ لِوالِدَيْكَ إِلَيَّ الْمَصيرُ</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لقمان: 14</w:t>
      </w:r>
      <w:r>
        <w:rPr>
          <w:rFonts w:ascii="Traditional Arabic" w:hAnsi="Traditional Arabic" w:cs="Traditional Arabic" w:hint="cs"/>
          <w:sz w:val="26"/>
          <w:szCs w:val="26"/>
          <w:rtl/>
        </w:rPr>
        <w:t>)</w:t>
      </w:r>
    </w:p>
  </w:footnote>
  <w:footnote w:id="10">
    <w:p w14:paraId="240A0981"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9D3B3C">
        <w:rPr>
          <w:rStyle w:val="FootnoteReference"/>
          <w:rFonts w:ascii="Traditional Arabic" w:hAnsi="Traditional Arabic" w:cs="Traditional Arabic"/>
          <w:sz w:val="26"/>
          <w:szCs w:val="26"/>
        </w:rPr>
        <w:footnoteRef/>
      </w:r>
      <w:r w:rsidRPr="009D3B3C">
        <w:rPr>
          <w:rFonts w:ascii="Traditional Arabic" w:hAnsi="Traditional Arabic" w:cs="Traditional Arabic"/>
          <w:sz w:val="26"/>
          <w:szCs w:val="26"/>
        </w:rPr>
        <w:t xml:space="preserve"> </w:t>
      </w:r>
      <w:r w:rsidRPr="00883D89">
        <w:rPr>
          <w:rFonts w:ascii="Neirizi" w:hAnsi="Neirizi" w:cs="Neirizi"/>
          <w:sz w:val="18"/>
          <w:szCs w:val="18"/>
          <w:rtl/>
        </w:rPr>
        <w:t>فَاذْكُرُوني‏ أَذْكُرْكُمْ وَ اشْكُرُوا لي‏ وَ لا تَكْفُرُونِ</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البقرة: 152</w:t>
      </w:r>
      <w:r>
        <w:rPr>
          <w:rFonts w:ascii="Traditional Arabic" w:hAnsi="Traditional Arabic" w:cs="Traditional Arabic" w:hint="cs"/>
          <w:sz w:val="26"/>
          <w:szCs w:val="26"/>
          <w:rtl/>
        </w:rPr>
        <w:t>)</w:t>
      </w:r>
    </w:p>
    <w:p w14:paraId="301B4E2A"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883D89">
        <w:rPr>
          <w:rFonts w:ascii="Neirizi" w:hAnsi="Neirizi" w:cs="Neirizi"/>
          <w:sz w:val="18"/>
          <w:szCs w:val="18"/>
          <w:rtl/>
        </w:rPr>
        <w:t>يا أَيُّهَا الَّذينَ آمَنُوا كُلُوا مِنْ طَيِّباتِ ما رَزَقْناكُمْ وَ اشْكُرُوا لِلَّهِ إِنْ كُنْتُمْ إِيَّاهُ تَعْبُدُونَ</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البقرة: 172</w:t>
      </w:r>
      <w:r>
        <w:rPr>
          <w:rFonts w:ascii="Traditional Arabic" w:hAnsi="Traditional Arabic" w:cs="Traditional Arabic" w:hint="cs"/>
          <w:sz w:val="26"/>
          <w:szCs w:val="26"/>
          <w:rtl/>
        </w:rPr>
        <w:t>)</w:t>
      </w:r>
    </w:p>
    <w:p w14:paraId="229272DB"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883D89">
        <w:rPr>
          <w:rFonts w:ascii="Neirizi" w:hAnsi="Neirizi" w:cs="Neirizi"/>
          <w:sz w:val="18"/>
          <w:szCs w:val="18"/>
          <w:rtl/>
        </w:rPr>
        <w:t>فَكُلُوا مِمَّا رَزَقَكُمُ اللَّهُ حَلالاً طَيِّباً وَ اشْكُرُوا نِعْمَتَ اللَّهِ إِنْ كُنْتُمْ إِيَّاهُ تَعْبُدُونَ</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النحل: 114</w:t>
      </w:r>
      <w:r>
        <w:rPr>
          <w:rFonts w:ascii="Traditional Arabic" w:hAnsi="Traditional Arabic" w:cs="Traditional Arabic" w:hint="cs"/>
          <w:sz w:val="26"/>
          <w:szCs w:val="26"/>
          <w:rtl/>
        </w:rPr>
        <w:t>)</w:t>
      </w:r>
    </w:p>
    <w:p w14:paraId="674D0DFA"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883D89">
        <w:rPr>
          <w:rFonts w:ascii="Neirizi" w:hAnsi="Neirizi" w:cs="Neirizi"/>
          <w:sz w:val="18"/>
          <w:szCs w:val="18"/>
          <w:rtl/>
        </w:rPr>
        <w:t>إِنَّما تَعْبُدُونَ مِنْ دُونِ اللَّهِ أَوْثاناً وَ تَخْلُقُونَ إِفْكاً إِنَّ الَّذينَ تَعْبُدُونَ مِنْ دُونِ اللَّهِ لا يَمْلِكُونَ لَكُمْ رِزْقاً فَابْتَغُوا عِنْدَ اللَّهِ الرِّزْقَ وَ اعْبُدُوهُ وَ اشْكُرُوا لَهُ إِلَيْهِ تُرْجَعُونَ</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العنكبوت: 17</w:t>
      </w:r>
      <w:r>
        <w:rPr>
          <w:rFonts w:ascii="Traditional Arabic" w:hAnsi="Traditional Arabic" w:cs="Traditional Arabic" w:hint="cs"/>
          <w:sz w:val="26"/>
          <w:szCs w:val="26"/>
          <w:rtl/>
        </w:rPr>
        <w:t>)</w:t>
      </w:r>
    </w:p>
    <w:p w14:paraId="121E2888"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883D89">
        <w:rPr>
          <w:rFonts w:ascii="Neirizi" w:hAnsi="Neirizi" w:cs="Neirizi"/>
          <w:sz w:val="18"/>
          <w:szCs w:val="18"/>
          <w:rtl/>
        </w:rPr>
        <w:t>لَقَدْ كانَ لِسَبَإٍ في‏ مَسْكَنِهِمْ آيَةٌ جَنَّتانِ عَنْ يَمينٍ وَ شِمالٍ كُلُوا مِنْ رِزْقِ رَبِّكُمْ وَ اشْكُرُوا لَهُ بَلْدَةٌ طَيِّبَةٌ وَ رَبٌّ غَفُورٌ</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سبأ: 15</w:t>
      </w:r>
      <w:r>
        <w:rPr>
          <w:rFonts w:ascii="Traditional Arabic" w:hAnsi="Traditional Arabic" w:cs="Traditional Arabic" w:hint="cs"/>
          <w:sz w:val="26"/>
          <w:szCs w:val="26"/>
          <w:rtl/>
        </w:rPr>
        <w:t>)</w:t>
      </w:r>
    </w:p>
  </w:footnote>
  <w:footnote w:id="11">
    <w:p w14:paraId="2A05B4C9"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9D3B3C">
        <w:rPr>
          <w:rStyle w:val="FootnoteReference"/>
          <w:rFonts w:ascii="Traditional Arabic" w:hAnsi="Traditional Arabic" w:cs="Traditional Arabic"/>
          <w:sz w:val="26"/>
          <w:szCs w:val="26"/>
        </w:rPr>
        <w:footnoteRef/>
      </w:r>
      <w:r w:rsidRPr="009D3B3C">
        <w:rPr>
          <w:rFonts w:ascii="Traditional Arabic" w:hAnsi="Traditional Arabic" w:cs="Traditional Arabic"/>
          <w:sz w:val="26"/>
          <w:szCs w:val="26"/>
        </w:rPr>
        <w:t xml:space="preserve"> </w:t>
      </w:r>
      <w:r w:rsidRPr="00883D89">
        <w:rPr>
          <w:rFonts w:ascii="Neirizi" w:hAnsi="Neirizi" w:cs="Neirizi"/>
          <w:sz w:val="18"/>
          <w:szCs w:val="18"/>
          <w:rtl/>
        </w:rPr>
        <w:t>وَ قُلْ رَبِّ أَدْخِلْني‏ مُدْخَلَ صِدْقٍ وَ أَخْرِجْني‏ مُخْرَجَ صِدْقٍ وَ اجْعَلْ لي‏ مِنْ لَدُنْكَ سُلْطاناً نَصيراً</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الإسراء: 80</w:t>
      </w:r>
      <w:r>
        <w:rPr>
          <w:rFonts w:ascii="Traditional Arabic" w:hAnsi="Traditional Arabic" w:cs="Traditional Arabic" w:hint="cs"/>
          <w:sz w:val="26"/>
          <w:szCs w:val="26"/>
          <w:rtl/>
        </w:rPr>
        <w:t>)</w:t>
      </w:r>
    </w:p>
  </w:footnote>
  <w:footnote w:id="12">
    <w:p w14:paraId="37F55285"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9D3B3C">
        <w:rPr>
          <w:rStyle w:val="FootnoteReference"/>
          <w:rFonts w:ascii="Traditional Arabic" w:hAnsi="Traditional Arabic" w:cs="Traditional Arabic"/>
          <w:sz w:val="26"/>
          <w:szCs w:val="26"/>
        </w:rPr>
        <w:footnoteRef/>
      </w:r>
      <w:r w:rsidRPr="009D3B3C">
        <w:rPr>
          <w:rFonts w:ascii="Traditional Arabic" w:hAnsi="Traditional Arabic" w:cs="Traditional Arabic"/>
          <w:sz w:val="26"/>
          <w:szCs w:val="26"/>
        </w:rPr>
        <w:t xml:space="preserve"> </w:t>
      </w:r>
      <w:r w:rsidRPr="00883D89">
        <w:rPr>
          <w:rFonts w:ascii="Neirizi" w:hAnsi="Neirizi" w:cs="Neirizi"/>
          <w:sz w:val="18"/>
          <w:szCs w:val="18"/>
          <w:rtl/>
        </w:rPr>
        <w:t>أَ لَمْ تَرَ إِلَى الْمَلَإِ مِنْ بَني‏ إِسْرائيلَ مِنْ بَعْدِ مُوسى‏ إِذْ قالُوا لِنَبِيٍّ لَهُمُ ابْعَثْ لَنا مَلِكاً نُقاتِلْ في‏ سَبيلِ اللَّهِ قالَ هَلْ عَسَيْتُمْ إِنْ كُتِبَ عَلَيْكُمُ الْقِتالُ أَلاَّ تُقاتِلُوا قالُوا وَ ما لَنا أَلاَّ نُقاتِلَ في‏ سَبيلِ اللَّهِ وَ قَدْ أُخْرِجْنا مِنْ دِيارِنا وَ أَبْنائِنا فَلَمَّا كُتِبَ عَلَيْهِمُ الْقِتالُ تَوَلَّوْا إِلاَّ قَليلاً مِنْهُمْ وَ اللَّهُ عَليمٌ بِالظَّالِمينَ</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البقرة: 246</w:t>
      </w:r>
      <w:r>
        <w:rPr>
          <w:rFonts w:ascii="Traditional Arabic" w:hAnsi="Traditional Arabic" w:cs="Traditional Arabic" w:hint="cs"/>
          <w:sz w:val="26"/>
          <w:szCs w:val="26"/>
          <w:rtl/>
        </w:rPr>
        <w:t>)</w:t>
      </w:r>
    </w:p>
    <w:p w14:paraId="596B8771"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883D89">
        <w:rPr>
          <w:rFonts w:ascii="Neirizi" w:hAnsi="Neirizi" w:cs="Neirizi"/>
          <w:sz w:val="18"/>
          <w:szCs w:val="18"/>
          <w:rtl/>
        </w:rPr>
        <w:t>وَ قالَ لَهُمْ نَبِيُّهُمْ إِنَّ اللَّهَ قَدْ بَعَثَ لَكُمْ طالُوتَ مَلِكاً قالُوا أَنَّى يَكُونُ لَهُ الْمُلْكُ عَلَيْنا وَ نَحْنُ أَحَقُّ بِالْمُلْكِ مِنْهُ وَ لَمْ يُؤْتَ سَعَةً مِنَ الْمالِ قالَ إِنَّ اللَّهَ اصْطَفاهُ عَلَيْكُمْ وَ زادَهُ بَسْطَةً فِي الْعِلْمِ وَ الْجِسْمِ وَ اللَّهُ يُؤْتي‏ مُلْكَهُ مَنْ يَشاءُ وَ اللَّهُ واسِعٌ عَليمٌ</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البقرة: 247</w:t>
      </w:r>
      <w:r>
        <w:rPr>
          <w:rFonts w:ascii="Traditional Arabic" w:hAnsi="Traditional Arabic" w:cs="Traditional Arabic" w:hint="cs"/>
          <w:sz w:val="26"/>
          <w:szCs w:val="26"/>
          <w:rtl/>
        </w:rPr>
        <w:t>)</w:t>
      </w:r>
    </w:p>
  </w:footnote>
  <w:footnote w:id="13">
    <w:p w14:paraId="0D37CCB3"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9D3B3C">
        <w:rPr>
          <w:rStyle w:val="FootnoteReference"/>
          <w:rFonts w:ascii="Traditional Arabic" w:hAnsi="Traditional Arabic" w:cs="Traditional Arabic"/>
          <w:sz w:val="26"/>
          <w:szCs w:val="26"/>
        </w:rPr>
        <w:footnoteRef/>
      </w:r>
      <w:r w:rsidRPr="009D3B3C">
        <w:rPr>
          <w:rFonts w:ascii="Traditional Arabic" w:hAnsi="Traditional Arabic" w:cs="Traditional Arabic"/>
          <w:sz w:val="26"/>
          <w:szCs w:val="26"/>
        </w:rPr>
        <w:t xml:space="preserve"> </w:t>
      </w:r>
      <w:r w:rsidRPr="00A17435">
        <w:rPr>
          <w:rFonts w:ascii="Neirizi" w:hAnsi="Neirizi" w:cs="Neirizi"/>
          <w:sz w:val="18"/>
          <w:szCs w:val="18"/>
          <w:rtl/>
        </w:rPr>
        <w:t>ثمّ</w:t>
      </w:r>
      <w:r w:rsidRPr="00A17435">
        <w:rPr>
          <w:rFonts w:ascii="Neirizi" w:hAnsi="Neirizi" w:cs="Neirizi"/>
          <w:sz w:val="10"/>
          <w:szCs w:val="10"/>
          <w:rtl/>
        </w:rPr>
        <w:t xml:space="preserve"> </w:t>
      </w:r>
      <w:r w:rsidRPr="00883D89">
        <w:rPr>
          <w:rFonts w:ascii="Neirizi" w:hAnsi="Neirizi" w:cs="Neirizi"/>
          <w:sz w:val="18"/>
          <w:szCs w:val="18"/>
          <w:rtl/>
        </w:rPr>
        <w:t>أَرْسَلْنا رُسُلَنا تَتْرا كُلَّ ما جاءَ أُمَّةً رَسُولُها كَذَّبُوهُ فَأَتْبَعْنا بَعْضَهُمْ بَعْضاً وَ جَعَلْناهُمْ أَحاديثَ فَبُعْداً لِقَوْمٍ لا يُؤْمِنُونَ</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المؤمنون: 44</w:t>
      </w:r>
      <w:r>
        <w:rPr>
          <w:rFonts w:ascii="Traditional Arabic" w:hAnsi="Traditional Arabic" w:cs="Traditional Arabic" w:hint="cs"/>
          <w:sz w:val="26"/>
          <w:szCs w:val="26"/>
          <w:rtl/>
        </w:rPr>
        <w:t>)</w:t>
      </w:r>
    </w:p>
    <w:p w14:paraId="30B4AFEB"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883D89">
        <w:rPr>
          <w:rFonts w:ascii="Neirizi" w:hAnsi="Neirizi" w:cs="Neirizi"/>
          <w:sz w:val="18"/>
          <w:szCs w:val="18"/>
          <w:rtl/>
        </w:rPr>
        <w:t>لَقَدْ أَرْسَلْنا رُسُلَنا بِالْبَيِّناتِ وَ أَنْزَلْنا مَعَهُمُ الْكِتابَ وَ الْميزانَ لِيَقُومَ النَّاسُ بِالْقِسْطِ وَ أَنْزَلْنَا الْحَديدَ فيهِ بَأْسٌ شَديدٌ وَ مَنافِعُ لِلنَّاسِ وَ لِيَعْلَمَ اللَّهُ مَنْ يَنْصُرُهُ وَ رُسُلَهُ بِالْغَيْبِ إِنَّ اللَّهَ قَوِيٌّ عَزيزٌ</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الحديد: 25</w:t>
      </w:r>
      <w:r>
        <w:rPr>
          <w:rFonts w:ascii="Traditional Arabic" w:hAnsi="Traditional Arabic" w:cs="Traditional Arabic" w:hint="cs"/>
          <w:sz w:val="26"/>
          <w:szCs w:val="26"/>
          <w:rtl/>
        </w:rPr>
        <w:t>)</w:t>
      </w:r>
    </w:p>
  </w:footnote>
  <w:footnote w:id="14">
    <w:p w14:paraId="1ECD8963"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9D3B3C">
        <w:rPr>
          <w:rStyle w:val="FootnoteReference"/>
          <w:rFonts w:ascii="Traditional Arabic" w:hAnsi="Traditional Arabic" w:cs="Traditional Arabic"/>
          <w:sz w:val="26"/>
          <w:szCs w:val="26"/>
        </w:rPr>
        <w:footnoteRef/>
      </w:r>
      <w:r w:rsidRPr="009D3B3C">
        <w:rPr>
          <w:rFonts w:ascii="Traditional Arabic" w:hAnsi="Traditional Arabic" w:cs="Traditional Arabic"/>
          <w:sz w:val="26"/>
          <w:szCs w:val="26"/>
        </w:rPr>
        <w:t xml:space="preserve"> </w:t>
      </w:r>
      <w:r w:rsidRPr="00883D89">
        <w:rPr>
          <w:rFonts w:ascii="Neirizi" w:hAnsi="Neirizi" w:cs="Neirizi"/>
          <w:sz w:val="18"/>
          <w:szCs w:val="18"/>
          <w:rtl/>
        </w:rPr>
        <w:t>وَ أَنَا اخْتَرْتُكَ فَاسْتَمِعْ لِما يُوحى</w:t>
      </w:r>
      <w:r w:rsidRPr="009D3B3C">
        <w:rPr>
          <w:rFonts w:ascii="Traditional Arabic" w:hAnsi="Traditional Arabic" w:cs="Traditional Arabic"/>
          <w:sz w:val="26"/>
          <w:szCs w:val="26"/>
          <w:rtl/>
        </w:rPr>
        <w:t>‏</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طه: 13</w:t>
      </w:r>
      <w:r>
        <w:rPr>
          <w:rFonts w:ascii="Traditional Arabic" w:hAnsi="Traditional Arabic" w:cs="Traditional Arabic" w:hint="cs"/>
          <w:sz w:val="26"/>
          <w:szCs w:val="26"/>
          <w:rtl/>
        </w:rPr>
        <w:t>)</w:t>
      </w:r>
    </w:p>
  </w:footnote>
  <w:footnote w:id="15">
    <w:p w14:paraId="4E1C6B96"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9D3B3C">
        <w:rPr>
          <w:rStyle w:val="FootnoteReference"/>
          <w:rFonts w:ascii="Traditional Arabic" w:hAnsi="Traditional Arabic" w:cs="Traditional Arabic"/>
          <w:sz w:val="26"/>
          <w:szCs w:val="26"/>
        </w:rPr>
        <w:footnoteRef/>
      </w:r>
      <w:r w:rsidRPr="009D3B3C">
        <w:rPr>
          <w:rFonts w:ascii="Traditional Arabic" w:hAnsi="Traditional Arabic" w:cs="Traditional Arabic"/>
          <w:sz w:val="26"/>
          <w:szCs w:val="26"/>
          <w:rtl/>
        </w:rPr>
        <w:t xml:space="preserve"> </w:t>
      </w:r>
      <w:r w:rsidRPr="00883D89">
        <w:rPr>
          <w:rFonts w:ascii="Neirizi" w:hAnsi="Neirizi" w:cs="Neirizi"/>
          <w:sz w:val="18"/>
          <w:szCs w:val="18"/>
          <w:rtl/>
        </w:rPr>
        <w:t>إِنَّ رَبَّكُمُ اللَّهُ الَّذي خَلَقَ السَّماواتِ وَ الْأَرْضَ في‏ سِتَّةِ أَيَّامٍ ثُمَّ اسْتَوى‏ عَلَى الْعَرْشِ يُدَبِّرُ الْأَمْرَ ما مِنْ شَفيعٍ إِلاَّ مِنْ بَعْدِ إِذْنِهِ ذلِكُمُ اللَّهُ رَبُّكُمْ فَاعْبُدُوهُ أَ فَلا تَذَكَّرُونَ</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يونس: 3</w:t>
      </w:r>
      <w:r>
        <w:rPr>
          <w:rFonts w:ascii="Traditional Arabic" w:hAnsi="Traditional Arabic" w:cs="Traditional Arabic" w:hint="cs"/>
          <w:sz w:val="26"/>
          <w:szCs w:val="26"/>
          <w:rtl/>
        </w:rPr>
        <w:t>)</w:t>
      </w:r>
    </w:p>
    <w:p w14:paraId="3358446A"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883D89">
        <w:rPr>
          <w:rFonts w:ascii="Neirizi" w:hAnsi="Neirizi" w:cs="Neirizi"/>
          <w:sz w:val="18"/>
          <w:szCs w:val="18"/>
          <w:rtl/>
        </w:rPr>
        <w:t>هُوَ الَّذي خَلَقَ لَكُمْ ما فِي الْأَرْضِ جَميعاً ثُمَّ اسْتَوى‏ إِلَى السَّماءِ فَسَوَّاهُنَّ سَبْعَ سَماواتٍ وَ هُوَ بِكُلِّ شَيْ‏ءٍ عَليمٌ</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البقرة: 29</w:t>
      </w:r>
      <w:r>
        <w:rPr>
          <w:rFonts w:ascii="Traditional Arabic" w:hAnsi="Traditional Arabic" w:cs="Traditional Arabic" w:hint="cs"/>
          <w:sz w:val="26"/>
          <w:szCs w:val="26"/>
          <w:rtl/>
        </w:rPr>
        <w:t>)</w:t>
      </w:r>
    </w:p>
    <w:p w14:paraId="5C457810"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883D89">
        <w:rPr>
          <w:rFonts w:ascii="Neirizi" w:hAnsi="Neirizi" w:cs="Neirizi"/>
          <w:sz w:val="18"/>
          <w:szCs w:val="18"/>
          <w:rtl/>
        </w:rPr>
        <w:t>إِنَّ رَبَّكُمُ اللَّهُ الَّذي خَلَقَ السَّماواتِ وَ الْأَرْضَ في‏ سِتَّةِ أَيَّامٍ ثُمَّ اسْتَوى‏ عَلَى الْعَرْشِ يُغْشِي اللَّيْلَ النَّهارَ يَطْلُبُهُ حَثيثاً وَ الشَّمْسَ وَ الْقَمَرَ وَ النُّجُومَ مُسَخَّراتٍ بِأَمْرِهِ أَلا لَهُ الْخَلْقُ وَ الْأَمْرُ تَبارَكَ اللَّهُ رَبُّ الْعالَمينَ</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الأعراف: 54</w:t>
      </w:r>
      <w:r>
        <w:rPr>
          <w:rFonts w:ascii="Traditional Arabic" w:hAnsi="Traditional Arabic" w:cs="Traditional Arabic" w:hint="cs"/>
          <w:sz w:val="26"/>
          <w:szCs w:val="26"/>
          <w:rtl/>
        </w:rPr>
        <w:t>)</w:t>
      </w:r>
    </w:p>
    <w:p w14:paraId="701BEAAE"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883D89">
        <w:rPr>
          <w:rFonts w:ascii="Neirizi" w:hAnsi="Neirizi" w:cs="Neirizi"/>
          <w:sz w:val="18"/>
          <w:szCs w:val="18"/>
          <w:rtl/>
        </w:rPr>
        <w:t>اللَّهُ الَّذي رَفَعَ السَّماواتِ بِغَيْرِ عَمَدٍ تَرَوْنَها ثُمَّ اسْتَوى‏ عَلَى الْعَرْشِ وَ سَخَّرَ الشَّمْسَ وَ الْقَمَرَ كُلٌّ يَجْري لِأَجَلٍ</w:t>
      </w:r>
      <w:r w:rsidRPr="00883D89">
        <w:rPr>
          <w:rFonts w:ascii="Traditional Arabic" w:hAnsi="Traditional Arabic" w:cs="Traditional Arabic"/>
          <w:sz w:val="18"/>
          <w:szCs w:val="18"/>
          <w:rtl/>
        </w:rPr>
        <w:t xml:space="preserve"> </w:t>
      </w:r>
      <w:r w:rsidRPr="00883D89">
        <w:rPr>
          <w:rFonts w:ascii="Neirizi" w:hAnsi="Neirizi" w:cs="Neirizi"/>
          <w:sz w:val="18"/>
          <w:szCs w:val="18"/>
          <w:rtl/>
        </w:rPr>
        <w:t>مُسَمًّى يُدَبِّرُ الْأَمْرَ يُفَصِّلُ الْآياتِ لَعَلَّكُمْ بِلِقاءِ رَبِّكُمْ تُوقِنُونَ</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الرعد: 2</w:t>
      </w:r>
      <w:r>
        <w:rPr>
          <w:rFonts w:ascii="Traditional Arabic" w:hAnsi="Traditional Arabic" w:cs="Traditional Arabic" w:hint="cs"/>
          <w:sz w:val="26"/>
          <w:szCs w:val="26"/>
          <w:rtl/>
        </w:rPr>
        <w:t>)</w:t>
      </w:r>
    </w:p>
    <w:p w14:paraId="7A07127D"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883D89">
        <w:rPr>
          <w:rFonts w:ascii="Neirizi" w:hAnsi="Neirizi" w:cs="Neirizi"/>
          <w:sz w:val="18"/>
          <w:szCs w:val="18"/>
          <w:rtl/>
        </w:rPr>
        <w:t>الرَّحْمنُ عَلَى الْعَرْشِ اسْتَوى</w:t>
      </w:r>
      <w:r w:rsidRPr="009D3B3C">
        <w:rPr>
          <w:rFonts w:ascii="Traditional Arabic" w:hAnsi="Traditional Arabic" w:cs="Traditional Arabic"/>
          <w:sz w:val="26"/>
          <w:szCs w:val="26"/>
          <w:rtl/>
        </w:rPr>
        <w:t>‏</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طه: 5</w:t>
      </w:r>
      <w:r>
        <w:rPr>
          <w:rFonts w:ascii="Traditional Arabic" w:hAnsi="Traditional Arabic" w:cs="Traditional Arabic" w:hint="cs"/>
          <w:sz w:val="26"/>
          <w:szCs w:val="26"/>
          <w:rtl/>
        </w:rPr>
        <w:t>)</w:t>
      </w:r>
    </w:p>
    <w:p w14:paraId="7C5D3A38"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883D89">
        <w:rPr>
          <w:rFonts w:ascii="Neirizi" w:hAnsi="Neirizi" w:cs="Neirizi"/>
          <w:sz w:val="18"/>
          <w:szCs w:val="18"/>
          <w:rtl/>
        </w:rPr>
        <w:t>الَّذي خَلَقَ السَّماواتِ وَ الْأَرْضَ وَ ما بَيْنَهُما في‏ سِتَّةِ أَيَّامٍ ثُمَّ اسْتَوى‏ عَلَى الْعَرْشِ الرَّحْمنُ فَسْئَلْ بِهِ خَبيراً</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الفرقان: 59</w:t>
      </w:r>
      <w:r>
        <w:rPr>
          <w:rFonts w:ascii="Traditional Arabic" w:hAnsi="Traditional Arabic" w:cs="Traditional Arabic" w:hint="cs"/>
          <w:sz w:val="26"/>
          <w:szCs w:val="26"/>
          <w:rtl/>
        </w:rPr>
        <w:t>)</w:t>
      </w:r>
    </w:p>
    <w:p w14:paraId="1F8F7D71"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883D89">
        <w:rPr>
          <w:rFonts w:ascii="Neirizi" w:hAnsi="Neirizi" w:cs="Neirizi"/>
          <w:sz w:val="18"/>
          <w:szCs w:val="18"/>
          <w:rtl/>
        </w:rPr>
        <w:t>وَ لَمَّا بَلَغَ أَشُدَّهُ وَ اسْتَوى‏ آتَيْناهُ حُكْماً وَ عِلْماً وَ كَذلِكَ نَجْزِي الْمُحْسِنينَ</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القصص: 14</w:t>
      </w:r>
      <w:r>
        <w:rPr>
          <w:rFonts w:ascii="Traditional Arabic" w:hAnsi="Traditional Arabic" w:cs="Traditional Arabic" w:hint="cs"/>
          <w:sz w:val="26"/>
          <w:szCs w:val="26"/>
          <w:rtl/>
        </w:rPr>
        <w:t>)</w:t>
      </w:r>
    </w:p>
    <w:p w14:paraId="5ECC1EB5"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883D89">
        <w:rPr>
          <w:rFonts w:ascii="Neirizi" w:hAnsi="Neirizi" w:cs="Neirizi"/>
          <w:sz w:val="18"/>
          <w:szCs w:val="18"/>
          <w:rtl/>
        </w:rPr>
        <w:t>اللَّهُ الَّذي خَلَقَ السَّماواتِ وَ الْأَرْضَ وَ ما بَيْنَهُما في‏ سِتَّةِ أَيَّامٍ ثُمَّ اسْتَوى‏ عَلَى الْعَرْشِ ما لَكُمْ مِنْ دُونِهِ مِنْ وَلِيٍّ وَ لا شَفيعٍ أَ فَلا تَتَذَكَّرُونَ</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السجدة: 4</w:t>
      </w:r>
      <w:r>
        <w:rPr>
          <w:rFonts w:ascii="Traditional Arabic" w:hAnsi="Traditional Arabic" w:cs="Traditional Arabic" w:hint="cs"/>
          <w:sz w:val="26"/>
          <w:szCs w:val="26"/>
          <w:rtl/>
        </w:rPr>
        <w:t>)</w:t>
      </w:r>
    </w:p>
    <w:p w14:paraId="57C2EA9B"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883D89">
        <w:rPr>
          <w:rFonts w:ascii="Neirizi" w:hAnsi="Neirizi" w:cs="Neirizi"/>
          <w:sz w:val="18"/>
          <w:szCs w:val="18"/>
          <w:rtl/>
        </w:rPr>
        <w:t>ثُمَّ اسْتَوى‏ إِلَى السَّماءِ وَ هِيَ دُخانٌ فَقالَ لَها وَ لِلْأَرْضِ ائْتِيا طَوْعاً أَوْ كَرْهاً قالَتا أَتَيْنا طائِعينَ</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فصلت: 11</w:t>
      </w:r>
      <w:r>
        <w:rPr>
          <w:rFonts w:ascii="Traditional Arabic" w:hAnsi="Traditional Arabic" w:cs="Traditional Arabic" w:hint="cs"/>
          <w:sz w:val="26"/>
          <w:szCs w:val="26"/>
          <w:rtl/>
        </w:rPr>
        <w:t>)</w:t>
      </w:r>
    </w:p>
    <w:p w14:paraId="6BAF28E1"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tl/>
        </w:rPr>
      </w:pPr>
      <w:r w:rsidRPr="00883D89">
        <w:rPr>
          <w:rFonts w:ascii="Neirizi" w:hAnsi="Neirizi" w:cs="Neirizi"/>
          <w:sz w:val="18"/>
          <w:szCs w:val="18"/>
          <w:rtl/>
        </w:rPr>
        <w:t>هُوَ الَّذي خَلَقَ السَّماواتِ وَ الْأَرْضَ في‏ سِتَّةِ أَيَّامٍ ثُمَّ اسْتَوى‏ عَلَى الْعَرْشِ يَعْلَمُ ما يَلِجُ فِي الْأَرْضِ وَ ما يَخْرُجُ مِنْها وَ ما يَنْزِلُ مِنَ السَّماءِ وَ ما يَعْرُجُ فيها وَ هُوَ مَعَكُمْ أَيْنَ ما كُنْتُمْ وَ اللَّهُ بِما تَعْمَلُونَ بَصيرٌ</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الحديد: 4</w:t>
      </w:r>
      <w:r>
        <w:rPr>
          <w:rFonts w:ascii="Traditional Arabic" w:hAnsi="Traditional Arabic" w:cs="Traditional Arabic" w:hint="cs"/>
          <w:sz w:val="26"/>
          <w:szCs w:val="26"/>
          <w:rtl/>
        </w:rPr>
        <w:t>)</w:t>
      </w:r>
    </w:p>
  </w:footnote>
  <w:footnote w:id="16">
    <w:p w14:paraId="39C02125"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9D3B3C">
        <w:rPr>
          <w:rStyle w:val="FootnoteReference"/>
          <w:rFonts w:ascii="Traditional Arabic" w:hAnsi="Traditional Arabic" w:cs="Traditional Arabic"/>
          <w:sz w:val="26"/>
          <w:szCs w:val="26"/>
        </w:rPr>
        <w:footnoteRef/>
      </w:r>
      <w:r w:rsidRPr="009D3B3C">
        <w:rPr>
          <w:rFonts w:ascii="Traditional Arabic" w:hAnsi="Traditional Arabic" w:cs="Traditional Arabic"/>
          <w:sz w:val="26"/>
          <w:szCs w:val="26"/>
        </w:rPr>
        <w:t xml:space="preserve"> </w:t>
      </w:r>
      <w:r w:rsidRPr="00883D89">
        <w:rPr>
          <w:rFonts w:ascii="Neirizi" w:hAnsi="Neirizi" w:cs="Neirizi"/>
          <w:sz w:val="18"/>
          <w:szCs w:val="18"/>
          <w:rtl/>
        </w:rPr>
        <w:t>هُوَ الَّذي يُسَيِّرُكُمْ فِي الْبَرِّ وَ الْبَحْرِ حَتَّى إِذا كُنْتُمْ فِي الْفُلْكِ وَ جَرَيْنَ بِهِمْ بِريحٍ طَيِّبَةٍ وَ فَرِحُوا بِها جاءَتْها ريحٌ عاصِفٌ وَ جاءَهُمُ الْمَوْجُ مِنْ كُلِّ مَكانٍ وَ ظَنُّوا أَنَّهُمْ أُحيطَ بِهِمْ دَعَوُا اللَّهَ مُخْلِصينَ لَهُ الدِّينَ لَئِنْ أَنْجَيْتَنا مِنْ هذِهِ لَنَكُونَنَّ مِنَ الشَّاكِرينَ</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يونس: 22</w:t>
      </w:r>
      <w:r>
        <w:rPr>
          <w:rFonts w:ascii="Traditional Arabic" w:hAnsi="Traditional Arabic" w:cs="Traditional Arabic" w:hint="cs"/>
          <w:sz w:val="26"/>
          <w:szCs w:val="26"/>
          <w:rtl/>
        </w:rPr>
        <w:t>)</w:t>
      </w:r>
    </w:p>
  </w:footnote>
  <w:footnote w:id="17">
    <w:p w14:paraId="1AC46761"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9D3B3C">
        <w:rPr>
          <w:rStyle w:val="FootnoteReference"/>
          <w:rFonts w:ascii="Traditional Arabic" w:hAnsi="Traditional Arabic" w:cs="Traditional Arabic"/>
          <w:sz w:val="26"/>
          <w:szCs w:val="26"/>
        </w:rPr>
        <w:footnoteRef/>
      </w:r>
      <w:r w:rsidRPr="009D3B3C">
        <w:rPr>
          <w:rFonts w:ascii="Traditional Arabic" w:hAnsi="Traditional Arabic" w:cs="Traditional Arabic"/>
          <w:sz w:val="26"/>
          <w:szCs w:val="26"/>
        </w:rPr>
        <w:t xml:space="preserve"> </w:t>
      </w:r>
      <w:r w:rsidRPr="00883D89">
        <w:rPr>
          <w:rFonts w:ascii="Neirizi" w:hAnsi="Neirizi" w:cs="Neirizi"/>
          <w:sz w:val="18"/>
          <w:szCs w:val="18"/>
          <w:rtl/>
        </w:rPr>
        <w:t>يا أَيُّهَا الَّذينَ آمَنُوا أَطيعُوا اللَّهَ وَ رَسُولَهُ وَ لا تَوَلَّوْا عَنْهُ وَ أَنْتُمْ تَسْمَعُونَ</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الأنفال: 20</w:t>
      </w:r>
      <w:r>
        <w:rPr>
          <w:rFonts w:ascii="Traditional Arabic" w:hAnsi="Traditional Arabic" w:cs="Traditional Arabic" w:hint="cs"/>
          <w:sz w:val="26"/>
          <w:szCs w:val="26"/>
          <w:rtl/>
        </w:rPr>
        <w:t>)</w:t>
      </w:r>
    </w:p>
    <w:p w14:paraId="7BBEAD08" w14:textId="77777777" w:rsidR="002F3EC1" w:rsidRPr="009D3B3C" w:rsidRDefault="002F3EC1" w:rsidP="002F3EC1">
      <w:pPr>
        <w:pStyle w:val="NormalWeb"/>
        <w:bidi/>
        <w:spacing w:before="0" w:beforeAutospacing="0" w:after="0" w:afterAutospacing="0" w:line="168" w:lineRule="auto"/>
        <w:jc w:val="both"/>
        <w:rPr>
          <w:rFonts w:ascii="Traditional Arabic" w:hAnsi="Traditional Arabic" w:cs="Traditional Arabic"/>
          <w:sz w:val="26"/>
          <w:szCs w:val="26"/>
        </w:rPr>
      </w:pPr>
      <w:r w:rsidRPr="00883D89">
        <w:rPr>
          <w:rFonts w:ascii="Neirizi" w:hAnsi="Neirizi" w:cs="Neirizi"/>
          <w:sz w:val="18"/>
          <w:szCs w:val="18"/>
          <w:rtl/>
        </w:rPr>
        <w:t>قُلْ أَطيعُوا اللَّهَ وَ الرَّسُولَ فَإِنْ تَوَلَّوْا فَإِنَّ اللَّهَ لا يُحِبُّ الْكافِرينَ</w:t>
      </w:r>
      <w:r>
        <w:rPr>
          <w:rFonts w:ascii="Traditional Arabic" w:hAnsi="Traditional Arabic" w:cs="Traditional Arabic" w:hint="cs"/>
          <w:sz w:val="26"/>
          <w:szCs w:val="26"/>
          <w:rtl/>
        </w:rPr>
        <w:t>. (</w:t>
      </w:r>
      <w:r w:rsidRPr="009D3B3C">
        <w:rPr>
          <w:rFonts w:ascii="Traditional Arabic" w:hAnsi="Traditional Arabic" w:cs="Traditional Arabic"/>
          <w:sz w:val="26"/>
          <w:szCs w:val="26"/>
          <w:rtl/>
        </w:rPr>
        <w:t>آل‏عمران: 32</w:t>
      </w:r>
      <w:r>
        <w:rPr>
          <w:rFonts w:ascii="Traditional Arabic" w:hAnsi="Traditional Arabic" w:cs="Traditional Arabic" w:hint="cs"/>
          <w:sz w:val="26"/>
          <w:szCs w:val="26"/>
          <w:rtl/>
        </w:rPr>
        <w:t>)</w:t>
      </w:r>
    </w:p>
  </w:footnote>
  <w:footnote w:id="18">
    <w:p w14:paraId="5D00FFF8" w14:textId="77777777" w:rsidR="002F3EC1" w:rsidRDefault="002F3EC1" w:rsidP="002F3EC1">
      <w:pPr>
        <w:pStyle w:val="FootnoteText"/>
        <w:bidi/>
        <w:rPr>
          <w:rFonts w:hint="cs"/>
        </w:rPr>
      </w:pPr>
      <w:r>
        <w:rPr>
          <w:rStyle w:val="FootnoteReference"/>
        </w:rPr>
        <w:footnoteRef/>
      </w:r>
      <w:r>
        <w:rPr>
          <w:rtl/>
        </w:rPr>
        <w:t xml:space="preserve"> </w:t>
      </w:r>
      <w:r w:rsidRPr="00B80CC3">
        <w:rPr>
          <w:rFonts w:ascii="Traditional Arabic" w:hAnsi="Traditional Arabic" w:cs="Traditional Arabic"/>
          <w:sz w:val="26"/>
          <w:szCs w:val="26"/>
          <w:rtl/>
        </w:rPr>
        <w:t xml:space="preserve">درس </w:t>
      </w:r>
      <w:r>
        <w:rPr>
          <w:rFonts w:ascii="Traditional Arabic" w:hAnsi="Traditional Arabic" w:cs="Traditional Arabic" w:hint="cs"/>
          <w:sz w:val="26"/>
          <w:szCs w:val="26"/>
          <w:rtl/>
        </w:rPr>
        <w:t>7</w:t>
      </w:r>
      <w:r w:rsidRPr="00B80CC3">
        <w:rPr>
          <w:rFonts w:ascii="Traditional Arabic" w:hAnsi="Traditional Arabic" w:cs="Traditional Arabic"/>
          <w:i/>
          <w:iCs/>
          <w:sz w:val="26"/>
          <w:szCs w:val="26"/>
          <w:rtl/>
        </w:rPr>
        <w:t xml:space="preserve"> فقه الروابط</w:t>
      </w:r>
      <w:r w:rsidRPr="00B80CC3">
        <w:rPr>
          <w:rFonts w:ascii="Traditional Arabic" w:hAnsi="Traditional Arabic" w:cs="Traditional Arabic"/>
          <w:sz w:val="26"/>
          <w:szCs w:val="26"/>
          <w:rtl/>
        </w:rPr>
        <w:t xml:space="preserve"> از سلسله‌ی </w:t>
      </w:r>
      <w:r w:rsidRPr="00B80CC3">
        <w:rPr>
          <w:rFonts w:ascii="Traditional Arabic" w:hAnsi="Traditional Arabic" w:cs="Traditional Arabic"/>
          <w:i/>
          <w:iCs/>
          <w:sz w:val="26"/>
          <w:szCs w:val="26"/>
          <w:rtl/>
        </w:rPr>
        <w:t>فقه الاداره</w:t>
      </w:r>
      <w:r w:rsidRPr="00B80CC3">
        <w:rPr>
          <w:rFonts w:ascii="Traditional Arabic" w:hAnsi="Traditional Arabic" w:cs="Traditional Arabic"/>
          <w:sz w:val="26"/>
          <w:szCs w:val="26"/>
          <w:rtl/>
        </w:rPr>
        <w:t xml:space="preserve">، </w:t>
      </w:r>
      <w:r>
        <w:rPr>
          <w:rFonts w:ascii="Traditional Arabic" w:hAnsi="Traditional Arabic" w:cs="Traditional Arabic" w:hint="cs"/>
          <w:sz w:val="26"/>
          <w:szCs w:val="26"/>
          <w:rtl/>
        </w:rPr>
        <w:t>24</w:t>
      </w:r>
      <w:r w:rsidRPr="00B80CC3">
        <w:rPr>
          <w:rFonts w:ascii="Traditional Arabic" w:hAnsi="Traditional Arabic" w:cs="Traditional Arabic"/>
          <w:sz w:val="26"/>
          <w:szCs w:val="26"/>
          <w:rtl/>
        </w:rPr>
        <w:t xml:space="preserve"> شهر ربیع الاول 1447.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75A"/>
    <w:rsid w:val="000A5411"/>
    <w:rsid w:val="002D2FBF"/>
    <w:rsid w:val="002F3EC1"/>
    <w:rsid w:val="00312293"/>
    <w:rsid w:val="00340553"/>
    <w:rsid w:val="004270E0"/>
    <w:rsid w:val="004912E3"/>
    <w:rsid w:val="005376B9"/>
    <w:rsid w:val="0059122C"/>
    <w:rsid w:val="00654394"/>
    <w:rsid w:val="00672914"/>
    <w:rsid w:val="00702D45"/>
    <w:rsid w:val="007662D9"/>
    <w:rsid w:val="00916712"/>
    <w:rsid w:val="009D3B3C"/>
    <w:rsid w:val="00A10E07"/>
    <w:rsid w:val="00A721B5"/>
    <w:rsid w:val="00AA4BA3"/>
    <w:rsid w:val="00AA5884"/>
    <w:rsid w:val="00B93248"/>
    <w:rsid w:val="00BA6460"/>
    <w:rsid w:val="00BD075A"/>
    <w:rsid w:val="00C60492"/>
    <w:rsid w:val="00C72819"/>
    <w:rsid w:val="00D3015B"/>
    <w:rsid w:val="00D600CC"/>
    <w:rsid w:val="00E70759"/>
    <w:rsid w:val="00EA5AE0"/>
    <w:rsid w:val="00F028F7"/>
    <w:rsid w:val="00F83A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CB400"/>
  <w15:chartTrackingRefBased/>
  <w15:docId w15:val="{8235BE68-E069-4B80-985B-7B4E2F60A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B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A4B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 Char Char Char,Footnote Text Char1 Char Char Char,Footnote Text Char1 Char Char"/>
    <w:basedOn w:val="Normal"/>
    <w:link w:val="FootnoteTextChar"/>
    <w:uiPriority w:val="99"/>
    <w:unhideWhenUsed/>
    <w:qFormat/>
    <w:rsid w:val="00BA6460"/>
    <w:pPr>
      <w:spacing w:after="0" w:line="240" w:lineRule="auto"/>
    </w:pPr>
    <w:rPr>
      <w:sz w:val="20"/>
      <w:szCs w:val="20"/>
    </w:rPr>
  </w:style>
  <w:style w:type="character" w:customStyle="1" w:styleId="FootnoteTextChar">
    <w:name w:val="Footnote Text Char"/>
    <w:basedOn w:val="DefaultParagraphFont"/>
    <w:link w:val="FootnoteText"/>
    <w:uiPriority w:val="99"/>
    <w:rsid w:val="00BA6460"/>
    <w:rPr>
      <w:sz w:val="20"/>
      <w:szCs w:val="20"/>
    </w:rPr>
  </w:style>
  <w:style w:type="character" w:styleId="FootnoteReference">
    <w:name w:val="footnote reference"/>
    <w:aliases w:val="Footnote Reference*"/>
    <w:basedOn w:val="DefaultParagraphFont"/>
    <w:uiPriority w:val="99"/>
    <w:unhideWhenUsed/>
    <w:rsid w:val="00BA6460"/>
    <w:rPr>
      <w:vertAlign w:val="superscript"/>
    </w:rPr>
  </w:style>
  <w:style w:type="character" w:customStyle="1" w:styleId="d9fyld">
    <w:name w:val="d9fyld"/>
    <w:basedOn w:val="DefaultParagraphFont"/>
    <w:rsid w:val="00BA6460"/>
  </w:style>
  <w:style w:type="character" w:customStyle="1" w:styleId="hgkelc">
    <w:name w:val="hgkelc"/>
    <w:basedOn w:val="DefaultParagraphFont"/>
    <w:rsid w:val="00BA6460"/>
  </w:style>
  <w:style w:type="paragraph" w:styleId="NormalWeb">
    <w:name w:val="Normal (Web)"/>
    <w:basedOn w:val="Normal"/>
    <w:uiPriority w:val="99"/>
    <w:unhideWhenUsed/>
    <w:rsid w:val="00A10E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72914"/>
    <w:rPr>
      <w:color w:val="0000FF"/>
      <w:u w:val="single"/>
    </w:rPr>
  </w:style>
  <w:style w:type="character" w:customStyle="1" w:styleId="Heading2Char">
    <w:name w:val="Heading 2 Char"/>
    <w:basedOn w:val="DefaultParagraphFont"/>
    <w:link w:val="Heading2"/>
    <w:uiPriority w:val="9"/>
    <w:rsid w:val="00AA4BA3"/>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AA4BA3"/>
    <w:pPr>
      <w:spacing w:after="0" w:line="240" w:lineRule="auto"/>
    </w:pPr>
  </w:style>
  <w:style w:type="character" w:customStyle="1" w:styleId="Heading1Char">
    <w:name w:val="Heading 1 Char"/>
    <w:basedOn w:val="DefaultParagraphFont"/>
    <w:link w:val="Heading1"/>
    <w:uiPriority w:val="9"/>
    <w:rsid w:val="00AA4BA3"/>
    <w:rPr>
      <w:rFonts w:asciiTheme="majorHAnsi" w:eastAsiaTheme="majorEastAsia" w:hAnsiTheme="majorHAnsi" w:cstheme="majorBidi"/>
      <w:color w:val="2E74B5" w:themeColor="accent1" w:themeShade="BF"/>
      <w:sz w:val="32"/>
      <w:szCs w:val="32"/>
    </w:rPr>
  </w:style>
  <w:style w:type="character" w:customStyle="1" w:styleId="FootnoteTextChar2">
    <w:name w:val="Footnote Text Char2"/>
    <w:aliases w:val="Footnote Text Char1 Char Char Char Char Char1,Footnote Text Char1 Char Char Char Char2,Footnote Text Char1 Char Char Char2"/>
    <w:uiPriority w:val="99"/>
    <w:rsid w:val="009D3B3C"/>
    <w:rPr>
      <w:rFonts w:cs="B Lotus Ar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6082">
      <w:bodyDiv w:val="1"/>
      <w:marLeft w:val="0"/>
      <w:marRight w:val="0"/>
      <w:marTop w:val="0"/>
      <w:marBottom w:val="0"/>
      <w:divBdr>
        <w:top w:val="none" w:sz="0" w:space="0" w:color="auto"/>
        <w:left w:val="none" w:sz="0" w:space="0" w:color="auto"/>
        <w:bottom w:val="none" w:sz="0" w:space="0" w:color="auto"/>
        <w:right w:val="none" w:sz="0" w:space="0" w:color="auto"/>
      </w:divBdr>
    </w:div>
    <w:div w:id="122776234">
      <w:bodyDiv w:val="1"/>
      <w:marLeft w:val="0"/>
      <w:marRight w:val="0"/>
      <w:marTop w:val="0"/>
      <w:marBottom w:val="0"/>
      <w:divBdr>
        <w:top w:val="none" w:sz="0" w:space="0" w:color="auto"/>
        <w:left w:val="none" w:sz="0" w:space="0" w:color="auto"/>
        <w:bottom w:val="none" w:sz="0" w:space="0" w:color="auto"/>
        <w:right w:val="none" w:sz="0" w:space="0" w:color="auto"/>
      </w:divBdr>
    </w:div>
    <w:div w:id="381178037">
      <w:bodyDiv w:val="1"/>
      <w:marLeft w:val="0"/>
      <w:marRight w:val="0"/>
      <w:marTop w:val="0"/>
      <w:marBottom w:val="0"/>
      <w:divBdr>
        <w:top w:val="none" w:sz="0" w:space="0" w:color="auto"/>
        <w:left w:val="none" w:sz="0" w:space="0" w:color="auto"/>
        <w:bottom w:val="none" w:sz="0" w:space="0" w:color="auto"/>
        <w:right w:val="none" w:sz="0" w:space="0" w:color="auto"/>
      </w:divBdr>
      <w:divsChild>
        <w:div w:id="238490938">
          <w:marLeft w:val="0"/>
          <w:marRight w:val="0"/>
          <w:marTop w:val="0"/>
          <w:marBottom w:val="0"/>
          <w:divBdr>
            <w:top w:val="none" w:sz="0" w:space="0" w:color="auto"/>
            <w:left w:val="none" w:sz="0" w:space="0" w:color="auto"/>
            <w:bottom w:val="dotted" w:sz="6" w:space="0" w:color="000000"/>
            <w:right w:val="none" w:sz="0" w:space="0" w:color="auto"/>
          </w:divBdr>
        </w:div>
        <w:div w:id="528958869">
          <w:marLeft w:val="0"/>
          <w:marRight w:val="0"/>
          <w:marTop w:val="0"/>
          <w:marBottom w:val="0"/>
          <w:divBdr>
            <w:top w:val="none" w:sz="0" w:space="0" w:color="auto"/>
            <w:left w:val="none" w:sz="0" w:space="0" w:color="auto"/>
            <w:bottom w:val="dotted" w:sz="6" w:space="0" w:color="000000"/>
            <w:right w:val="none" w:sz="0" w:space="0" w:color="auto"/>
          </w:divBdr>
        </w:div>
        <w:div w:id="715735020">
          <w:marLeft w:val="0"/>
          <w:marRight w:val="0"/>
          <w:marTop w:val="0"/>
          <w:marBottom w:val="0"/>
          <w:divBdr>
            <w:top w:val="none" w:sz="0" w:space="0" w:color="auto"/>
            <w:left w:val="none" w:sz="0" w:space="0" w:color="auto"/>
            <w:bottom w:val="dotted" w:sz="6" w:space="0" w:color="000000"/>
            <w:right w:val="none" w:sz="0" w:space="0" w:color="auto"/>
          </w:divBdr>
        </w:div>
        <w:div w:id="1356881597">
          <w:marLeft w:val="0"/>
          <w:marRight w:val="0"/>
          <w:marTop w:val="0"/>
          <w:marBottom w:val="0"/>
          <w:divBdr>
            <w:top w:val="none" w:sz="0" w:space="0" w:color="auto"/>
            <w:left w:val="none" w:sz="0" w:space="0" w:color="auto"/>
            <w:bottom w:val="dotted" w:sz="6" w:space="0" w:color="000000"/>
            <w:right w:val="none" w:sz="0" w:space="0" w:color="auto"/>
          </w:divBdr>
        </w:div>
        <w:div w:id="1720862672">
          <w:marLeft w:val="0"/>
          <w:marRight w:val="0"/>
          <w:marTop w:val="0"/>
          <w:marBottom w:val="0"/>
          <w:divBdr>
            <w:top w:val="none" w:sz="0" w:space="0" w:color="auto"/>
            <w:left w:val="none" w:sz="0" w:space="0" w:color="auto"/>
            <w:bottom w:val="dotted" w:sz="6" w:space="0" w:color="000000"/>
            <w:right w:val="none" w:sz="0" w:space="0" w:color="auto"/>
          </w:divBdr>
        </w:div>
        <w:div w:id="1762021877">
          <w:marLeft w:val="0"/>
          <w:marRight w:val="0"/>
          <w:marTop w:val="0"/>
          <w:marBottom w:val="0"/>
          <w:divBdr>
            <w:top w:val="none" w:sz="0" w:space="0" w:color="auto"/>
            <w:left w:val="none" w:sz="0" w:space="0" w:color="auto"/>
            <w:bottom w:val="dotted" w:sz="6" w:space="0" w:color="000000"/>
            <w:right w:val="none" w:sz="0" w:space="0" w:color="auto"/>
          </w:divBdr>
        </w:div>
        <w:div w:id="2039352008">
          <w:marLeft w:val="0"/>
          <w:marRight w:val="0"/>
          <w:marTop w:val="0"/>
          <w:marBottom w:val="0"/>
          <w:divBdr>
            <w:top w:val="none" w:sz="0" w:space="0" w:color="auto"/>
            <w:left w:val="none" w:sz="0" w:space="0" w:color="auto"/>
            <w:bottom w:val="dotted" w:sz="6" w:space="0" w:color="000000"/>
            <w:right w:val="none" w:sz="0" w:space="0" w:color="auto"/>
          </w:divBdr>
        </w:div>
        <w:div w:id="2134011968">
          <w:marLeft w:val="0"/>
          <w:marRight w:val="0"/>
          <w:marTop w:val="0"/>
          <w:marBottom w:val="0"/>
          <w:divBdr>
            <w:top w:val="none" w:sz="0" w:space="0" w:color="auto"/>
            <w:left w:val="none" w:sz="0" w:space="0" w:color="auto"/>
            <w:bottom w:val="dotted" w:sz="6" w:space="0" w:color="000000"/>
            <w:right w:val="none" w:sz="0" w:space="0" w:color="auto"/>
          </w:divBdr>
        </w:div>
      </w:divsChild>
    </w:div>
    <w:div w:id="480736298">
      <w:bodyDiv w:val="1"/>
      <w:marLeft w:val="0"/>
      <w:marRight w:val="0"/>
      <w:marTop w:val="0"/>
      <w:marBottom w:val="0"/>
      <w:divBdr>
        <w:top w:val="none" w:sz="0" w:space="0" w:color="auto"/>
        <w:left w:val="none" w:sz="0" w:space="0" w:color="auto"/>
        <w:bottom w:val="none" w:sz="0" w:space="0" w:color="auto"/>
        <w:right w:val="none" w:sz="0" w:space="0" w:color="auto"/>
      </w:divBdr>
    </w:div>
    <w:div w:id="503785468">
      <w:bodyDiv w:val="1"/>
      <w:marLeft w:val="0"/>
      <w:marRight w:val="0"/>
      <w:marTop w:val="0"/>
      <w:marBottom w:val="0"/>
      <w:divBdr>
        <w:top w:val="none" w:sz="0" w:space="0" w:color="auto"/>
        <w:left w:val="none" w:sz="0" w:space="0" w:color="auto"/>
        <w:bottom w:val="none" w:sz="0" w:space="0" w:color="auto"/>
        <w:right w:val="none" w:sz="0" w:space="0" w:color="auto"/>
      </w:divBdr>
    </w:div>
    <w:div w:id="508446549">
      <w:bodyDiv w:val="1"/>
      <w:marLeft w:val="0"/>
      <w:marRight w:val="0"/>
      <w:marTop w:val="0"/>
      <w:marBottom w:val="0"/>
      <w:divBdr>
        <w:top w:val="none" w:sz="0" w:space="0" w:color="auto"/>
        <w:left w:val="none" w:sz="0" w:space="0" w:color="auto"/>
        <w:bottom w:val="none" w:sz="0" w:space="0" w:color="auto"/>
        <w:right w:val="none" w:sz="0" w:space="0" w:color="auto"/>
      </w:divBdr>
    </w:div>
    <w:div w:id="603001317">
      <w:bodyDiv w:val="1"/>
      <w:marLeft w:val="0"/>
      <w:marRight w:val="0"/>
      <w:marTop w:val="0"/>
      <w:marBottom w:val="0"/>
      <w:divBdr>
        <w:top w:val="none" w:sz="0" w:space="0" w:color="auto"/>
        <w:left w:val="none" w:sz="0" w:space="0" w:color="auto"/>
        <w:bottom w:val="none" w:sz="0" w:space="0" w:color="auto"/>
        <w:right w:val="none" w:sz="0" w:space="0" w:color="auto"/>
      </w:divBdr>
    </w:div>
    <w:div w:id="753748467">
      <w:bodyDiv w:val="1"/>
      <w:marLeft w:val="0"/>
      <w:marRight w:val="0"/>
      <w:marTop w:val="0"/>
      <w:marBottom w:val="0"/>
      <w:divBdr>
        <w:top w:val="none" w:sz="0" w:space="0" w:color="auto"/>
        <w:left w:val="none" w:sz="0" w:space="0" w:color="auto"/>
        <w:bottom w:val="none" w:sz="0" w:space="0" w:color="auto"/>
        <w:right w:val="none" w:sz="0" w:space="0" w:color="auto"/>
      </w:divBdr>
    </w:div>
    <w:div w:id="901796030">
      <w:bodyDiv w:val="1"/>
      <w:marLeft w:val="0"/>
      <w:marRight w:val="0"/>
      <w:marTop w:val="0"/>
      <w:marBottom w:val="0"/>
      <w:divBdr>
        <w:top w:val="none" w:sz="0" w:space="0" w:color="auto"/>
        <w:left w:val="none" w:sz="0" w:space="0" w:color="auto"/>
        <w:bottom w:val="none" w:sz="0" w:space="0" w:color="auto"/>
        <w:right w:val="none" w:sz="0" w:space="0" w:color="auto"/>
      </w:divBdr>
    </w:div>
    <w:div w:id="922639946">
      <w:bodyDiv w:val="1"/>
      <w:marLeft w:val="0"/>
      <w:marRight w:val="0"/>
      <w:marTop w:val="0"/>
      <w:marBottom w:val="0"/>
      <w:divBdr>
        <w:top w:val="none" w:sz="0" w:space="0" w:color="auto"/>
        <w:left w:val="none" w:sz="0" w:space="0" w:color="auto"/>
        <w:bottom w:val="none" w:sz="0" w:space="0" w:color="auto"/>
        <w:right w:val="none" w:sz="0" w:space="0" w:color="auto"/>
      </w:divBdr>
    </w:div>
    <w:div w:id="1089280020">
      <w:bodyDiv w:val="1"/>
      <w:marLeft w:val="0"/>
      <w:marRight w:val="0"/>
      <w:marTop w:val="0"/>
      <w:marBottom w:val="0"/>
      <w:divBdr>
        <w:top w:val="none" w:sz="0" w:space="0" w:color="auto"/>
        <w:left w:val="none" w:sz="0" w:space="0" w:color="auto"/>
        <w:bottom w:val="none" w:sz="0" w:space="0" w:color="auto"/>
        <w:right w:val="none" w:sz="0" w:space="0" w:color="auto"/>
      </w:divBdr>
    </w:div>
    <w:div w:id="1265532641">
      <w:bodyDiv w:val="1"/>
      <w:marLeft w:val="0"/>
      <w:marRight w:val="0"/>
      <w:marTop w:val="0"/>
      <w:marBottom w:val="0"/>
      <w:divBdr>
        <w:top w:val="none" w:sz="0" w:space="0" w:color="auto"/>
        <w:left w:val="none" w:sz="0" w:space="0" w:color="auto"/>
        <w:bottom w:val="none" w:sz="0" w:space="0" w:color="auto"/>
        <w:right w:val="none" w:sz="0" w:space="0" w:color="auto"/>
      </w:divBdr>
    </w:div>
    <w:div w:id="1315798751">
      <w:bodyDiv w:val="1"/>
      <w:marLeft w:val="0"/>
      <w:marRight w:val="0"/>
      <w:marTop w:val="0"/>
      <w:marBottom w:val="0"/>
      <w:divBdr>
        <w:top w:val="none" w:sz="0" w:space="0" w:color="auto"/>
        <w:left w:val="none" w:sz="0" w:space="0" w:color="auto"/>
        <w:bottom w:val="none" w:sz="0" w:space="0" w:color="auto"/>
        <w:right w:val="none" w:sz="0" w:space="0" w:color="auto"/>
      </w:divBdr>
    </w:div>
    <w:div w:id="1399211870">
      <w:bodyDiv w:val="1"/>
      <w:marLeft w:val="0"/>
      <w:marRight w:val="0"/>
      <w:marTop w:val="0"/>
      <w:marBottom w:val="0"/>
      <w:divBdr>
        <w:top w:val="none" w:sz="0" w:space="0" w:color="auto"/>
        <w:left w:val="none" w:sz="0" w:space="0" w:color="auto"/>
        <w:bottom w:val="none" w:sz="0" w:space="0" w:color="auto"/>
        <w:right w:val="none" w:sz="0" w:space="0" w:color="auto"/>
      </w:divBdr>
    </w:div>
    <w:div w:id="1466042938">
      <w:bodyDiv w:val="1"/>
      <w:marLeft w:val="0"/>
      <w:marRight w:val="0"/>
      <w:marTop w:val="0"/>
      <w:marBottom w:val="0"/>
      <w:divBdr>
        <w:top w:val="none" w:sz="0" w:space="0" w:color="auto"/>
        <w:left w:val="none" w:sz="0" w:space="0" w:color="auto"/>
        <w:bottom w:val="none" w:sz="0" w:space="0" w:color="auto"/>
        <w:right w:val="none" w:sz="0" w:space="0" w:color="auto"/>
      </w:divBdr>
    </w:div>
    <w:div w:id="1547639241">
      <w:bodyDiv w:val="1"/>
      <w:marLeft w:val="0"/>
      <w:marRight w:val="0"/>
      <w:marTop w:val="0"/>
      <w:marBottom w:val="0"/>
      <w:divBdr>
        <w:top w:val="none" w:sz="0" w:space="0" w:color="auto"/>
        <w:left w:val="none" w:sz="0" w:space="0" w:color="auto"/>
        <w:bottom w:val="none" w:sz="0" w:space="0" w:color="auto"/>
        <w:right w:val="none" w:sz="0" w:space="0" w:color="auto"/>
      </w:divBdr>
    </w:div>
    <w:div w:id="1620641424">
      <w:bodyDiv w:val="1"/>
      <w:marLeft w:val="0"/>
      <w:marRight w:val="0"/>
      <w:marTop w:val="0"/>
      <w:marBottom w:val="0"/>
      <w:divBdr>
        <w:top w:val="none" w:sz="0" w:space="0" w:color="auto"/>
        <w:left w:val="none" w:sz="0" w:space="0" w:color="auto"/>
        <w:bottom w:val="none" w:sz="0" w:space="0" w:color="auto"/>
        <w:right w:val="none" w:sz="0" w:space="0" w:color="auto"/>
      </w:divBdr>
    </w:div>
    <w:div w:id="1666132618">
      <w:bodyDiv w:val="1"/>
      <w:marLeft w:val="0"/>
      <w:marRight w:val="0"/>
      <w:marTop w:val="0"/>
      <w:marBottom w:val="0"/>
      <w:divBdr>
        <w:top w:val="none" w:sz="0" w:space="0" w:color="auto"/>
        <w:left w:val="none" w:sz="0" w:space="0" w:color="auto"/>
        <w:bottom w:val="none" w:sz="0" w:space="0" w:color="auto"/>
        <w:right w:val="none" w:sz="0" w:space="0" w:color="auto"/>
      </w:divBdr>
    </w:div>
    <w:div w:id="199926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fa.wikifeqh.ir/%D9%85%D9%88%D9%84%D9%88%DB%8C%D8%AA" TargetMode="External"/><Relationship Id="rId2" Type="http://schemas.openxmlformats.org/officeDocument/2006/relationships/hyperlink" Target="https://fa.wikifeqh.ir/%D8%AE%D8%AF%D8%A7%D9%88%D9%86%D8%AF" TargetMode="External"/><Relationship Id="rId1" Type="http://schemas.openxmlformats.org/officeDocument/2006/relationships/hyperlink" Target="https://fa.wikifeqh.ir/%D9%88%D9%84%D8%A7%DB%8C%D8%AA_%D9%85%D8%B7%D9%84%D9%82%D9%87" TargetMode="External"/><Relationship Id="rId5" Type="http://schemas.openxmlformats.org/officeDocument/2006/relationships/hyperlink" Target="https://fa.wikifeqh.ir/%D8%B4%D8%A8%D9%87%D8%A7%D8%AA_%D8%A8%D8%AF%D9%88%DB%8C" TargetMode="External"/><Relationship Id="rId4" Type="http://schemas.openxmlformats.org/officeDocument/2006/relationships/hyperlink" Target="https://fa.wikifeqh.ir/%D9%85%D9%88%D9%84%D9%88%DB%8C%D8%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60B0C-88AD-4F7C-9277-332D56E98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4</cp:revision>
  <dcterms:created xsi:type="dcterms:W3CDTF">2025-09-17T01:57:00Z</dcterms:created>
  <dcterms:modified xsi:type="dcterms:W3CDTF">2025-09-17T08:45:00Z</dcterms:modified>
</cp:coreProperties>
</file>