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0E197" w14:textId="77777777" w:rsidR="0031321A" w:rsidRPr="00314D49" w:rsidRDefault="0031321A" w:rsidP="00314D49">
      <w:pPr>
        <w:pStyle w:val="NormalWeb"/>
        <w:bidi/>
        <w:spacing w:before="0" w:beforeAutospacing="0" w:after="0" w:afterAutospacing="0" w:line="168" w:lineRule="auto"/>
        <w:ind w:firstLine="301"/>
        <w:jc w:val="both"/>
        <w:rPr>
          <w:rFonts w:ascii="Traditional Arabic" w:hAnsi="Traditional Arabic" w:cs="Traditional Arabic"/>
          <w:sz w:val="32"/>
          <w:szCs w:val="32"/>
          <w:rtl/>
        </w:rPr>
      </w:pPr>
      <w:bookmarkStart w:id="0" w:name="_Hlk214959645"/>
      <w:r w:rsidRPr="00314D49">
        <w:rPr>
          <w:rFonts w:ascii="Traditional Arabic" w:hAnsi="Traditional Arabic" w:cs="Traditional Arabic"/>
          <w:sz w:val="32"/>
          <w:szCs w:val="32"/>
          <w:highlight w:val="yellow"/>
          <w:rtl/>
        </w:rPr>
        <w:t>دوشنبه 3آذر 1404 -3جمادی الثانی 1447- 24نوامبر 2025- فقه الاداره – فقه مدیریت رفتار سازمانی – درس 45 فقه روابط انسانی و ارتباطات سازمانی – روابط اربعه – رابطه دوم  - رابطه مدیر با خود –اصل سوم – حمل الاذی (تحمل آزار و سختی )</w:t>
      </w:r>
    </w:p>
    <w:bookmarkEnd w:id="0"/>
    <w:p w14:paraId="2E3983AE" w14:textId="77777777" w:rsidR="00E14C07" w:rsidRPr="00E14C07" w:rsidRDefault="00E14C07" w:rsidP="00E14C07">
      <w:pPr>
        <w:bidi/>
        <w:spacing w:after="0" w:line="168" w:lineRule="auto"/>
        <w:jc w:val="both"/>
        <w:rPr>
          <w:rFonts w:ascii="Traditional Arabic" w:eastAsia="Times New Roman" w:hAnsi="Traditional Arabic" w:cs="Traditional Arabic"/>
          <w:sz w:val="32"/>
          <w:szCs w:val="32"/>
          <w:rtl/>
        </w:rPr>
      </w:pPr>
      <w:r w:rsidRPr="00E14C07">
        <w:rPr>
          <w:rFonts w:ascii="AGA Arabesque" w:eastAsia="MS Mincho" w:hAnsi="AGA Arabesque" w:cs="Traditional Arabic"/>
          <w:spacing w:val="-4"/>
          <w:sz w:val="32"/>
          <w:szCs w:val="32"/>
        </w:rPr>
        <w:t></w:t>
      </w:r>
      <w:r w:rsidRPr="00E14C07">
        <w:rPr>
          <w:rFonts w:ascii="AGA Arabesque" w:eastAsia="MS Mincho" w:hAnsi="AGA Arabesque" w:cs="Traditional Arabic" w:hint="cs"/>
          <w:spacing w:val="-4"/>
          <w:sz w:val="32"/>
          <w:szCs w:val="32"/>
          <w:rtl/>
        </w:rPr>
        <w:t xml:space="preserve"> </w:t>
      </w:r>
      <w:r w:rsidRPr="00E14C07">
        <w:rPr>
          <w:rFonts w:ascii="Traditional Arabic" w:eastAsia="Times New Roman" w:hAnsi="Traditional Arabic" w:cs="Traditional Arabic"/>
          <w:b/>
          <w:bCs/>
          <w:sz w:val="32"/>
          <w:szCs w:val="32"/>
          <w:rtl/>
        </w:rPr>
        <w:t>مس</w:t>
      </w:r>
      <w:r w:rsidRPr="00E14C07">
        <w:rPr>
          <w:rFonts w:ascii="Traditional Arabic" w:eastAsia="Times New Roman" w:hAnsi="Traditional Arabic" w:cs="Traditional Arabic" w:hint="cs"/>
          <w:b/>
          <w:bCs/>
          <w:sz w:val="32"/>
          <w:szCs w:val="32"/>
          <w:rtl/>
        </w:rPr>
        <w:t>ئ</w:t>
      </w:r>
      <w:r w:rsidRPr="00E14C07">
        <w:rPr>
          <w:rFonts w:ascii="Traditional Arabic" w:eastAsia="Times New Roman" w:hAnsi="Traditional Arabic" w:cs="Traditional Arabic"/>
          <w:b/>
          <w:bCs/>
          <w:sz w:val="32"/>
          <w:szCs w:val="32"/>
          <w:rtl/>
        </w:rPr>
        <w:t>له</w:t>
      </w:r>
      <w:r w:rsidRPr="00E14C07">
        <w:rPr>
          <w:rFonts w:ascii="Traditional Arabic" w:eastAsia="Times New Roman" w:hAnsi="Traditional Arabic" w:cs="Traditional Arabic" w:hint="cs"/>
          <w:b/>
          <w:bCs/>
          <w:sz w:val="32"/>
          <w:szCs w:val="32"/>
          <w:rtl/>
        </w:rPr>
        <w:t>‌ی</w:t>
      </w:r>
      <w:r w:rsidRPr="00E14C07">
        <w:rPr>
          <w:rFonts w:ascii="Traditional Arabic" w:eastAsia="Times New Roman" w:hAnsi="Traditional Arabic" w:cs="Traditional Arabic"/>
          <w:b/>
          <w:bCs/>
          <w:sz w:val="32"/>
          <w:szCs w:val="32"/>
          <w:rtl/>
        </w:rPr>
        <w:t xml:space="preserve"> 45:</w:t>
      </w:r>
      <w:r w:rsidRPr="00E14C07">
        <w:rPr>
          <w:rFonts w:ascii="Traditional Arabic" w:eastAsia="Times New Roman" w:hAnsi="Traditional Arabic" w:cs="Traditional Arabic" w:hint="cs"/>
          <w:b/>
          <w:bCs/>
          <w:sz w:val="32"/>
          <w:szCs w:val="32"/>
          <w:rtl/>
        </w:rPr>
        <w:t xml:space="preserve"> </w:t>
      </w:r>
      <w:r w:rsidRPr="00E14C07">
        <w:rPr>
          <w:rFonts w:ascii="Traditional Arabic" w:eastAsia="Times New Roman" w:hAnsi="Traditional Arabic" w:cs="Traditional Arabic"/>
          <w:b/>
          <w:bCs/>
          <w:sz w:val="32"/>
          <w:szCs w:val="32"/>
          <w:rtl/>
        </w:rPr>
        <w:t>مدیر در فرآیند مدیریت بر خویشتن باید با توکل بر</w:t>
      </w:r>
      <w:r w:rsidRPr="00E14C07">
        <w:rPr>
          <w:rFonts w:ascii="Traditional Arabic" w:eastAsia="Times New Roman" w:hAnsi="Traditional Arabic" w:cs="Traditional Arabic" w:hint="cs"/>
          <w:b/>
          <w:bCs/>
          <w:sz w:val="32"/>
          <w:szCs w:val="32"/>
          <w:rtl/>
        </w:rPr>
        <w:t xml:space="preserve"> </w:t>
      </w:r>
      <w:r w:rsidRPr="00E14C07">
        <w:rPr>
          <w:rFonts w:ascii="Traditional Arabic" w:eastAsia="Times New Roman" w:hAnsi="Traditional Arabic" w:cs="Traditional Arabic"/>
          <w:b/>
          <w:bCs/>
          <w:sz w:val="32"/>
          <w:szCs w:val="32"/>
          <w:rtl/>
        </w:rPr>
        <w:t>خدا در مقابل سختی</w:t>
      </w:r>
      <w:r w:rsidRPr="00E14C07">
        <w:rPr>
          <w:rFonts w:ascii="Traditional Arabic" w:eastAsia="Times New Roman" w:hAnsi="Traditional Arabic" w:cs="Traditional Arabic" w:hint="cs"/>
          <w:b/>
          <w:bCs/>
          <w:sz w:val="32"/>
          <w:szCs w:val="32"/>
          <w:rtl/>
        </w:rPr>
        <w:t>‌</w:t>
      </w:r>
      <w:r w:rsidRPr="00E14C07">
        <w:rPr>
          <w:rFonts w:ascii="Traditional Arabic" w:eastAsia="Times New Roman" w:hAnsi="Traditional Arabic" w:cs="Traditional Arabic"/>
          <w:b/>
          <w:bCs/>
          <w:sz w:val="32"/>
          <w:szCs w:val="32"/>
          <w:rtl/>
        </w:rPr>
        <w:t>ها</w:t>
      </w:r>
      <w:r w:rsidRPr="00E14C07">
        <w:rPr>
          <w:rFonts w:ascii="Traditional Arabic" w:eastAsia="Times New Roman" w:hAnsi="Traditional Arabic" w:cs="Traditional Arabic" w:hint="cs"/>
          <w:b/>
          <w:bCs/>
          <w:sz w:val="32"/>
          <w:szCs w:val="32"/>
          <w:rtl/>
        </w:rPr>
        <w:t>‌</w:t>
      </w:r>
      <w:r w:rsidRPr="00E14C07">
        <w:rPr>
          <w:rFonts w:ascii="Traditional Arabic" w:eastAsia="Times New Roman" w:hAnsi="Traditional Arabic" w:cs="Traditional Arabic"/>
          <w:b/>
          <w:bCs/>
          <w:sz w:val="32"/>
          <w:szCs w:val="32"/>
          <w:rtl/>
        </w:rPr>
        <w:t>ی آن تاب</w:t>
      </w:r>
      <w:r w:rsidRPr="00E14C07">
        <w:rPr>
          <w:rFonts w:ascii="Traditional Arabic" w:eastAsia="Times New Roman" w:hAnsi="Traditional Arabic" w:cs="Traditional Arabic" w:hint="cs"/>
          <w:b/>
          <w:bCs/>
          <w:sz w:val="32"/>
          <w:szCs w:val="32"/>
          <w:rtl/>
        </w:rPr>
        <w:t>‌آ</w:t>
      </w:r>
      <w:r w:rsidRPr="00E14C07">
        <w:rPr>
          <w:rFonts w:ascii="Traditional Arabic" w:eastAsia="Times New Roman" w:hAnsi="Traditional Arabic" w:cs="Traditional Arabic"/>
          <w:b/>
          <w:bCs/>
          <w:sz w:val="32"/>
          <w:szCs w:val="32"/>
          <w:rtl/>
        </w:rPr>
        <w:t>وری روزافزون داشته باشد و</w:t>
      </w:r>
      <w:r w:rsidRPr="00E14C07">
        <w:rPr>
          <w:rFonts w:ascii="Traditional Arabic" w:eastAsia="Times New Roman" w:hAnsi="Traditional Arabic" w:cs="Traditional Arabic" w:hint="cs"/>
          <w:b/>
          <w:bCs/>
          <w:sz w:val="32"/>
          <w:szCs w:val="32"/>
          <w:rtl/>
        </w:rPr>
        <w:t xml:space="preserve"> </w:t>
      </w:r>
      <w:r w:rsidRPr="00E14C07">
        <w:rPr>
          <w:rFonts w:ascii="Traditional Arabic" w:eastAsia="Times New Roman" w:hAnsi="Traditional Arabic" w:cs="Traditional Arabic"/>
          <w:b/>
          <w:bCs/>
          <w:sz w:val="32"/>
          <w:szCs w:val="32"/>
          <w:rtl/>
        </w:rPr>
        <w:t>با زودرنجی و</w:t>
      </w:r>
      <w:r w:rsidRPr="00E14C07">
        <w:rPr>
          <w:rFonts w:ascii="Traditional Arabic" w:eastAsia="Times New Roman" w:hAnsi="Traditional Arabic" w:cs="Traditional Arabic" w:hint="cs"/>
          <w:b/>
          <w:bCs/>
          <w:sz w:val="32"/>
          <w:szCs w:val="32"/>
          <w:rtl/>
        </w:rPr>
        <w:t xml:space="preserve"> </w:t>
      </w:r>
      <w:r w:rsidRPr="00E14C07">
        <w:rPr>
          <w:rFonts w:ascii="Traditional Arabic" w:eastAsia="Times New Roman" w:hAnsi="Traditional Arabic" w:cs="Traditional Arabic"/>
          <w:b/>
          <w:bCs/>
          <w:sz w:val="32"/>
          <w:szCs w:val="32"/>
          <w:rtl/>
        </w:rPr>
        <w:t>خستگی صحنه</w:t>
      </w:r>
      <w:r w:rsidRPr="00E14C07">
        <w:rPr>
          <w:rFonts w:ascii="Traditional Arabic" w:eastAsia="Times New Roman" w:hAnsi="Traditional Arabic" w:cs="Traditional Arabic" w:hint="cs"/>
          <w:b/>
          <w:bCs/>
          <w:sz w:val="32"/>
          <w:szCs w:val="32"/>
          <w:rtl/>
        </w:rPr>
        <w:t>‌ی</w:t>
      </w:r>
      <w:r w:rsidRPr="00E14C07">
        <w:rPr>
          <w:rFonts w:ascii="Traditional Arabic" w:eastAsia="Times New Roman" w:hAnsi="Traditional Arabic" w:cs="Traditional Arabic"/>
          <w:b/>
          <w:bCs/>
          <w:sz w:val="32"/>
          <w:szCs w:val="32"/>
          <w:rtl/>
        </w:rPr>
        <w:t xml:space="preserve"> تدبیر نفس را راه نکند</w:t>
      </w:r>
    </w:p>
    <w:p w14:paraId="6F7D7F54" w14:textId="77777777" w:rsidR="00E14C07" w:rsidRPr="00E14C07" w:rsidRDefault="00E14C07" w:rsidP="00E14C07">
      <w:pPr>
        <w:bidi/>
        <w:spacing w:after="0" w:line="168" w:lineRule="auto"/>
        <w:jc w:val="both"/>
        <w:rPr>
          <w:rFonts w:ascii="Traditional Arabic" w:eastAsia="Times New Roman" w:hAnsi="Traditional Arabic" w:cs="Traditional Arabic"/>
          <w:sz w:val="32"/>
          <w:szCs w:val="32"/>
          <w:rtl/>
        </w:rPr>
      </w:pPr>
      <w:r w:rsidRPr="00E14C07">
        <w:rPr>
          <w:rFonts w:ascii="Traditional Arabic" w:eastAsia="Times New Roman" w:hAnsi="Traditional Arabic" w:cs="Traditional Arabic"/>
          <w:sz w:val="32"/>
          <w:szCs w:val="32"/>
          <w:rtl/>
        </w:rPr>
        <w:t>معلوم شد که بعد از رابطه با خدا در تدبیر نفس</w:t>
      </w:r>
      <w:r w:rsidRPr="00E14C07">
        <w:rPr>
          <w:rFonts w:ascii="Traditional Arabic" w:eastAsia="Times New Roman" w:hAnsi="Traditional Arabic" w:cs="Traditional Arabic" w:hint="cs"/>
          <w:sz w:val="32"/>
          <w:szCs w:val="32"/>
          <w:rtl/>
        </w:rPr>
        <w:t>،</w:t>
      </w:r>
      <w:r w:rsidRPr="00E14C07">
        <w:rPr>
          <w:rFonts w:ascii="Traditional Arabic" w:eastAsia="Times New Roman" w:hAnsi="Traditional Arabic" w:cs="Traditional Arabic"/>
          <w:sz w:val="32"/>
          <w:szCs w:val="32"/>
          <w:rtl/>
        </w:rPr>
        <w:t xml:space="preserve"> اولویت مدیر رابطه با خود و تعامل با خویش است</w:t>
      </w:r>
      <w:r w:rsidRPr="00E14C07">
        <w:rPr>
          <w:rFonts w:ascii="Traditional Arabic" w:eastAsia="Times New Roman" w:hAnsi="Traditional Arabic" w:cs="Traditional Arabic"/>
          <w:sz w:val="32"/>
          <w:szCs w:val="32"/>
          <w:vertAlign w:val="superscript"/>
          <w:rtl/>
        </w:rPr>
        <w:footnoteReference w:id="1"/>
      </w:r>
      <w:r w:rsidRPr="00E14C07">
        <w:rPr>
          <w:rFonts w:ascii="Traditional Arabic" w:eastAsia="Times New Roman" w:hAnsi="Traditional Arabic" w:cs="Traditional Arabic"/>
          <w:sz w:val="32"/>
          <w:szCs w:val="32"/>
          <w:rtl/>
        </w:rPr>
        <w:t xml:space="preserve"> که </w:t>
      </w:r>
      <w:r w:rsidRPr="00E14C07">
        <w:rPr>
          <w:rFonts w:ascii="Traditional Arabic" w:eastAsia="Times New Roman" w:hAnsi="Traditional Arabic" w:cs="Traditional Arabic" w:hint="cs"/>
          <w:sz w:val="32"/>
          <w:szCs w:val="32"/>
          <w:rtl/>
        </w:rPr>
        <w:t>به</w:t>
      </w:r>
      <w:r w:rsidRPr="00E14C07">
        <w:rPr>
          <w:rFonts w:ascii="Traditional Arabic" w:eastAsia="Times New Roman" w:hAnsi="Traditional Arabic" w:cs="Traditional Arabic"/>
          <w:sz w:val="32"/>
          <w:szCs w:val="32"/>
          <w:rtl/>
        </w:rPr>
        <w:t xml:space="preserve"> مدیریت بر</w:t>
      </w:r>
      <w:r w:rsidRPr="00E14C07">
        <w:rPr>
          <w:rFonts w:ascii="Traditional Arabic" w:eastAsia="Times New Roman" w:hAnsi="Traditional Arabic" w:cs="Traditional Arabic" w:hint="cs"/>
          <w:sz w:val="32"/>
          <w:szCs w:val="32"/>
          <w:rtl/>
        </w:rPr>
        <w:t xml:space="preserve"> </w:t>
      </w:r>
      <w:r w:rsidRPr="00E14C07">
        <w:rPr>
          <w:rFonts w:ascii="Traditional Arabic" w:eastAsia="Times New Roman" w:hAnsi="Traditional Arabic" w:cs="Traditional Arabic"/>
          <w:sz w:val="32"/>
          <w:szCs w:val="32"/>
          <w:rtl/>
        </w:rPr>
        <w:t>خویشتن معروف است</w:t>
      </w:r>
      <w:r w:rsidRPr="00E14C07">
        <w:rPr>
          <w:rFonts w:ascii="Traditional Arabic" w:eastAsia="Times New Roman" w:hAnsi="Traditional Arabic" w:cs="Traditional Arabic" w:hint="cs"/>
          <w:sz w:val="32"/>
          <w:szCs w:val="32"/>
          <w:rtl/>
        </w:rPr>
        <w:t>.</w:t>
      </w:r>
      <w:r w:rsidRPr="00E14C07">
        <w:rPr>
          <w:rFonts w:ascii="Traditional Arabic" w:eastAsia="Times New Roman" w:hAnsi="Traditional Arabic" w:cs="Traditional Arabic"/>
          <w:sz w:val="32"/>
          <w:szCs w:val="32"/>
          <w:rtl/>
        </w:rPr>
        <w:t xml:space="preserve"> در این فرآیند تدبیری مهم</w:t>
      </w:r>
      <w:r w:rsidRPr="00E14C07">
        <w:rPr>
          <w:rFonts w:ascii="Traditional Arabic" w:eastAsia="Times New Roman" w:hAnsi="Traditional Arabic" w:cs="Traditional Arabic" w:hint="cs"/>
          <w:sz w:val="32"/>
          <w:szCs w:val="32"/>
          <w:rtl/>
        </w:rPr>
        <w:t xml:space="preserve">، او </w:t>
      </w:r>
      <w:r w:rsidRPr="00E14C07">
        <w:rPr>
          <w:rFonts w:ascii="Traditional Arabic" w:eastAsia="Times New Roman" w:hAnsi="Traditional Arabic" w:cs="Traditional Arabic"/>
          <w:sz w:val="32"/>
          <w:szCs w:val="32"/>
          <w:rtl/>
        </w:rPr>
        <w:t xml:space="preserve">باید مراعات اصولی را </w:t>
      </w:r>
      <w:r w:rsidRPr="00E14C07">
        <w:rPr>
          <w:rFonts w:ascii="Traditional Arabic" w:eastAsia="Times New Roman" w:hAnsi="Traditional Arabic" w:cs="Traditional Arabic" w:hint="cs"/>
          <w:sz w:val="32"/>
          <w:szCs w:val="32"/>
          <w:rtl/>
        </w:rPr>
        <w:t>کن</w:t>
      </w:r>
      <w:r w:rsidRPr="00E14C07">
        <w:rPr>
          <w:rFonts w:ascii="Traditional Arabic" w:eastAsia="Times New Roman" w:hAnsi="Traditional Arabic" w:cs="Traditional Arabic"/>
          <w:sz w:val="32"/>
          <w:szCs w:val="32"/>
          <w:rtl/>
        </w:rPr>
        <w:t xml:space="preserve">د که خوف و جهد از آن جمله بود </w:t>
      </w:r>
      <w:r w:rsidRPr="00E14C07">
        <w:rPr>
          <w:rFonts w:ascii="Traditional Arabic" w:eastAsia="Times New Roman" w:hAnsi="Traditional Arabic" w:cs="Traditional Arabic" w:hint="cs"/>
          <w:sz w:val="32"/>
          <w:szCs w:val="32"/>
          <w:rtl/>
        </w:rPr>
        <w:t>و</w:t>
      </w:r>
      <w:r w:rsidRPr="00E14C07">
        <w:rPr>
          <w:rFonts w:ascii="Traditional Arabic" w:eastAsia="Times New Roman" w:hAnsi="Traditional Arabic" w:cs="Traditional Arabic"/>
          <w:sz w:val="32"/>
          <w:szCs w:val="32"/>
          <w:rtl/>
        </w:rPr>
        <w:t xml:space="preserve"> فتاوای آن داده شد و طول کشید</w:t>
      </w:r>
      <w:r w:rsidRPr="00E14C07">
        <w:rPr>
          <w:rFonts w:ascii="Traditional Arabic" w:eastAsia="Times New Roman" w:hAnsi="Traditional Arabic" w:cs="Traditional Arabic" w:hint="cs"/>
          <w:sz w:val="32"/>
          <w:szCs w:val="32"/>
          <w:rtl/>
        </w:rPr>
        <w:t>،</w:t>
      </w:r>
      <w:r w:rsidRPr="00E14C07">
        <w:rPr>
          <w:rFonts w:ascii="Traditional Arabic" w:eastAsia="Times New Roman" w:hAnsi="Traditional Arabic" w:cs="Traditional Arabic"/>
          <w:sz w:val="32"/>
          <w:szCs w:val="32"/>
          <w:rtl/>
        </w:rPr>
        <w:t xml:space="preserve"> ب</w:t>
      </w:r>
      <w:r w:rsidRPr="00E14C07">
        <w:rPr>
          <w:rFonts w:ascii="Traditional Arabic" w:eastAsia="Times New Roman" w:hAnsi="Traditional Arabic" w:cs="Traditional Arabic" w:hint="cs"/>
          <w:sz w:val="32"/>
          <w:szCs w:val="32"/>
          <w:rtl/>
        </w:rPr>
        <w:t>ه‌</w:t>
      </w:r>
      <w:r w:rsidRPr="00E14C07">
        <w:rPr>
          <w:rFonts w:ascii="Traditional Arabic" w:eastAsia="Times New Roman" w:hAnsi="Traditional Arabic" w:cs="Traditional Arabic"/>
          <w:sz w:val="32"/>
          <w:szCs w:val="32"/>
          <w:rtl/>
        </w:rPr>
        <w:t>ویژه شرح نقشه</w:t>
      </w:r>
      <w:r w:rsidRPr="00E14C07">
        <w:rPr>
          <w:rFonts w:ascii="Traditional Arabic" w:eastAsia="Times New Roman" w:hAnsi="Traditional Arabic" w:cs="Traditional Arabic" w:hint="cs"/>
          <w:sz w:val="32"/>
          <w:szCs w:val="32"/>
          <w:rtl/>
        </w:rPr>
        <w:t>‌ی</w:t>
      </w:r>
      <w:r w:rsidRPr="00E14C07">
        <w:rPr>
          <w:rFonts w:ascii="Traditional Arabic" w:eastAsia="Times New Roman" w:hAnsi="Traditional Arabic" w:cs="Traditional Arabic"/>
          <w:sz w:val="32"/>
          <w:szCs w:val="32"/>
          <w:rtl/>
        </w:rPr>
        <w:t xml:space="preserve"> راه امام راحل</w:t>
      </w:r>
      <w:r w:rsidRPr="00E14C07">
        <w:rPr>
          <w:rFonts w:ascii="Traditional Arabic" w:eastAsia="Times New Roman" w:hAnsi="Traditional Arabic" w:cs="Traditional Arabic" w:hint="cs"/>
          <w:sz w:val="32"/>
          <w:szCs w:val="32"/>
          <w:rtl/>
        </w:rPr>
        <w:t xml:space="preserve"> </w:t>
      </w:r>
      <w:r w:rsidRPr="00E14C07">
        <w:rPr>
          <w:rFonts w:ascii="Abo-thar" w:eastAsia="MS Mincho" w:hAnsi="Abo-thar" w:cs="Traditional Arabic"/>
          <w:spacing w:val="-4"/>
          <w:sz w:val="32"/>
          <w:szCs w:val="32"/>
        </w:rPr>
        <w:t>6</w:t>
      </w:r>
      <w:r w:rsidRPr="00E14C07">
        <w:rPr>
          <w:rFonts w:ascii="Traditional Arabic" w:eastAsia="Times New Roman" w:hAnsi="Traditional Arabic" w:cs="Traditional Arabic"/>
          <w:sz w:val="32"/>
          <w:szCs w:val="32"/>
          <w:rtl/>
        </w:rPr>
        <w:t xml:space="preserve"> در جهاد نفس. اکنون اصل سوم در رابطه با خود را تفقه و استنباط </w:t>
      </w:r>
      <w:r w:rsidRPr="00E14C07">
        <w:rPr>
          <w:rFonts w:ascii="Traditional Arabic" w:eastAsia="Times New Roman" w:hAnsi="Traditional Arabic" w:cs="Traditional Arabic" w:hint="cs"/>
          <w:sz w:val="32"/>
          <w:szCs w:val="32"/>
          <w:rtl/>
        </w:rPr>
        <w:t xml:space="preserve">می‌کنیم </w:t>
      </w:r>
      <w:r w:rsidRPr="00E14C07">
        <w:rPr>
          <w:rFonts w:ascii="Traditional Arabic" w:eastAsia="Times New Roman" w:hAnsi="Traditional Arabic" w:cs="Traditional Arabic"/>
          <w:sz w:val="32"/>
          <w:szCs w:val="32"/>
          <w:rtl/>
        </w:rPr>
        <w:t>که عبارت</w:t>
      </w:r>
      <w:r w:rsidRPr="00E14C07">
        <w:rPr>
          <w:rFonts w:ascii="Traditional Arabic" w:eastAsia="Times New Roman" w:hAnsi="Traditional Arabic" w:cs="Traditional Arabic" w:hint="cs"/>
          <w:sz w:val="32"/>
          <w:szCs w:val="32"/>
          <w:rtl/>
        </w:rPr>
        <w:t xml:space="preserve"> است</w:t>
      </w:r>
      <w:r w:rsidRPr="00E14C07">
        <w:rPr>
          <w:rFonts w:ascii="Traditional Arabic" w:eastAsia="Times New Roman" w:hAnsi="Traditional Arabic" w:cs="Traditional Arabic"/>
          <w:sz w:val="32"/>
          <w:szCs w:val="32"/>
          <w:rtl/>
        </w:rPr>
        <w:t xml:space="preserve"> از </w:t>
      </w:r>
      <w:r w:rsidRPr="00E14C07">
        <w:rPr>
          <w:rFonts w:ascii="Traditional Arabic" w:eastAsia="Times New Roman" w:hAnsi="Traditional Arabic" w:cs="Traditional Arabic" w:hint="cs"/>
          <w:sz w:val="32"/>
          <w:szCs w:val="32"/>
          <w:rtl/>
        </w:rPr>
        <w:t>«</w:t>
      </w:r>
      <w:r w:rsidRPr="00E14C07">
        <w:rPr>
          <w:rFonts w:ascii="Traditional Arabic" w:eastAsia="Times New Roman" w:hAnsi="Traditional Arabic" w:cs="Traditional Arabic"/>
          <w:sz w:val="32"/>
          <w:szCs w:val="32"/>
          <w:rtl/>
        </w:rPr>
        <w:t>حمل الاذی</w:t>
      </w:r>
      <w:r w:rsidRPr="00E14C07">
        <w:rPr>
          <w:rFonts w:ascii="Traditional Arabic" w:eastAsia="Times New Roman" w:hAnsi="Traditional Arabic" w:cs="Traditional Arabic" w:hint="cs"/>
          <w:sz w:val="32"/>
          <w:szCs w:val="32"/>
          <w:rtl/>
        </w:rPr>
        <w:t>»؛</w:t>
      </w:r>
      <w:r w:rsidRPr="00E14C07">
        <w:rPr>
          <w:rFonts w:ascii="Traditional Arabic" w:eastAsia="Times New Roman" w:hAnsi="Traditional Arabic" w:cs="Traditional Arabic"/>
          <w:sz w:val="32"/>
          <w:szCs w:val="32"/>
          <w:rtl/>
        </w:rPr>
        <w:t xml:space="preserve"> یعنی تاب</w:t>
      </w:r>
      <w:r w:rsidRPr="00E14C07">
        <w:rPr>
          <w:rFonts w:ascii="Traditional Arabic" w:eastAsia="Times New Roman" w:hAnsi="Traditional Arabic" w:cs="Traditional Arabic" w:hint="cs"/>
          <w:sz w:val="32"/>
          <w:szCs w:val="32"/>
          <w:rtl/>
        </w:rPr>
        <w:t>‌</w:t>
      </w:r>
      <w:r w:rsidRPr="00E14C07">
        <w:rPr>
          <w:rFonts w:ascii="Traditional Arabic" w:eastAsia="Times New Roman" w:hAnsi="Traditional Arabic" w:cs="Traditional Arabic"/>
          <w:sz w:val="32"/>
          <w:szCs w:val="32"/>
          <w:rtl/>
        </w:rPr>
        <w:t>آوری در مقابل اذیت</w:t>
      </w:r>
      <w:r w:rsidRPr="00E14C07">
        <w:rPr>
          <w:rFonts w:ascii="Traditional Arabic" w:eastAsia="Times New Roman" w:hAnsi="Traditional Arabic" w:cs="Traditional Arabic"/>
          <w:sz w:val="32"/>
          <w:szCs w:val="32"/>
          <w:vertAlign w:val="superscript"/>
          <w:rtl/>
        </w:rPr>
        <w:footnoteReference w:id="2"/>
      </w:r>
      <w:r w:rsidRPr="00E14C07">
        <w:rPr>
          <w:rFonts w:ascii="Traditional Arabic" w:eastAsia="Times New Roman" w:hAnsi="Traditional Arabic" w:cs="Traditional Arabic"/>
          <w:sz w:val="32"/>
          <w:szCs w:val="32"/>
          <w:rtl/>
        </w:rPr>
        <w:t xml:space="preserve"> و آزارهای راه و خستگی</w:t>
      </w:r>
      <w:r w:rsidRPr="00E14C07">
        <w:rPr>
          <w:rFonts w:ascii="Traditional Arabic" w:eastAsia="Times New Roman" w:hAnsi="Traditional Arabic" w:cs="Traditional Arabic" w:hint="cs"/>
          <w:sz w:val="32"/>
          <w:szCs w:val="32"/>
          <w:rtl/>
        </w:rPr>
        <w:t>‌</w:t>
      </w:r>
      <w:r w:rsidRPr="00E14C07">
        <w:rPr>
          <w:rFonts w:ascii="Traditional Arabic" w:eastAsia="Times New Roman" w:hAnsi="Traditional Arabic" w:cs="Traditional Arabic"/>
          <w:sz w:val="32"/>
          <w:szCs w:val="32"/>
          <w:rtl/>
        </w:rPr>
        <w:t>های ناشی از آن</w:t>
      </w:r>
      <w:r w:rsidRPr="00E14C07">
        <w:rPr>
          <w:rFonts w:ascii="Traditional Arabic" w:eastAsia="Times New Roman" w:hAnsi="Traditional Arabic" w:cs="Traditional Arabic" w:hint="cs"/>
          <w:sz w:val="32"/>
          <w:szCs w:val="32"/>
          <w:rtl/>
        </w:rPr>
        <w:t xml:space="preserve">. </w:t>
      </w:r>
      <w:r w:rsidRPr="00E14C07">
        <w:rPr>
          <w:rFonts w:ascii="Traditional Arabic" w:eastAsia="Times New Roman" w:hAnsi="Traditional Arabic" w:cs="Traditional Arabic"/>
          <w:sz w:val="32"/>
          <w:szCs w:val="32"/>
          <w:rtl/>
        </w:rPr>
        <w:t>معلوم است که تدبیر نفس یعنی مدیریت بزرگ</w:t>
      </w:r>
      <w:r w:rsidRPr="00E14C07">
        <w:rPr>
          <w:rFonts w:ascii="Traditional Arabic" w:eastAsia="Times New Roman" w:hAnsi="Traditional Arabic" w:cs="Traditional Arabic" w:hint="cs"/>
          <w:sz w:val="32"/>
          <w:szCs w:val="32"/>
          <w:rtl/>
        </w:rPr>
        <w:t>‌</w:t>
      </w:r>
      <w:r w:rsidRPr="00E14C07">
        <w:rPr>
          <w:rFonts w:ascii="Traditional Arabic" w:eastAsia="Times New Roman" w:hAnsi="Traditional Arabic" w:cs="Traditional Arabic"/>
          <w:sz w:val="32"/>
          <w:szCs w:val="32"/>
          <w:rtl/>
        </w:rPr>
        <w:t>ترین و وسیع</w:t>
      </w:r>
      <w:r w:rsidRPr="00E14C07">
        <w:rPr>
          <w:rFonts w:ascii="Traditional Arabic" w:eastAsia="Times New Roman" w:hAnsi="Traditional Arabic" w:cs="Traditional Arabic" w:hint="cs"/>
          <w:sz w:val="32"/>
          <w:szCs w:val="32"/>
          <w:rtl/>
        </w:rPr>
        <w:t>‌</w:t>
      </w:r>
      <w:r w:rsidRPr="00E14C07">
        <w:rPr>
          <w:rFonts w:ascii="Traditional Arabic" w:eastAsia="Times New Roman" w:hAnsi="Traditional Arabic" w:cs="Traditional Arabic"/>
          <w:sz w:val="32"/>
          <w:szCs w:val="32"/>
          <w:rtl/>
        </w:rPr>
        <w:t>ترین سازمان جهان که همان عالم اکبر است و جهاد اکبر نیاز دارد</w:t>
      </w:r>
      <w:r w:rsidRPr="00E14C07">
        <w:rPr>
          <w:rFonts w:ascii="Traditional Arabic" w:eastAsia="Times New Roman" w:hAnsi="Traditional Arabic" w:cs="Traditional Arabic" w:hint="cs"/>
          <w:sz w:val="32"/>
          <w:szCs w:val="32"/>
          <w:rtl/>
        </w:rPr>
        <w:t>؛</w:t>
      </w:r>
      <w:r w:rsidRPr="00E14C07">
        <w:rPr>
          <w:rFonts w:ascii="Traditional Arabic" w:eastAsia="Times New Roman" w:hAnsi="Traditional Arabic" w:cs="Traditional Arabic"/>
          <w:sz w:val="32"/>
          <w:szCs w:val="32"/>
          <w:rtl/>
        </w:rPr>
        <w:t xml:space="preserve"> سازمانی پیچیده و عریض و طویل و</w:t>
      </w:r>
      <w:r w:rsidRPr="00E14C07">
        <w:rPr>
          <w:rFonts w:ascii="Traditional Arabic" w:eastAsia="Times New Roman" w:hAnsi="Traditional Arabic" w:cs="Traditional Arabic" w:hint="cs"/>
          <w:sz w:val="32"/>
          <w:szCs w:val="32"/>
          <w:rtl/>
        </w:rPr>
        <w:t xml:space="preserve"> </w:t>
      </w:r>
      <w:r w:rsidRPr="00E14C07">
        <w:rPr>
          <w:rFonts w:ascii="Traditional Arabic" w:eastAsia="Times New Roman" w:hAnsi="Traditional Arabic" w:cs="Traditional Arabic"/>
          <w:sz w:val="32"/>
          <w:szCs w:val="32"/>
          <w:rtl/>
        </w:rPr>
        <w:t>تودرتو که درگیرشدن در آن بسیار آزاردهنده و اذیت</w:t>
      </w:r>
      <w:r w:rsidRPr="00E14C07">
        <w:rPr>
          <w:rFonts w:ascii="Traditional Arabic" w:eastAsia="Times New Roman" w:hAnsi="Traditional Arabic" w:cs="Traditional Arabic" w:hint="cs"/>
          <w:sz w:val="32"/>
          <w:szCs w:val="32"/>
          <w:rtl/>
        </w:rPr>
        <w:t>‌</w:t>
      </w:r>
      <w:r w:rsidRPr="00E14C07">
        <w:rPr>
          <w:rFonts w:ascii="Traditional Arabic" w:eastAsia="Times New Roman" w:hAnsi="Traditional Arabic" w:cs="Traditional Arabic"/>
          <w:sz w:val="32"/>
          <w:szCs w:val="32"/>
          <w:rtl/>
        </w:rPr>
        <w:t>کننده است</w:t>
      </w:r>
      <w:r w:rsidRPr="00E14C07">
        <w:rPr>
          <w:rFonts w:ascii="Traditional Arabic" w:eastAsia="Times New Roman" w:hAnsi="Traditional Arabic" w:cs="Traditional Arabic" w:hint="cs"/>
          <w:sz w:val="32"/>
          <w:szCs w:val="32"/>
          <w:rtl/>
        </w:rPr>
        <w:t>،</w:t>
      </w:r>
      <w:r w:rsidRPr="00E14C07">
        <w:rPr>
          <w:rFonts w:ascii="Traditional Arabic" w:eastAsia="Times New Roman" w:hAnsi="Traditional Arabic" w:cs="Traditional Arabic"/>
          <w:sz w:val="32"/>
          <w:szCs w:val="32"/>
          <w:rtl/>
        </w:rPr>
        <w:t xml:space="preserve"> عناصر موذی در این راه فراوان هستند که برای رسیدن به هدف باید در مقابل آزارها و جنگ روانی آنان آستانه</w:t>
      </w:r>
      <w:r w:rsidRPr="00E14C07">
        <w:rPr>
          <w:rFonts w:ascii="Traditional Arabic" w:eastAsia="Times New Roman" w:hAnsi="Traditional Arabic" w:cs="Traditional Arabic" w:hint="cs"/>
          <w:sz w:val="32"/>
          <w:szCs w:val="32"/>
          <w:rtl/>
        </w:rPr>
        <w:t>‌ی</w:t>
      </w:r>
      <w:r w:rsidRPr="00E14C07">
        <w:rPr>
          <w:rFonts w:ascii="Traditional Arabic" w:eastAsia="Times New Roman" w:hAnsi="Traditional Arabic" w:cs="Traditional Arabic"/>
          <w:sz w:val="32"/>
          <w:szCs w:val="32"/>
          <w:rtl/>
        </w:rPr>
        <w:t xml:space="preserve"> تحمل خود را بالا</w:t>
      </w:r>
      <w:r w:rsidRPr="00E14C07">
        <w:rPr>
          <w:rFonts w:ascii="Traditional Arabic" w:eastAsia="Times New Roman" w:hAnsi="Traditional Arabic" w:cs="Traditional Arabic" w:hint="cs"/>
          <w:sz w:val="32"/>
          <w:szCs w:val="32"/>
          <w:rtl/>
        </w:rPr>
        <w:t xml:space="preserve"> </w:t>
      </w:r>
      <w:r w:rsidRPr="00E14C07">
        <w:rPr>
          <w:rFonts w:ascii="Traditional Arabic" w:eastAsia="Times New Roman" w:hAnsi="Traditional Arabic" w:cs="Traditional Arabic"/>
          <w:sz w:val="32"/>
          <w:szCs w:val="32"/>
          <w:rtl/>
        </w:rPr>
        <w:t>برد و خستگی راه</w:t>
      </w:r>
      <w:r w:rsidRPr="00E14C07">
        <w:rPr>
          <w:rFonts w:ascii="Traditional Arabic" w:eastAsia="Times New Roman" w:hAnsi="Traditional Arabic" w:cs="Traditional Arabic" w:hint="cs"/>
          <w:sz w:val="32"/>
          <w:szCs w:val="32"/>
          <w:rtl/>
        </w:rPr>
        <w:t xml:space="preserve"> را</w:t>
      </w:r>
      <w:r w:rsidRPr="00E14C07">
        <w:rPr>
          <w:rFonts w:ascii="Traditional Arabic" w:eastAsia="Times New Roman" w:hAnsi="Traditional Arabic" w:cs="Traditional Arabic"/>
          <w:sz w:val="32"/>
          <w:szCs w:val="32"/>
          <w:rtl/>
        </w:rPr>
        <w:t xml:space="preserve"> به جان خرید</w:t>
      </w:r>
      <w:r w:rsidRPr="00E14C07">
        <w:rPr>
          <w:rFonts w:ascii="Traditional Arabic" w:eastAsia="Times New Roman" w:hAnsi="Traditional Arabic" w:cs="Traditional Arabic" w:hint="cs"/>
          <w:sz w:val="32"/>
          <w:szCs w:val="32"/>
          <w:rtl/>
        </w:rPr>
        <w:t xml:space="preserve">. و هدف </w:t>
      </w:r>
      <w:r w:rsidRPr="00E14C07">
        <w:rPr>
          <w:rFonts w:ascii="Traditional Arabic" w:eastAsia="Times New Roman" w:hAnsi="Traditional Arabic" w:cs="Traditional Arabic"/>
          <w:sz w:val="32"/>
          <w:szCs w:val="32"/>
          <w:rtl/>
        </w:rPr>
        <w:t>کنترل کامل نفس است</w:t>
      </w:r>
      <w:r w:rsidRPr="00E14C07">
        <w:rPr>
          <w:rFonts w:ascii="Traditional Arabic" w:eastAsia="Times New Roman" w:hAnsi="Traditional Arabic" w:cs="Traditional Arabic" w:hint="cs"/>
          <w:sz w:val="32"/>
          <w:szCs w:val="32"/>
          <w:rtl/>
        </w:rPr>
        <w:t xml:space="preserve">، </w:t>
      </w:r>
      <w:r w:rsidRPr="00E14C07">
        <w:rPr>
          <w:rFonts w:ascii="Traditional Arabic" w:eastAsia="Times New Roman" w:hAnsi="Traditional Arabic" w:cs="Traditional Arabic"/>
          <w:sz w:val="32"/>
          <w:szCs w:val="32"/>
          <w:rtl/>
        </w:rPr>
        <w:t>ل</w:t>
      </w:r>
      <w:r w:rsidRPr="00E14C07">
        <w:rPr>
          <w:rFonts w:ascii="Traditional Arabic" w:eastAsia="Times New Roman" w:hAnsi="Traditional Arabic" w:cs="Traditional Arabic" w:hint="cs"/>
          <w:sz w:val="32"/>
          <w:szCs w:val="32"/>
          <w:rtl/>
        </w:rPr>
        <w:t>إ</w:t>
      </w:r>
      <w:r w:rsidRPr="00E14C07">
        <w:rPr>
          <w:rFonts w:ascii="Traditional Arabic" w:eastAsia="Times New Roman" w:hAnsi="Traditional Arabic" w:cs="Traditional Arabic"/>
          <w:sz w:val="32"/>
          <w:szCs w:val="32"/>
          <w:rtl/>
        </w:rPr>
        <w:t xml:space="preserve">طلاق قوله تعالی: </w:t>
      </w:r>
      <w:r w:rsidRPr="00E14C07">
        <w:rPr>
          <w:rFonts w:ascii="Traditional Arabic" w:eastAsia="Times New Roman" w:hAnsi="Traditional Arabic" w:cs="Traditional Arabic" w:hint="cs"/>
          <w:sz w:val="32"/>
          <w:szCs w:val="32"/>
          <w:rtl/>
        </w:rPr>
        <w:t>«</w:t>
      </w:r>
      <w:r w:rsidRPr="00E14C07">
        <w:rPr>
          <w:rFonts w:ascii="Neirizi" w:eastAsia="Times New Roman" w:hAnsi="Neirizi" w:cs="Neirizi"/>
          <w:sz w:val="20"/>
          <w:szCs w:val="20"/>
          <w:rtl/>
        </w:rPr>
        <w:t>وَ لَنَصْبِرَنَّ عَلى‏ ما آذَيْتُمُونا</w:t>
      </w:r>
      <w:r w:rsidRPr="00E14C07">
        <w:rPr>
          <w:rFonts w:ascii="Traditional Arabic" w:eastAsia="Times New Roman" w:hAnsi="Traditional Arabic" w:cs="Traditional Arabic" w:hint="cs"/>
          <w:sz w:val="32"/>
          <w:szCs w:val="32"/>
          <w:rtl/>
        </w:rPr>
        <w:t>»</w:t>
      </w:r>
      <w:r w:rsidRPr="00E14C07">
        <w:rPr>
          <w:rFonts w:ascii="Traditional Arabic" w:eastAsia="Times New Roman" w:hAnsi="Traditional Arabic" w:cs="Traditional Arabic"/>
          <w:sz w:val="32"/>
          <w:szCs w:val="32"/>
          <w:vertAlign w:val="superscript"/>
          <w:rtl/>
        </w:rPr>
        <w:footnoteReference w:id="3"/>
      </w:r>
      <w:r w:rsidRPr="00E14C07">
        <w:rPr>
          <w:rFonts w:ascii="Traditional Arabic" w:eastAsia="Times New Roman" w:hAnsi="Traditional Arabic" w:cs="Traditional Arabic" w:hint="cs"/>
          <w:sz w:val="32"/>
          <w:szCs w:val="32"/>
          <w:rtl/>
        </w:rPr>
        <w:t xml:space="preserve"> «</w:t>
      </w:r>
      <w:r w:rsidRPr="00E14C07">
        <w:rPr>
          <w:rFonts w:ascii="Neirizi" w:eastAsia="Times New Roman" w:hAnsi="Neirizi" w:cs="Neirizi"/>
          <w:sz w:val="20"/>
          <w:szCs w:val="20"/>
          <w:rtl/>
        </w:rPr>
        <w:t>وَ أُوذُوا في‏ سَبيلي</w:t>
      </w:r>
      <w:r w:rsidRPr="00E14C07">
        <w:rPr>
          <w:rFonts w:ascii="Traditional Arabic" w:eastAsia="Times New Roman" w:hAnsi="Traditional Arabic" w:cs="Traditional Arabic"/>
          <w:sz w:val="32"/>
          <w:szCs w:val="32"/>
          <w:rtl/>
        </w:rPr>
        <w:t>‏</w:t>
      </w:r>
      <w:r w:rsidRPr="00E14C07">
        <w:rPr>
          <w:rFonts w:ascii="Traditional Arabic" w:eastAsia="Times New Roman" w:hAnsi="Traditional Arabic" w:cs="Traditional Arabic" w:hint="cs"/>
          <w:sz w:val="32"/>
          <w:szCs w:val="32"/>
          <w:rtl/>
        </w:rPr>
        <w:t>» و</w:t>
      </w:r>
      <w:r w:rsidRPr="00E14C07">
        <w:rPr>
          <w:rFonts w:ascii="Traditional Arabic" w:eastAsia="Times New Roman" w:hAnsi="Traditional Arabic" w:cs="Traditional Arabic"/>
          <w:sz w:val="32"/>
          <w:szCs w:val="32"/>
          <w:rtl/>
        </w:rPr>
        <w:t xml:space="preserve"> </w:t>
      </w:r>
      <w:r w:rsidRPr="00E14C07">
        <w:rPr>
          <w:rFonts w:ascii="Traditional Arabic" w:eastAsia="Times New Roman" w:hAnsi="Traditional Arabic" w:cs="Traditional Arabic" w:hint="cs"/>
          <w:sz w:val="32"/>
          <w:szCs w:val="32"/>
          <w:rtl/>
        </w:rPr>
        <w:t>«</w:t>
      </w:r>
      <w:r w:rsidRPr="00E14C07">
        <w:rPr>
          <w:rFonts w:ascii="Neirizi" w:eastAsia="Times New Roman" w:hAnsi="Neirizi" w:cs="Neirizi"/>
          <w:sz w:val="20"/>
          <w:szCs w:val="20"/>
          <w:rtl/>
        </w:rPr>
        <w:t>وَ أُوذُوا حَتَّى أَتاهُمْ نَصْرُنا</w:t>
      </w:r>
      <w:r w:rsidRPr="00E14C07">
        <w:rPr>
          <w:rFonts w:ascii="Traditional Arabic" w:eastAsia="Times New Roman" w:hAnsi="Traditional Arabic" w:cs="Traditional Arabic" w:hint="cs"/>
          <w:sz w:val="32"/>
          <w:szCs w:val="32"/>
          <w:rtl/>
        </w:rPr>
        <w:t>».</w:t>
      </w:r>
      <w:r w:rsidRPr="00E14C07">
        <w:rPr>
          <w:rFonts w:ascii="Traditional Arabic" w:eastAsia="Times New Roman" w:hAnsi="Traditional Arabic" w:cs="Traditional Arabic"/>
          <w:sz w:val="32"/>
          <w:szCs w:val="32"/>
          <w:vertAlign w:val="superscript"/>
          <w:rtl/>
        </w:rPr>
        <w:footnoteReference w:id="4"/>
      </w:r>
      <w:r w:rsidRPr="00E14C07">
        <w:rPr>
          <w:rFonts w:ascii="Traditional Arabic" w:eastAsia="Times New Roman" w:hAnsi="Traditional Arabic" w:cs="Traditional Arabic"/>
          <w:sz w:val="32"/>
          <w:szCs w:val="32"/>
          <w:rtl/>
        </w:rPr>
        <w:t xml:space="preserve"> آزارهایی ک</w:t>
      </w:r>
      <w:r w:rsidRPr="00E14C07">
        <w:rPr>
          <w:rFonts w:ascii="Traditional Arabic" w:eastAsia="Times New Roman" w:hAnsi="Traditional Arabic" w:cs="Traditional Arabic" w:hint="cs"/>
          <w:sz w:val="32"/>
          <w:szCs w:val="32"/>
          <w:rtl/>
        </w:rPr>
        <w:t>ه</w:t>
      </w:r>
      <w:r w:rsidRPr="00E14C07">
        <w:rPr>
          <w:rFonts w:ascii="Traditional Arabic" w:eastAsia="Times New Roman" w:hAnsi="Traditional Arabic" w:cs="Traditional Arabic"/>
          <w:sz w:val="32"/>
          <w:szCs w:val="32"/>
          <w:rtl/>
        </w:rPr>
        <w:t xml:space="preserve"> زیاد هستند</w:t>
      </w:r>
      <w:r w:rsidRPr="00E14C07">
        <w:rPr>
          <w:rFonts w:ascii="Traditional Arabic" w:eastAsia="Times New Roman" w:hAnsi="Traditional Arabic" w:cs="Traditional Arabic" w:hint="cs"/>
          <w:sz w:val="32"/>
          <w:szCs w:val="32"/>
          <w:rtl/>
        </w:rPr>
        <w:t>،</w:t>
      </w:r>
      <w:r w:rsidRPr="00E14C07">
        <w:rPr>
          <w:rFonts w:ascii="Traditional Arabic" w:eastAsia="Times New Roman" w:hAnsi="Traditional Arabic" w:cs="Traditional Arabic"/>
          <w:sz w:val="32"/>
          <w:szCs w:val="32"/>
          <w:rtl/>
        </w:rPr>
        <w:t xml:space="preserve"> لقوله تعالی: </w:t>
      </w:r>
      <w:r w:rsidRPr="00E14C07">
        <w:rPr>
          <w:rFonts w:ascii="Traditional Arabic" w:eastAsia="Times New Roman" w:hAnsi="Traditional Arabic" w:cs="Traditional Arabic" w:hint="cs"/>
          <w:sz w:val="32"/>
          <w:szCs w:val="32"/>
          <w:rtl/>
        </w:rPr>
        <w:t>«</w:t>
      </w:r>
      <w:r w:rsidRPr="00E14C07">
        <w:rPr>
          <w:rFonts w:ascii="Neirizi" w:eastAsia="Times New Roman" w:hAnsi="Neirizi" w:cs="Neirizi"/>
          <w:sz w:val="20"/>
          <w:szCs w:val="20"/>
          <w:rtl/>
        </w:rPr>
        <w:t>أَذىً كَثيراً</w:t>
      </w:r>
      <w:r w:rsidRPr="00E14C07">
        <w:rPr>
          <w:rFonts w:ascii="Traditional Arabic" w:eastAsia="Times New Roman" w:hAnsi="Traditional Arabic" w:cs="Traditional Arabic" w:hint="cs"/>
          <w:sz w:val="32"/>
          <w:szCs w:val="32"/>
          <w:rtl/>
        </w:rPr>
        <w:t>».</w:t>
      </w:r>
      <w:r w:rsidRPr="00E14C07">
        <w:rPr>
          <w:rFonts w:ascii="Traditional Arabic" w:eastAsia="Times New Roman" w:hAnsi="Traditional Arabic" w:cs="Traditional Arabic"/>
          <w:sz w:val="32"/>
          <w:szCs w:val="32"/>
          <w:vertAlign w:val="superscript"/>
          <w:rtl/>
        </w:rPr>
        <w:footnoteReference w:id="5"/>
      </w:r>
      <w:r w:rsidRPr="00E14C07">
        <w:rPr>
          <w:rFonts w:ascii="Traditional Arabic" w:eastAsia="Times New Roman" w:hAnsi="Traditional Arabic" w:cs="Traditional Arabic"/>
          <w:sz w:val="32"/>
          <w:szCs w:val="32"/>
          <w:rtl/>
        </w:rPr>
        <w:t xml:space="preserve"> در عملیات نفس</w:t>
      </w:r>
      <w:r w:rsidRPr="00E14C07">
        <w:rPr>
          <w:rFonts w:ascii="Traditional Arabic" w:eastAsia="Times New Roman" w:hAnsi="Traditional Arabic" w:cs="Traditional Arabic" w:hint="cs"/>
          <w:sz w:val="32"/>
          <w:szCs w:val="32"/>
          <w:rtl/>
        </w:rPr>
        <w:t>‌</w:t>
      </w:r>
      <w:r w:rsidRPr="00E14C07">
        <w:rPr>
          <w:rFonts w:ascii="Traditional Arabic" w:eastAsia="Times New Roman" w:hAnsi="Traditional Arabic" w:cs="Traditional Arabic"/>
          <w:sz w:val="32"/>
          <w:szCs w:val="32"/>
          <w:rtl/>
        </w:rPr>
        <w:t>گیر تدبیر نفس</w:t>
      </w:r>
      <w:r w:rsidRPr="00E14C07">
        <w:rPr>
          <w:rFonts w:ascii="Traditional Arabic" w:eastAsia="Times New Roman" w:hAnsi="Traditional Arabic" w:cs="Traditional Arabic" w:hint="cs"/>
          <w:sz w:val="32"/>
          <w:szCs w:val="32"/>
          <w:rtl/>
        </w:rPr>
        <w:t>،</w:t>
      </w:r>
      <w:r w:rsidRPr="00E14C07">
        <w:rPr>
          <w:rFonts w:ascii="Traditional Arabic" w:eastAsia="Times New Roman" w:hAnsi="Traditional Arabic" w:cs="Traditional Arabic"/>
          <w:sz w:val="32"/>
          <w:szCs w:val="32"/>
          <w:rtl/>
        </w:rPr>
        <w:t xml:space="preserve"> اذیت زیادی اصابت </w:t>
      </w:r>
      <w:r w:rsidRPr="00E14C07">
        <w:rPr>
          <w:rFonts w:ascii="Traditional Arabic" w:eastAsia="Times New Roman" w:hAnsi="Traditional Arabic" w:cs="Traditional Arabic"/>
          <w:sz w:val="32"/>
          <w:szCs w:val="32"/>
          <w:rtl/>
        </w:rPr>
        <w:lastRenderedPageBreak/>
        <w:t>می</w:t>
      </w:r>
      <w:r w:rsidRPr="00E14C07">
        <w:rPr>
          <w:rFonts w:ascii="Traditional Arabic" w:eastAsia="Times New Roman" w:hAnsi="Traditional Arabic" w:cs="Traditional Arabic" w:hint="cs"/>
          <w:sz w:val="32"/>
          <w:szCs w:val="32"/>
          <w:rtl/>
        </w:rPr>
        <w:t>‌</w:t>
      </w:r>
      <w:r w:rsidRPr="00E14C07">
        <w:rPr>
          <w:rFonts w:ascii="Traditional Arabic" w:eastAsia="Times New Roman" w:hAnsi="Traditional Arabic" w:cs="Traditional Arabic"/>
          <w:sz w:val="32"/>
          <w:szCs w:val="32"/>
          <w:rtl/>
        </w:rPr>
        <w:t xml:space="preserve">کند به مدیر نفس که باید تحمل </w:t>
      </w:r>
      <w:r w:rsidRPr="00E14C07">
        <w:rPr>
          <w:rFonts w:ascii="Traditional Arabic" w:eastAsia="Times New Roman" w:hAnsi="Traditional Arabic" w:cs="Traditional Arabic" w:hint="cs"/>
          <w:sz w:val="32"/>
          <w:szCs w:val="32"/>
          <w:rtl/>
        </w:rPr>
        <w:t>کر</w:t>
      </w:r>
      <w:r w:rsidRPr="00E14C07">
        <w:rPr>
          <w:rFonts w:ascii="Traditional Arabic" w:eastAsia="Times New Roman" w:hAnsi="Traditional Arabic" w:cs="Traditional Arabic"/>
          <w:sz w:val="32"/>
          <w:szCs w:val="32"/>
          <w:rtl/>
        </w:rPr>
        <w:t>د و لابد این تحمل ثواب فراوانی هم دارد</w:t>
      </w:r>
      <w:r w:rsidRPr="00E14C07">
        <w:rPr>
          <w:rFonts w:ascii="Traditional Arabic" w:eastAsia="Times New Roman" w:hAnsi="Traditional Arabic" w:cs="Traditional Arabic" w:hint="cs"/>
          <w:sz w:val="32"/>
          <w:szCs w:val="32"/>
          <w:rtl/>
        </w:rPr>
        <w:t>.</w:t>
      </w:r>
      <w:r w:rsidRPr="00E14C07">
        <w:rPr>
          <w:rFonts w:ascii="Traditional Arabic" w:eastAsia="Times New Roman" w:hAnsi="Traditional Arabic" w:cs="Traditional Arabic"/>
          <w:sz w:val="32"/>
          <w:szCs w:val="32"/>
          <w:rtl/>
        </w:rPr>
        <w:t xml:space="preserve"> گلاویز شدن با موانع راه قطعا</w:t>
      </w:r>
      <w:r w:rsidRPr="00E14C07">
        <w:rPr>
          <w:rFonts w:ascii="Traditional Arabic" w:eastAsia="Times New Roman" w:hAnsi="Traditional Arabic" w:cs="Traditional Arabic" w:hint="cs"/>
          <w:sz w:val="32"/>
          <w:szCs w:val="32"/>
          <w:rtl/>
        </w:rPr>
        <w:t>ً</w:t>
      </w:r>
      <w:r w:rsidRPr="00E14C07">
        <w:rPr>
          <w:rFonts w:ascii="Traditional Arabic" w:eastAsia="Times New Roman" w:hAnsi="Traditional Arabic" w:cs="Traditional Arabic"/>
          <w:sz w:val="32"/>
          <w:szCs w:val="32"/>
          <w:rtl/>
        </w:rPr>
        <w:t xml:space="preserve"> اذیت دارد</w:t>
      </w:r>
      <w:r w:rsidRPr="00E14C07">
        <w:rPr>
          <w:rFonts w:ascii="Traditional Arabic" w:eastAsia="Times New Roman" w:hAnsi="Traditional Arabic" w:cs="Traditional Arabic" w:hint="cs"/>
          <w:sz w:val="32"/>
          <w:szCs w:val="32"/>
          <w:rtl/>
        </w:rPr>
        <w:t>،</w:t>
      </w:r>
      <w:r w:rsidRPr="00E14C07">
        <w:rPr>
          <w:rFonts w:ascii="Traditional Arabic" w:eastAsia="Times New Roman" w:hAnsi="Traditional Arabic" w:cs="Traditional Arabic"/>
          <w:sz w:val="32"/>
          <w:szCs w:val="32"/>
          <w:rtl/>
        </w:rPr>
        <w:t xml:space="preserve"> مثل پیامبران کقوله </w:t>
      </w:r>
      <w:r w:rsidRPr="00E14C07">
        <w:rPr>
          <w:rFonts w:ascii="Dorood" w:eastAsia="MS Mincho" w:hAnsi="Dorood" w:cs="Traditional Arabic"/>
          <w:spacing w:val="-4"/>
          <w:sz w:val="32"/>
          <w:szCs w:val="32"/>
          <w:lang w:bidi="fa-IR"/>
        </w:rPr>
        <w:t></w:t>
      </w:r>
      <w:r w:rsidRPr="00E14C07">
        <w:rPr>
          <w:rFonts w:ascii="Traditional Arabic" w:eastAsia="Times New Roman" w:hAnsi="Traditional Arabic" w:cs="Traditional Arabic"/>
          <w:sz w:val="32"/>
          <w:szCs w:val="32"/>
          <w:rtl/>
        </w:rPr>
        <w:t xml:space="preserve">: </w:t>
      </w:r>
      <w:r w:rsidRPr="00E14C07">
        <w:rPr>
          <w:rFonts w:ascii="Traditional Arabic" w:eastAsia="Times New Roman" w:hAnsi="Traditional Arabic" w:cs="Traditional Arabic" w:hint="cs"/>
          <w:sz w:val="32"/>
          <w:szCs w:val="32"/>
          <w:rtl/>
        </w:rPr>
        <w:t>«</w:t>
      </w:r>
      <w:r w:rsidRPr="00E14C07">
        <w:rPr>
          <w:rFonts w:ascii="Traditional Arabic" w:eastAsia="Times New Roman" w:hAnsi="Traditional Arabic" w:cs="Traditional Arabic"/>
          <w:sz w:val="32"/>
          <w:szCs w:val="32"/>
          <w:rtl/>
        </w:rPr>
        <w:t>ما اوذی النبی بمثل ما اوذیت</w:t>
      </w:r>
      <w:r w:rsidRPr="00E14C07">
        <w:rPr>
          <w:rFonts w:ascii="Traditional Arabic" w:eastAsia="Times New Roman" w:hAnsi="Traditional Arabic" w:cs="Traditional Arabic" w:hint="cs"/>
          <w:sz w:val="32"/>
          <w:szCs w:val="32"/>
          <w:rtl/>
        </w:rPr>
        <w:t>»،</w:t>
      </w:r>
      <w:r w:rsidRPr="00E14C07">
        <w:rPr>
          <w:rFonts w:ascii="Traditional Arabic" w:eastAsia="Times New Roman" w:hAnsi="Traditional Arabic" w:cs="Traditional Arabic"/>
          <w:sz w:val="32"/>
          <w:szCs w:val="32"/>
          <w:vertAlign w:val="superscript"/>
          <w:rtl/>
        </w:rPr>
        <w:footnoteReference w:id="6"/>
      </w:r>
      <w:r w:rsidRPr="00E14C07">
        <w:rPr>
          <w:rFonts w:ascii="Traditional Arabic" w:eastAsia="Times New Roman" w:hAnsi="Traditional Arabic" w:cs="Traditional Arabic"/>
          <w:sz w:val="32"/>
          <w:szCs w:val="32"/>
          <w:rtl/>
        </w:rPr>
        <w:t xml:space="preserve"> هیچ پیامبری مثل من اذیت نشد</w:t>
      </w:r>
      <w:r w:rsidRPr="00E14C07">
        <w:rPr>
          <w:rFonts w:ascii="Traditional Arabic" w:eastAsia="Times New Roman" w:hAnsi="Traditional Arabic" w:cs="Traditional Arabic" w:hint="cs"/>
          <w:sz w:val="32"/>
          <w:szCs w:val="32"/>
          <w:rtl/>
        </w:rPr>
        <w:t>.</w:t>
      </w:r>
      <w:r w:rsidRPr="00E14C07">
        <w:rPr>
          <w:rFonts w:ascii="Traditional Arabic" w:eastAsia="Times New Roman" w:hAnsi="Traditional Arabic" w:cs="Traditional Arabic"/>
          <w:sz w:val="32"/>
          <w:szCs w:val="32"/>
          <w:rtl/>
        </w:rPr>
        <w:t xml:space="preserve"> این اذیت اطلاق دارد</w:t>
      </w:r>
      <w:r w:rsidRPr="00E14C07">
        <w:rPr>
          <w:rFonts w:ascii="Traditional Arabic" w:eastAsia="Times New Roman" w:hAnsi="Traditional Arabic" w:cs="Traditional Arabic" w:hint="cs"/>
          <w:sz w:val="32"/>
          <w:szCs w:val="32"/>
          <w:rtl/>
        </w:rPr>
        <w:t xml:space="preserve"> و</w:t>
      </w:r>
      <w:r w:rsidRPr="00E14C07">
        <w:rPr>
          <w:rFonts w:ascii="Traditional Arabic" w:eastAsia="Times New Roman" w:hAnsi="Traditional Arabic" w:cs="Traditional Arabic"/>
          <w:sz w:val="32"/>
          <w:szCs w:val="32"/>
          <w:rtl/>
        </w:rPr>
        <w:t xml:space="preserve"> شامل اذیت نفس هم می</w:t>
      </w:r>
      <w:r w:rsidRPr="00E14C07">
        <w:rPr>
          <w:rFonts w:ascii="Traditional Arabic" w:eastAsia="Times New Roman" w:hAnsi="Traditional Arabic" w:cs="Traditional Arabic" w:hint="cs"/>
          <w:sz w:val="32"/>
          <w:szCs w:val="32"/>
          <w:rtl/>
        </w:rPr>
        <w:t>‌</w:t>
      </w:r>
      <w:r w:rsidRPr="00E14C07">
        <w:rPr>
          <w:rFonts w:ascii="Traditional Arabic" w:eastAsia="Times New Roman" w:hAnsi="Traditional Arabic" w:cs="Traditional Arabic"/>
          <w:sz w:val="32"/>
          <w:szCs w:val="32"/>
          <w:rtl/>
        </w:rPr>
        <w:t>شود</w:t>
      </w:r>
      <w:r w:rsidRPr="00E14C07">
        <w:rPr>
          <w:rFonts w:ascii="Traditional Arabic" w:eastAsia="Times New Roman" w:hAnsi="Traditional Arabic" w:cs="Traditional Arabic" w:hint="cs"/>
          <w:sz w:val="32"/>
          <w:szCs w:val="32"/>
          <w:rtl/>
        </w:rPr>
        <w:t xml:space="preserve">، </w:t>
      </w:r>
      <w:r w:rsidRPr="00E14C07">
        <w:rPr>
          <w:rFonts w:ascii="Traditional Arabic" w:eastAsia="Times New Roman" w:hAnsi="Traditional Arabic" w:cs="Traditional Arabic"/>
          <w:sz w:val="32"/>
          <w:szCs w:val="32"/>
          <w:rtl/>
        </w:rPr>
        <w:t>کمااین</w:t>
      </w:r>
      <w:r w:rsidRPr="00E14C07">
        <w:rPr>
          <w:rFonts w:ascii="Traditional Arabic" w:eastAsia="Times New Roman" w:hAnsi="Traditional Arabic" w:cs="Traditional Arabic" w:hint="cs"/>
          <w:sz w:val="32"/>
          <w:szCs w:val="32"/>
          <w:rtl/>
        </w:rPr>
        <w:t>‌</w:t>
      </w:r>
      <w:r w:rsidRPr="00E14C07">
        <w:rPr>
          <w:rFonts w:ascii="Traditional Arabic" w:eastAsia="Times New Roman" w:hAnsi="Traditional Arabic" w:cs="Traditional Arabic"/>
          <w:sz w:val="32"/>
          <w:szCs w:val="32"/>
          <w:rtl/>
        </w:rPr>
        <w:t>که شامل اذیت رقبا هم می</w:t>
      </w:r>
      <w:r w:rsidRPr="00E14C07">
        <w:rPr>
          <w:rFonts w:ascii="Traditional Arabic" w:eastAsia="Times New Roman" w:hAnsi="Traditional Arabic" w:cs="Traditional Arabic" w:hint="cs"/>
          <w:sz w:val="32"/>
          <w:szCs w:val="32"/>
          <w:rtl/>
        </w:rPr>
        <w:t>‌</w:t>
      </w:r>
      <w:r w:rsidRPr="00E14C07">
        <w:rPr>
          <w:rFonts w:ascii="Traditional Arabic" w:eastAsia="Times New Roman" w:hAnsi="Traditional Arabic" w:cs="Traditional Arabic"/>
          <w:sz w:val="32"/>
          <w:szCs w:val="32"/>
          <w:rtl/>
        </w:rPr>
        <w:t xml:space="preserve">شود. </w:t>
      </w:r>
      <w:r w:rsidRPr="00E14C07">
        <w:rPr>
          <w:rFonts w:ascii="Traditional Arabic" w:eastAsia="Times New Roman" w:hAnsi="Traditional Arabic" w:cs="Traditional Arabic" w:hint="cs"/>
          <w:sz w:val="32"/>
          <w:szCs w:val="32"/>
          <w:rtl/>
        </w:rPr>
        <w:t>نفسِ</w:t>
      </w:r>
      <w:r w:rsidRPr="00E14C07">
        <w:rPr>
          <w:rFonts w:ascii="Traditional Arabic" w:eastAsia="Times New Roman" w:hAnsi="Traditional Arabic" w:cs="Traditional Arabic"/>
          <w:sz w:val="32"/>
          <w:szCs w:val="32"/>
          <w:rtl/>
        </w:rPr>
        <w:t xml:space="preserve"> این تحمل شیرین است. اذیت</w:t>
      </w:r>
      <w:r w:rsidRPr="00E14C07">
        <w:rPr>
          <w:rFonts w:ascii="Traditional Arabic" w:eastAsia="Times New Roman" w:hAnsi="Traditional Arabic" w:cs="Traditional Arabic" w:hint="cs"/>
          <w:sz w:val="32"/>
          <w:szCs w:val="32"/>
          <w:rtl/>
        </w:rPr>
        <w:t>‌</w:t>
      </w:r>
      <w:r w:rsidRPr="00E14C07">
        <w:rPr>
          <w:rFonts w:ascii="Traditional Arabic" w:eastAsia="Times New Roman" w:hAnsi="Traditional Arabic" w:cs="Traditional Arabic"/>
          <w:sz w:val="32"/>
          <w:szCs w:val="32"/>
          <w:rtl/>
        </w:rPr>
        <w:t xml:space="preserve">های روانی که </w:t>
      </w:r>
      <w:r w:rsidRPr="00E14C07">
        <w:rPr>
          <w:rFonts w:ascii="Traditional Arabic" w:eastAsia="Times New Roman" w:hAnsi="Traditional Arabic" w:cs="Traditional Arabic" w:hint="cs"/>
          <w:sz w:val="32"/>
          <w:szCs w:val="32"/>
          <w:rtl/>
        </w:rPr>
        <w:t>«</w:t>
      </w:r>
      <w:r w:rsidRPr="00E14C07">
        <w:rPr>
          <w:rFonts w:ascii="Traditional Arabic" w:eastAsia="Times New Roman" w:hAnsi="Traditional Arabic" w:cs="Traditional Arabic"/>
          <w:sz w:val="32"/>
          <w:szCs w:val="32"/>
          <w:rtl/>
        </w:rPr>
        <w:t>تو نمیتوانی</w:t>
      </w:r>
      <w:r w:rsidRPr="00E14C07">
        <w:rPr>
          <w:rFonts w:ascii="Traditional Arabic" w:eastAsia="Times New Roman" w:hAnsi="Traditional Arabic" w:cs="Traditional Arabic" w:hint="cs"/>
          <w:sz w:val="32"/>
          <w:szCs w:val="32"/>
          <w:rtl/>
        </w:rPr>
        <w:t>»،</w:t>
      </w:r>
      <w:r w:rsidRPr="00E14C07">
        <w:rPr>
          <w:rFonts w:ascii="Traditional Arabic" w:eastAsia="Times New Roman" w:hAnsi="Traditional Arabic" w:cs="Traditional Arabic"/>
          <w:sz w:val="32"/>
          <w:szCs w:val="32"/>
          <w:rtl/>
        </w:rPr>
        <w:t xml:space="preserve"> </w:t>
      </w:r>
      <w:r w:rsidRPr="00E14C07">
        <w:rPr>
          <w:rFonts w:ascii="Traditional Arabic" w:eastAsia="Times New Roman" w:hAnsi="Traditional Arabic" w:cs="Traditional Arabic" w:hint="cs"/>
          <w:sz w:val="32"/>
          <w:szCs w:val="32"/>
          <w:rtl/>
        </w:rPr>
        <w:t>«</w:t>
      </w:r>
      <w:r w:rsidRPr="00E14C07">
        <w:rPr>
          <w:rFonts w:ascii="Traditional Arabic" w:eastAsia="Times New Roman" w:hAnsi="Traditional Arabic" w:cs="Traditional Arabic"/>
          <w:sz w:val="32"/>
          <w:szCs w:val="32"/>
          <w:rtl/>
        </w:rPr>
        <w:t>به نتیجه نمی</w:t>
      </w:r>
      <w:r w:rsidRPr="00E14C07">
        <w:rPr>
          <w:rFonts w:ascii="Traditional Arabic" w:eastAsia="Times New Roman" w:hAnsi="Traditional Arabic" w:cs="Traditional Arabic" w:hint="cs"/>
          <w:sz w:val="32"/>
          <w:szCs w:val="32"/>
          <w:rtl/>
        </w:rPr>
        <w:t>‌</w:t>
      </w:r>
      <w:r w:rsidRPr="00E14C07">
        <w:rPr>
          <w:rFonts w:ascii="Traditional Arabic" w:eastAsia="Times New Roman" w:hAnsi="Traditional Arabic" w:cs="Traditional Arabic"/>
          <w:sz w:val="32"/>
          <w:szCs w:val="32"/>
          <w:rtl/>
        </w:rPr>
        <w:t>رسی</w:t>
      </w:r>
      <w:r w:rsidRPr="00E14C07">
        <w:rPr>
          <w:rFonts w:ascii="Traditional Arabic" w:eastAsia="Times New Roman" w:hAnsi="Traditional Arabic" w:cs="Traditional Arabic" w:hint="cs"/>
          <w:sz w:val="32"/>
          <w:szCs w:val="32"/>
          <w:rtl/>
        </w:rPr>
        <w:t>»،</w:t>
      </w:r>
      <w:r w:rsidRPr="00E14C07">
        <w:rPr>
          <w:rFonts w:ascii="Traditional Arabic" w:eastAsia="Times New Roman" w:hAnsi="Traditional Arabic" w:cs="Traditional Arabic"/>
          <w:sz w:val="32"/>
          <w:szCs w:val="32"/>
          <w:rtl/>
        </w:rPr>
        <w:t xml:space="preserve"> </w:t>
      </w:r>
      <w:r w:rsidRPr="00E14C07">
        <w:rPr>
          <w:rFonts w:ascii="Traditional Arabic" w:eastAsia="Times New Roman" w:hAnsi="Traditional Arabic" w:cs="Traditional Arabic" w:hint="cs"/>
          <w:sz w:val="32"/>
          <w:szCs w:val="32"/>
          <w:rtl/>
        </w:rPr>
        <w:t>«</w:t>
      </w:r>
      <w:r w:rsidRPr="00E14C07">
        <w:rPr>
          <w:rFonts w:ascii="Traditional Arabic" w:eastAsia="Times New Roman" w:hAnsi="Traditional Arabic" w:cs="Traditional Arabic"/>
          <w:sz w:val="32"/>
          <w:szCs w:val="32"/>
          <w:rtl/>
        </w:rPr>
        <w:t>بیهوده خود را خسته نکن</w:t>
      </w:r>
      <w:r w:rsidRPr="00E14C07">
        <w:rPr>
          <w:rFonts w:ascii="Traditional Arabic" w:eastAsia="Times New Roman" w:hAnsi="Traditional Arabic" w:cs="Traditional Arabic" w:hint="cs"/>
          <w:sz w:val="32"/>
          <w:szCs w:val="32"/>
          <w:rtl/>
        </w:rPr>
        <w:t>» و...</w:t>
      </w:r>
      <w:r w:rsidRPr="00E14C07">
        <w:rPr>
          <w:rFonts w:ascii="Traditional Arabic" w:eastAsia="Times New Roman" w:hAnsi="Traditional Arabic" w:cs="Traditional Arabic"/>
          <w:sz w:val="32"/>
          <w:szCs w:val="32"/>
          <w:rtl/>
        </w:rPr>
        <w:t xml:space="preserve"> همان وساوس و دسائس شیطان است برای پشیمان کردن مجاهد نفس از</w:t>
      </w:r>
      <w:r w:rsidRPr="00E14C07">
        <w:rPr>
          <w:rFonts w:ascii="Traditional Arabic" w:eastAsia="Times New Roman" w:hAnsi="Traditional Arabic" w:cs="Traditional Arabic" w:hint="cs"/>
          <w:sz w:val="32"/>
          <w:szCs w:val="32"/>
          <w:rtl/>
        </w:rPr>
        <w:t xml:space="preserve"> </w:t>
      </w:r>
      <w:r w:rsidRPr="00E14C07">
        <w:rPr>
          <w:rFonts w:ascii="Traditional Arabic" w:eastAsia="Times New Roman" w:hAnsi="Traditional Arabic" w:cs="Traditional Arabic"/>
          <w:sz w:val="32"/>
          <w:szCs w:val="32"/>
          <w:rtl/>
        </w:rPr>
        <w:t>جهاد و مبارزه که تمامی ندارد</w:t>
      </w:r>
      <w:r w:rsidRPr="00E14C07">
        <w:rPr>
          <w:rFonts w:ascii="Traditional Arabic" w:eastAsia="Times New Roman" w:hAnsi="Traditional Arabic" w:cs="Traditional Arabic" w:hint="cs"/>
          <w:sz w:val="32"/>
          <w:szCs w:val="32"/>
          <w:rtl/>
        </w:rPr>
        <w:t>.</w:t>
      </w:r>
      <w:r w:rsidRPr="00E14C07">
        <w:rPr>
          <w:rFonts w:ascii="Traditional Arabic" w:eastAsia="Times New Roman" w:hAnsi="Traditional Arabic" w:cs="Traditional Arabic"/>
          <w:sz w:val="32"/>
          <w:szCs w:val="32"/>
          <w:rtl/>
        </w:rPr>
        <w:t xml:space="preserve"> ولی باید تحمل کرد</w:t>
      </w:r>
      <w:r w:rsidRPr="00E14C07">
        <w:rPr>
          <w:rFonts w:ascii="Traditional Arabic" w:eastAsia="Times New Roman" w:hAnsi="Traditional Arabic" w:cs="Traditional Arabic" w:hint="cs"/>
          <w:sz w:val="32"/>
          <w:szCs w:val="32"/>
          <w:rtl/>
        </w:rPr>
        <w:t xml:space="preserve"> و</w:t>
      </w:r>
      <w:r w:rsidRPr="00E14C07">
        <w:rPr>
          <w:rFonts w:ascii="Traditional Arabic" w:eastAsia="Times New Roman" w:hAnsi="Traditional Arabic" w:cs="Traditional Arabic"/>
          <w:sz w:val="32"/>
          <w:szCs w:val="32"/>
          <w:rtl/>
        </w:rPr>
        <w:t xml:space="preserve"> از خدا هم کمک گرفت</w:t>
      </w:r>
      <w:r w:rsidRPr="00E14C07">
        <w:rPr>
          <w:rFonts w:ascii="Traditional Arabic" w:eastAsia="Times New Roman" w:hAnsi="Traditional Arabic" w:cs="Traditional Arabic" w:hint="cs"/>
          <w:sz w:val="32"/>
          <w:szCs w:val="32"/>
          <w:rtl/>
        </w:rPr>
        <w:t>،</w:t>
      </w:r>
      <w:r w:rsidRPr="00E14C07">
        <w:rPr>
          <w:rFonts w:ascii="Traditional Arabic" w:eastAsia="Times New Roman" w:hAnsi="Traditional Arabic" w:cs="Traditional Arabic"/>
          <w:sz w:val="32"/>
          <w:szCs w:val="32"/>
          <w:rtl/>
        </w:rPr>
        <w:t xml:space="preserve"> لقوله تعالی: </w:t>
      </w:r>
      <w:r w:rsidRPr="00E14C07">
        <w:rPr>
          <w:rFonts w:ascii="Traditional Arabic" w:eastAsia="Times New Roman" w:hAnsi="Traditional Arabic" w:cs="Traditional Arabic" w:hint="cs"/>
          <w:sz w:val="32"/>
          <w:szCs w:val="32"/>
          <w:rtl/>
        </w:rPr>
        <w:t>«</w:t>
      </w:r>
      <w:r w:rsidRPr="00E14C07">
        <w:rPr>
          <w:rFonts w:ascii="Traditional Arabic" w:eastAsia="Times New Roman" w:hAnsi="Traditional Arabic" w:cs="Traditional Arabic"/>
          <w:sz w:val="32"/>
          <w:szCs w:val="32"/>
          <w:rtl/>
        </w:rPr>
        <w:t>و مالنا الا نتوکل علی الله وقد هدانا سبلنا</w:t>
      </w:r>
      <w:r w:rsidRPr="00E14C07">
        <w:rPr>
          <w:rFonts w:ascii="Traditional Arabic" w:eastAsia="Times New Roman" w:hAnsi="Traditional Arabic" w:cs="Traditional Arabic" w:hint="cs"/>
          <w:sz w:val="32"/>
          <w:szCs w:val="32"/>
          <w:rtl/>
        </w:rPr>
        <w:t xml:space="preserve">» </w:t>
      </w:r>
      <w:r w:rsidRPr="00E14C07">
        <w:rPr>
          <w:rFonts w:ascii="Traditional Arabic" w:eastAsia="Times New Roman" w:hAnsi="Traditional Arabic" w:cs="Traditional Arabic"/>
          <w:sz w:val="32"/>
          <w:szCs w:val="32"/>
          <w:rtl/>
        </w:rPr>
        <w:t>کما مر</w:t>
      </w:r>
      <w:r w:rsidRPr="00E14C07">
        <w:rPr>
          <w:rFonts w:ascii="Traditional Arabic" w:eastAsia="Times New Roman" w:hAnsi="Traditional Arabic" w:cs="Traditional Arabic" w:hint="cs"/>
          <w:sz w:val="32"/>
          <w:szCs w:val="32"/>
          <w:rtl/>
        </w:rPr>
        <w:t>.</w:t>
      </w:r>
    </w:p>
    <w:p w14:paraId="3C8AA08B" w14:textId="77777777" w:rsidR="00E14C07" w:rsidRPr="00E14C07" w:rsidRDefault="00E14C07" w:rsidP="00E14C07">
      <w:pPr>
        <w:bidi/>
        <w:spacing w:after="0" w:line="168" w:lineRule="auto"/>
        <w:ind w:firstLine="482"/>
        <w:jc w:val="both"/>
        <w:rPr>
          <w:rFonts w:ascii="Traditional Arabic" w:eastAsia="Times New Roman" w:hAnsi="Traditional Arabic" w:cs="Traditional Arabic"/>
          <w:sz w:val="32"/>
          <w:szCs w:val="32"/>
          <w:rtl/>
        </w:rPr>
      </w:pPr>
      <w:r w:rsidRPr="00E14C07">
        <w:rPr>
          <w:rFonts w:ascii="Traditional Arabic" w:eastAsia="Times New Roman" w:hAnsi="Traditional Arabic" w:cs="Traditional Arabic"/>
          <w:sz w:val="32"/>
          <w:szCs w:val="32"/>
          <w:rtl/>
        </w:rPr>
        <w:t>تفقه: با توجه به وجوب تدبیر نفس</w:t>
      </w:r>
      <w:r w:rsidRPr="00E14C07">
        <w:rPr>
          <w:rFonts w:ascii="Traditional Arabic" w:eastAsia="Times New Roman" w:hAnsi="Traditional Arabic" w:cs="Traditional Arabic" w:hint="cs"/>
          <w:sz w:val="32"/>
          <w:szCs w:val="32"/>
          <w:rtl/>
        </w:rPr>
        <w:t>،</w:t>
      </w:r>
      <w:r w:rsidRPr="00E14C07">
        <w:rPr>
          <w:rFonts w:ascii="Traditional Arabic" w:eastAsia="Times New Roman" w:hAnsi="Traditional Arabic" w:cs="Traditional Arabic"/>
          <w:sz w:val="32"/>
          <w:szCs w:val="32"/>
          <w:rtl/>
        </w:rPr>
        <w:t xml:space="preserve"> تمامی مقدمات و</w:t>
      </w:r>
      <w:r w:rsidRPr="00E14C07">
        <w:rPr>
          <w:rFonts w:ascii="Traditional Arabic" w:eastAsia="Times New Roman" w:hAnsi="Traditional Arabic" w:cs="Traditional Arabic" w:hint="cs"/>
          <w:sz w:val="32"/>
          <w:szCs w:val="32"/>
          <w:rtl/>
        </w:rPr>
        <w:t xml:space="preserve"> </w:t>
      </w:r>
      <w:r w:rsidRPr="00E14C07">
        <w:rPr>
          <w:rFonts w:ascii="Traditional Arabic" w:eastAsia="Times New Roman" w:hAnsi="Traditional Arabic" w:cs="Traditional Arabic"/>
          <w:sz w:val="32"/>
          <w:szCs w:val="32"/>
          <w:rtl/>
        </w:rPr>
        <w:t>شرائط آن هم واجب می</w:t>
      </w:r>
      <w:r w:rsidRPr="00E14C07">
        <w:rPr>
          <w:rFonts w:ascii="Traditional Arabic" w:eastAsia="Times New Roman" w:hAnsi="Traditional Arabic" w:cs="Traditional Arabic" w:hint="cs"/>
          <w:sz w:val="32"/>
          <w:szCs w:val="32"/>
          <w:rtl/>
        </w:rPr>
        <w:t>‌</w:t>
      </w:r>
      <w:r w:rsidRPr="00E14C07">
        <w:rPr>
          <w:rFonts w:ascii="Traditional Arabic" w:eastAsia="Times New Roman" w:hAnsi="Traditional Arabic" w:cs="Traditional Arabic"/>
          <w:sz w:val="32"/>
          <w:szCs w:val="32"/>
          <w:rtl/>
        </w:rPr>
        <w:t>شوند و لازم</w:t>
      </w:r>
      <w:r w:rsidRPr="00E14C07">
        <w:rPr>
          <w:rFonts w:ascii="Traditional Arabic" w:eastAsia="Times New Roman" w:hAnsi="Traditional Arabic" w:cs="Traditional Arabic" w:hint="cs"/>
          <w:sz w:val="32"/>
          <w:szCs w:val="32"/>
          <w:rtl/>
        </w:rPr>
        <w:t>‌</w:t>
      </w:r>
      <w:r w:rsidRPr="00E14C07">
        <w:rPr>
          <w:rFonts w:ascii="Traditional Arabic" w:eastAsia="Times New Roman" w:hAnsi="Traditional Arabic" w:cs="Traditional Arabic"/>
          <w:sz w:val="32"/>
          <w:szCs w:val="32"/>
          <w:rtl/>
        </w:rPr>
        <w:t>التحصیل.</w:t>
      </w:r>
      <w:r w:rsidRPr="00E14C07">
        <w:rPr>
          <w:rFonts w:ascii="Traditional Arabic" w:eastAsia="Times New Roman" w:hAnsi="Traditional Arabic" w:cs="Traditional Arabic" w:hint="cs"/>
          <w:sz w:val="32"/>
          <w:szCs w:val="32"/>
          <w:rtl/>
        </w:rPr>
        <w:t xml:space="preserve"> </w:t>
      </w:r>
      <w:r w:rsidRPr="00E14C07">
        <w:rPr>
          <w:rFonts w:ascii="Traditional Arabic" w:eastAsia="Times New Roman" w:hAnsi="Traditional Arabic" w:cs="Traditional Arabic"/>
          <w:sz w:val="32"/>
          <w:szCs w:val="32"/>
          <w:rtl/>
        </w:rPr>
        <w:t>حمل الاذی از جمله</w:t>
      </w:r>
      <w:r w:rsidRPr="00E14C07">
        <w:rPr>
          <w:rFonts w:ascii="Traditional Arabic" w:eastAsia="Times New Roman" w:hAnsi="Traditional Arabic" w:cs="Traditional Arabic" w:hint="cs"/>
          <w:sz w:val="32"/>
          <w:szCs w:val="32"/>
          <w:rtl/>
        </w:rPr>
        <w:t xml:space="preserve">‌ی </w:t>
      </w:r>
      <w:r w:rsidRPr="00E14C07">
        <w:rPr>
          <w:rFonts w:ascii="Traditional Arabic" w:eastAsia="Times New Roman" w:hAnsi="Traditional Arabic" w:cs="Traditional Arabic"/>
          <w:sz w:val="32"/>
          <w:szCs w:val="32"/>
          <w:rtl/>
        </w:rPr>
        <w:t>این شرائط است که بدون آن نمی</w:t>
      </w:r>
      <w:r w:rsidRPr="00E14C07">
        <w:rPr>
          <w:rFonts w:ascii="Traditional Arabic" w:eastAsia="Times New Roman" w:hAnsi="Traditional Arabic" w:cs="Traditional Arabic" w:hint="cs"/>
          <w:sz w:val="32"/>
          <w:szCs w:val="32"/>
          <w:rtl/>
        </w:rPr>
        <w:t>‌</w:t>
      </w:r>
      <w:r w:rsidRPr="00E14C07">
        <w:rPr>
          <w:rFonts w:ascii="Traditional Arabic" w:eastAsia="Times New Roman" w:hAnsi="Traditional Arabic" w:cs="Traditional Arabic"/>
          <w:sz w:val="32"/>
          <w:szCs w:val="32"/>
          <w:rtl/>
        </w:rPr>
        <w:t>توان در این تدبیر موفق بود</w:t>
      </w:r>
      <w:r w:rsidRPr="00E14C07">
        <w:rPr>
          <w:rFonts w:ascii="Traditional Arabic" w:eastAsia="Times New Roman" w:hAnsi="Traditional Arabic" w:cs="Traditional Arabic" w:hint="cs"/>
          <w:sz w:val="32"/>
          <w:szCs w:val="32"/>
          <w:rtl/>
        </w:rPr>
        <w:t>.</w:t>
      </w:r>
      <w:r w:rsidRPr="00E14C07">
        <w:rPr>
          <w:rFonts w:ascii="Traditional Arabic" w:eastAsia="Times New Roman" w:hAnsi="Traditional Arabic" w:cs="Traditional Arabic"/>
          <w:sz w:val="32"/>
          <w:szCs w:val="32"/>
          <w:rtl/>
        </w:rPr>
        <w:t xml:space="preserve"> </w:t>
      </w:r>
    </w:p>
    <w:p w14:paraId="2D3DC50C" w14:textId="77777777" w:rsidR="00E14C07" w:rsidRPr="00E14C07" w:rsidRDefault="00E14C07" w:rsidP="00E14C07">
      <w:pPr>
        <w:bidi/>
        <w:spacing w:after="0" w:line="168" w:lineRule="auto"/>
        <w:ind w:firstLine="482"/>
        <w:jc w:val="both"/>
        <w:rPr>
          <w:rFonts w:ascii="Traditional Arabic" w:eastAsia="Times New Roman" w:hAnsi="Traditional Arabic" w:cs="Traditional Arabic"/>
          <w:sz w:val="32"/>
          <w:szCs w:val="32"/>
          <w:rtl/>
        </w:rPr>
      </w:pPr>
      <w:r w:rsidRPr="00E14C07">
        <w:rPr>
          <w:rFonts w:ascii="Traditional Arabic" w:eastAsia="Times New Roman" w:hAnsi="Traditional Arabic" w:cs="Traditional Arabic"/>
          <w:sz w:val="32"/>
          <w:szCs w:val="32"/>
          <w:rtl/>
        </w:rPr>
        <w:t>فتحصل</w:t>
      </w:r>
      <w:r w:rsidRPr="00E14C07">
        <w:rPr>
          <w:rFonts w:ascii="Traditional Arabic" w:eastAsia="Times New Roman" w:hAnsi="Traditional Arabic" w:cs="Traditional Arabic" w:hint="cs"/>
          <w:sz w:val="32"/>
          <w:szCs w:val="32"/>
          <w:rtl/>
        </w:rPr>
        <w:t xml:space="preserve"> که </w:t>
      </w:r>
      <w:r w:rsidRPr="00E14C07">
        <w:rPr>
          <w:rFonts w:ascii="Traditional Arabic" w:eastAsia="Times New Roman" w:hAnsi="Traditional Arabic" w:cs="Traditional Arabic"/>
          <w:sz w:val="32"/>
          <w:szCs w:val="32"/>
          <w:rtl/>
        </w:rPr>
        <w:t>مدیر در فرآیند مدیریت بر خویشتن باید با توکل بر</w:t>
      </w:r>
      <w:r w:rsidRPr="00E14C07">
        <w:rPr>
          <w:rFonts w:ascii="Traditional Arabic" w:eastAsia="Times New Roman" w:hAnsi="Traditional Arabic" w:cs="Traditional Arabic" w:hint="cs"/>
          <w:sz w:val="32"/>
          <w:szCs w:val="32"/>
          <w:rtl/>
        </w:rPr>
        <w:t xml:space="preserve"> </w:t>
      </w:r>
      <w:r w:rsidRPr="00E14C07">
        <w:rPr>
          <w:rFonts w:ascii="Traditional Arabic" w:eastAsia="Times New Roman" w:hAnsi="Traditional Arabic" w:cs="Traditional Arabic"/>
          <w:sz w:val="32"/>
          <w:szCs w:val="32"/>
          <w:rtl/>
        </w:rPr>
        <w:t>خدا در مقابل سختی</w:t>
      </w:r>
      <w:r w:rsidRPr="00E14C07">
        <w:rPr>
          <w:rFonts w:ascii="Traditional Arabic" w:eastAsia="Times New Roman" w:hAnsi="Traditional Arabic" w:cs="Traditional Arabic" w:hint="cs"/>
          <w:sz w:val="32"/>
          <w:szCs w:val="32"/>
          <w:rtl/>
        </w:rPr>
        <w:t>‌</w:t>
      </w:r>
      <w:r w:rsidRPr="00E14C07">
        <w:rPr>
          <w:rFonts w:ascii="Traditional Arabic" w:eastAsia="Times New Roman" w:hAnsi="Traditional Arabic" w:cs="Traditional Arabic"/>
          <w:sz w:val="32"/>
          <w:szCs w:val="32"/>
          <w:rtl/>
        </w:rPr>
        <w:t>های آن تاب</w:t>
      </w:r>
      <w:r w:rsidRPr="00E14C07">
        <w:rPr>
          <w:rFonts w:ascii="Traditional Arabic" w:eastAsia="Times New Roman" w:hAnsi="Traditional Arabic" w:cs="Traditional Arabic" w:hint="cs"/>
          <w:sz w:val="32"/>
          <w:szCs w:val="32"/>
          <w:rtl/>
        </w:rPr>
        <w:t>‌آ</w:t>
      </w:r>
      <w:r w:rsidRPr="00E14C07">
        <w:rPr>
          <w:rFonts w:ascii="Traditional Arabic" w:eastAsia="Times New Roman" w:hAnsi="Traditional Arabic" w:cs="Traditional Arabic"/>
          <w:sz w:val="32"/>
          <w:szCs w:val="32"/>
          <w:rtl/>
        </w:rPr>
        <w:t>وری روزافزون داشته باشد و</w:t>
      </w:r>
      <w:r w:rsidRPr="00E14C07">
        <w:rPr>
          <w:rFonts w:ascii="Traditional Arabic" w:eastAsia="Times New Roman" w:hAnsi="Traditional Arabic" w:cs="Traditional Arabic" w:hint="cs"/>
          <w:sz w:val="32"/>
          <w:szCs w:val="32"/>
          <w:rtl/>
        </w:rPr>
        <w:t xml:space="preserve"> </w:t>
      </w:r>
      <w:r w:rsidRPr="00E14C07">
        <w:rPr>
          <w:rFonts w:ascii="Traditional Arabic" w:eastAsia="Times New Roman" w:hAnsi="Traditional Arabic" w:cs="Traditional Arabic"/>
          <w:sz w:val="32"/>
          <w:szCs w:val="32"/>
          <w:rtl/>
        </w:rPr>
        <w:t>با زودرنجی و</w:t>
      </w:r>
      <w:r w:rsidRPr="00E14C07">
        <w:rPr>
          <w:rFonts w:ascii="Traditional Arabic" w:eastAsia="Times New Roman" w:hAnsi="Traditional Arabic" w:cs="Traditional Arabic" w:hint="cs"/>
          <w:sz w:val="32"/>
          <w:szCs w:val="32"/>
          <w:rtl/>
        </w:rPr>
        <w:t xml:space="preserve"> </w:t>
      </w:r>
      <w:r w:rsidRPr="00E14C07">
        <w:rPr>
          <w:rFonts w:ascii="Traditional Arabic" w:eastAsia="Times New Roman" w:hAnsi="Traditional Arabic" w:cs="Traditional Arabic"/>
          <w:sz w:val="32"/>
          <w:szCs w:val="32"/>
          <w:rtl/>
        </w:rPr>
        <w:t>خستگی</w:t>
      </w:r>
      <w:r w:rsidRPr="00E14C07">
        <w:rPr>
          <w:rFonts w:ascii="Traditional Arabic" w:eastAsia="Times New Roman" w:hAnsi="Traditional Arabic" w:cs="Traditional Arabic" w:hint="cs"/>
          <w:sz w:val="32"/>
          <w:szCs w:val="32"/>
          <w:rtl/>
        </w:rPr>
        <w:t xml:space="preserve">، </w:t>
      </w:r>
      <w:r w:rsidRPr="00E14C07">
        <w:rPr>
          <w:rFonts w:ascii="Traditional Arabic" w:eastAsia="Times New Roman" w:hAnsi="Traditional Arabic" w:cs="Traditional Arabic"/>
          <w:sz w:val="32"/>
          <w:szCs w:val="32"/>
          <w:rtl/>
        </w:rPr>
        <w:t>صحنه</w:t>
      </w:r>
      <w:r w:rsidRPr="00E14C07">
        <w:rPr>
          <w:rFonts w:ascii="Traditional Arabic" w:eastAsia="Times New Roman" w:hAnsi="Traditional Arabic" w:cs="Traditional Arabic" w:hint="cs"/>
          <w:sz w:val="32"/>
          <w:szCs w:val="32"/>
          <w:rtl/>
        </w:rPr>
        <w:t>‌ی</w:t>
      </w:r>
      <w:r w:rsidRPr="00E14C07">
        <w:rPr>
          <w:rFonts w:ascii="Traditional Arabic" w:eastAsia="Times New Roman" w:hAnsi="Traditional Arabic" w:cs="Traditional Arabic"/>
          <w:sz w:val="32"/>
          <w:szCs w:val="32"/>
          <w:rtl/>
        </w:rPr>
        <w:t xml:space="preserve"> تدبیر نفس را ر</w:t>
      </w:r>
      <w:r w:rsidRPr="00E14C07">
        <w:rPr>
          <w:rFonts w:ascii="Traditional Arabic" w:eastAsia="Times New Roman" w:hAnsi="Traditional Arabic" w:cs="Traditional Arabic" w:hint="cs"/>
          <w:sz w:val="32"/>
          <w:szCs w:val="32"/>
          <w:rtl/>
        </w:rPr>
        <w:t>ها</w:t>
      </w:r>
      <w:r w:rsidRPr="00E14C07">
        <w:rPr>
          <w:rFonts w:ascii="Traditional Arabic" w:eastAsia="Times New Roman" w:hAnsi="Traditional Arabic" w:cs="Traditional Arabic"/>
          <w:sz w:val="32"/>
          <w:szCs w:val="32"/>
          <w:rtl/>
        </w:rPr>
        <w:t xml:space="preserve"> نکند.</w:t>
      </w:r>
      <w:r w:rsidRPr="00E14C07">
        <w:rPr>
          <w:rFonts w:ascii="Traditional Arabic" w:eastAsia="Times New Roman" w:hAnsi="Traditional Arabic" w:cs="Traditional Arabic"/>
          <w:sz w:val="32"/>
          <w:szCs w:val="32"/>
          <w:vertAlign w:val="superscript"/>
          <w:rtl/>
        </w:rPr>
        <w:footnoteReference w:id="7"/>
      </w:r>
    </w:p>
    <w:p w14:paraId="7381E890" w14:textId="77777777" w:rsidR="00D873D8" w:rsidRPr="00314D49" w:rsidRDefault="00D873D8" w:rsidP="00E14C07">
      <w:pPr>
        <w:pStyle w:val="NormalWeb"/>
        <w:bidi/>
        <w:spacing w:before="0" w:beforeAutospacing="0" w:after="0" w:afterAutospacing="0" w:line="168" w:lineRule="auto"/>
        <w:jc w:val="both"/>
        <w:rPr>
          <w:rFonts w:ascii="Traditional Arabic" w:hAnsi="Traditional Arabic" w:cs="Traditional Arabic"/>
          <w:sz w:val="32"/>
          <w:szCs w:val="32"/>
        </w:rPr>
      </w:pPr>
    </w:p>
    <w:sectPr w:rsidR="00D873D8" w:rsidRPr="00314D4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AD6C5" w14:textId="77777777" w:rsidR="00B661A7" w:rsidRDefault="00B661A7" w:rsidP="001D7665">
      <w:pPr>
        <w:spacing w:after="0" w:line="240" w:lineRule="auto"/>
      </w:pPr>
      <w:r>
        <w:separator/>
      </w:r>
    </w:p>
  </w:endnote>
  <w:endnote w:type="continuationSeparator" w:id="0">
    <w:p w14:paraId="5C37EF79" w14:textId="77777777" w:rsidR="00B661A7" w:rsidRDefault="00B661A7" w:rsidP="001D7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Dorood">
    <w:panose1 w:val="05010101010101010101"/>
    <w:charset w:val="02"/>
    <w:family w:val="auto"/>
    <w:pitch w:val="variable"/>
    <w:sig w:usb0="00000000" w:usb1="10000000" w:usb2="00000000" w:usb3="00000000" w:csb0="80000000" w:csb1="00000000"/>
  </w:font>
  <w:font w:name="Abo-thar">
    <w:panose1 w:val="05010101010101010101"/>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Neirizi">
    <w:panose1 w:val="02000503000000020003"/>
    <w:charset w:val="00"/>
    <w:family w:val="auto"/>
    <w:pitch w:val="variable"/>
    <w:sig w:usb0="61002A87" w:usb1="80000000" w:usb2="00000008"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29738" w14:textId="77777777" w:rsidR="00B661A7" w:rsidRDefault="00B661A7" w:rsidP="001D7665">
      <w:pPr>
        <w:spacing w:after="0" w:line="240" w:lineRule="auto"/>
      </w:pPr>
      <w:r>
        <w:separator/>
      </w:r>
    </w:p>
  </w:footnote>
  <w:footnote w:type="continuationSeparator" w:id="0">
    <w:p w14:paraId="52BA9899" w14:textId="77777777" w:rsidR="00B661A7" w:rsidRDefault="00B661A7" w:rsidP="001D7665">
      <w:pPr>
        <w:spacing w:after="0" w:line="240" w:lineRule="auto"/>
      </w:pPr>
      <w:r>
        <w:continuationSeparator/>
      </w:r>
    </w:p>
  </w:footnote>
  <w:footnote w:id="1">
    <w:p w14:paraId="35BD1AF4" w14:textId="77777777" w:rsidR="00E14C07" w:rsidRPr="00B14924" w:rsidRDefault="00E14C07" w:rsidP="00E14C07">
      <w:pPr>
        <w:pStyle w:val="NormalWeb"/>
        <w:bidi/>
        <w:spacing w:before="0" w:beforeAutospacing="0" w:after="0" w:afterAutospacing="0" w:line="168" w:lineRule="auto"/>
        <w:jc w:val="both"/>
        <w:rPr>
          <w:rFonts w:ascii="Traditional Arabic" w:hAnsi="Traditional Arabic" w:cs="Traditional Arabic"/>
          <w:sz w:val="26"/>
          <w:szCs w:val="26"/>
          <w:rtl/>
          <w:lang w:bidi="fa-IR"/>
        </w:rPr>
      </w:pPr>
      <w:r w:rsidRPr="00314D49">
        <w:rPr>
          <w:rStyle w:val="FootnoteReference"/>
          <w:rFonts w:ascii="Traditional Arabic" w:hAnsi="Traditional Arabic" w:cs="Traditional Arabic"/>
          <w:sz w:val="26"/>
          <w:szCs w:val="26"/>
        </w:rPr>
        <w:footnoteRef/>
      </w:r>
      <w:r w:rsidRPr="00314D49">
        <w:rPr>
          <w:rFonts w:ascii="Traditional Arabic" w:hAnsi="Traditional Arabic" w:cs="Traditional Arabic"/>
          <w:sz w:val="26"/>
          <w:szCs w:val="26"/>
        </w:rPr>
        <w:t xml:space="preserve"> </w:t>
      </w:r>
      <w:r>
        <w:rPr>
          <w:rFonts w:ascii="Traditional Arabic" w:hAnsi="Traditional Arabic" w:cs="Traditional Arabic" w:hint="cs"/>
          <w:sz w:val="26"/>
          <w:szCs w:val="26"/>
          <w:rtl/>
          <w:lang w:bidi="fa-IR"/>
        </w:rPr>
        <w:t xml:space="preserve">و </w:t>
      </w:r>
      <w:proofErr w:type="spellStart"/>
      <w:r w:rsidRPr="00314D49">
        <w:rPr>
          <w:rFonts w:ascii="Traditional Arabic" w:hAnsi="Traditional Arabic" w:cs="Traditional Arabic"/>
          <w:sz w:val="26"/>
          <w:szCs w:val="26"/>
          <w:rtl/>
          <w:lang w:bidi="fa-IR"/>
        </w:rPr>
        <w:t>أُصُولُ</w:t>
      </w:r>
      <w:proofErr w:type="spellEnd"/>
      <w:r w:rsidRPr="00314D49">
        <w:rPr>
          <w:rFonts w:ascii="Traditional Arabic" w:hAnsi="Traditional Arabic" w:cs="Traditional Arabic"/>
          <w:sz w:val="26"/>
          <w:szCs w:val="26"/>
          <w:rtl/>
          <w:lang w:bidi="fa-IR"/>
        </w:rPr>
        <w:t xml:space="preserve"> </w:t>
      </w:r>
      <w:proofErr w:type="spellStart"/>
      <w:r w:rsidRPr="00314D49">
        <w:rPr>
          <w:rFonts w:ascii="Traditional Arabic" w:hAnsi="Traditional Arabic" w:cs="Traditional Arabic"/>
          <w:sz w:val="26"/>
          <w:szCs w:val="26"/>
          <w:rtl/>
          <w:lang w:bidi="fa-IR"/>
        </w:rPr>
        <w:t>مُعَامَلَةِ</w:t>
      </w:r>
      <w:proofErr w:type="spellEnd"/>
      <w:r w:rsidRPr="00314D49">
        <w:rPr>
          <w:rFonts w:ascii="Traditional Arabic" w:hAnsi="Traditional Arabic" w:cs="Traditional Arabic"/>
          <w:sz w:val="26"/>
          <w:szCs w:val="26"/>
          <w:rtl/>
          <w:lang w:bidi="fa-IR"/>
        </w:rPr>
        <w:t xml:space="preserve"> </w:t>
      </w:r>
      <w:proofErr w:type="spellStart"/>
      <w:r w:rsidRPr="00314D49">
        <w:rPr>
          <w:rFonts w:ascii="Traditional Arabic" w:hAnsi="Traditional Arabic" w:cs="Traditional Arabic"/>
          <w:sz w:val="26"/>
          <w:szCs w:val="26"/>
          <w:rtl/>
          <w:lang w:bidi="fa-IR"/>
        </w:rPr>
        <w:t>النَّفْسِ</w:t>
      </w:r>
      <w:proofErr w:type="spellEnd"/>
      <w:r w:rsidRPr="00314D49">
        <w:rPr>
          <w:rFonts w:ascii="Traditional Arabic" w:hAnsi="Traditional Arabic" w:cs="Traditional Arabic"/>
          <w:sz w:val="26"/>
          <w:szCs w:val="26"/>
          <w:rtl/>
          <w:lang w:bidi="fa-IR"/>
        </w:rPr>
        <w:t xml:space="preserve">‏ </w:t>
      </w:r>
      <w:proofErr w:type="spellStart"/>
      <w:r w:rsidRPr="00314D49">
        <w:rPr>
          <w:rFonts w:ascii="Traditional Arabic" w:hAnsi="Traditional Arabic" w:cs="Traditional Arabic"/>
          <w:sz w:val="26"/>
          <w:szCs w:val="26"/>
          <w:rtl/>
          <w:lang w:bidi="fa-IR"/>
        </w:rPr>
        <w:t>سَبْعَةٌ</w:t>
      </w:r>
      <w:proofErr w:type="spellEnd"/>
      <w:r w:rsidRPr="00314D49">
        <w:rPr>
          <w:rFonts w:ascii="Traditional Arabic" w:hAnsi="Traditional Arabic" w:cs="Traditional Arabic"/>
          <w:sz w:val="26"/>
          <w:szCs w:val="26"/>
          <w:rtl/>
          <w:lang w:bidi="fa-IR"/>
        </w:rPr>
        <w:t xml:space="preserve"> </w:t>
      </w:r>
      <w:proofErr w:type="spellStart"/>
      <w:r w:rsidRPr="00314D49">
        <w:rPr>
          <w:rFonts w:ascii="Traditional Arabic" w:hAnsi="Traditional Arabic" w:cs="Traditional Arabic"/>
          <w:sz w:val="26"/>
          <w:szCs w:val="26"/>
          <w:rtl/>
          <w:lang w:bidi="fa-IR"/>
        </w:rPr>
        <w:t>الْخَوْفُ</w:t>
      </w:r>
      <w:proofErr w:type="spellEnd"/>
      <w:r w:rsidRPr="00314D49">
        <w:rPr>
          <w:rFonts w:ascii="Traditional Arabic" w:hAnsi="Traditional Arabic" w:cs="Traditional Arabic"/>
          <w:sz w:val="26"/>
          <w:szCs w:val="26"/>
          <w:rtl/>
          <w:lang w:bidi="fa-IR"/>
        </w:rPr>
        <w:t xml:space="preserve"> </w:t>
      </w:r>
      <w:proofErr w:type="spellStart"/>
      <w:r w:rsidRPr="00314D49">
        <w:rPr>
          <w:rFonts w:ascii="Traditional Arabic" w:hAnsi="Traditional Arabic" w:cs="Traditional Arabic"/>
          <w:sz w:val="26"/>
          <w:szCs w:val="26"/>
          <w:rtl/>
          <w:lang w:bidi="fa-IR"/>
        </w:rPr>
        <w:t>وَ</w:t>
      </w:r>
      <w:proofErr w:type="spellEnd"/>
      <w:r w:rsidRPr="00314D49">
        <w:rPr>
          <w:rFonts w:ascii="Traditional Arabic" w:hAnsi="Traditional Arabic" w:cs="Traditional Arabic"/>
          <w:sz w:val="26"/>
          <w:szCs w:val="26"/>
          <w:rtl/>
          <w:lang w:bidi="fa-IR"/>
        </w:rPr>
        <w:t xml:space="preserve"> </w:t>
      </w:r>
      <w:proofErr w:type="spellStart"/>
      <w:r w:rsidRPr="00314D49">
        <w:rPr>
          <w:rFonts w:ascii="Traditional Arabic" w:hAnsi="Traditional Arabic" w:cs="Traditional Arabic"/>
          <w:sz w:val="26"/>
          <w:szCs w:val="26"/>
          <w:rtl/>
          <w:lang w:bidi="fa-IR"/>
        </w:rPr>
        <w:t>الْجَهْدُ</w:t>
      </w:r>
      <w:proofErr w:type="spellEnd"/>
      <w:r w:rsidRPr="00314D49">
        <w:rPr>
          <w:rFonts w:ascii="Traditional Arabic" w:hAnsi="Traditional Arabic" w:cs="Traditional Arabic"/>
          <w:sz w:val="26"/>
          <w:szCs w:val="26"/>
          <w:rtl/>
          <w:lang w:bidi="fa-IR"/>
        </w:rPr>
        <w:t xml:space="preserve"> </w:t>
      </w:r>
      <w:proofErr w:type="spellStart"/>
      <w:r w:rsidRPr="00314D49">
        <w:rPr>
          <w:rFonts w:ascii="Traditional Arabic" w:hAnsi="Traditional Arabic" w:cs="Traditional Arabic"/>
          <w:sz w:val="26"/>
          <w:szCs w:val="26"/>
          <w:rtl/>
          <w:lang w:bidi="fa-IR"/>
        </w:rPr>
        <w:t>وَ</w:t>
      </w:r>
      <w:proofErr w:type="spellEnd"/>
      <w:r w:rsidRPr="00314D49">
        <w:rPr>
          <w:rFonts w:ascii="Traditional Arabic" w:hAnsi="Traditional Arabic" w:cs="Traditional Arabic"/>
          <w:sz w:val="26"/>
          <w:szCs w:val="26"/>
          <w:rtl/>
          <w:lang w:bidi="fa-IR"/>
        </w:rPr>
        <w:t xml:space="preserve"> </w:t>
      </w:r>
      <w:proofErr w:type="spellStart"/>
      <w:r w:rsidRPr="00314D49">
        <w:rPr>
          <w:rFonts w:ascii="Traditional Arabic" w:hAnsi="Traditional Arabic" w:cs="Traditional Arabic"/>
          <w:sz w:val="26"/>
          <w:szCs w:val="26"/>
          <w:rtl/>
          <w:lang w:bidi="fa-IR"/>
        </w:rPr>
        <w:t>حَمْلُ</w:t>
      </w:r>
      <w:proofErr w:type="spellEnd"/>
      <w:r w:rsidRPr="00314D49">
        <w:rPr>
          <w:rFonts w:ascii="Traditional Arabic" w:hAnsi="Traditional Arabic" w:cs="Traditional Arabic"/>
          <w:sz w:val="26"/>
          <w:szCs w:val="26"/>
          <w:rtl/>
          <w:lang w:bidi="fa-IR"/>
        </w:rPr>
        <w:t xml:space="preserve"> </w:t>
      </w:r>
      <w:proofErr w:type="spellStart"/>
      <w:r w:rsidRPr="00314D49">
        <w:rPr>
          <w:rFonts w:ascii="Traditional Arabic" w:hAnsi="Traditional Arabic" w:cs="Traditional Arabic"/>
          <w:sz w:val="26"/>
          <w:szCs w:val="26"/>
          <w:rtl/>
          <w:lang w:bidi="fa-IR"/>
        </w:rPr>
        <w:t>الْأَذَى</w:t>
      </w:r>
      <w:proofErr w:type="spellEnd"/>
      <w:r w:rsidRPr="00314D49">
        <w:rPr>
          <w:rFonts w:ascii="Traditional Arabic" w:hAnsi="Traditional Arabic" w:cs="Traditional Arabic"/>
          <w:sz w:val="26"/>
          <w:szCs w:val="26"/>
          <w:rtl/>
          <w:lang w:bidi="fa-IR"/>
        </w:rPr>
        <w:t xml:space="preserve"> </w:t>
      </w:r>
      <w:proofErr w:type="spellStart"/>
      <w:r w:rsidRPr="00314D49">
        <w:rPr>
          <w:rFonts w:ascii="Traditional Arabic" w:hAnsi="Traditional Arabic" w:cs="Traditional Arabic"/>
          <w:sz w:val="26"/>
          <w:szCs w:val="26"/>
          <w:rtl/>
          <w:lang w:bidi="fa-IR"/>
        </w:rPr>
        <w:t>وَ</w:t>
      </w:r>
      <w:proofErr w:type="spellEnd"/>
      <w:r w:rsidRPr="00314D49">
        <w:rPr>
          <w:rFonts w:ascii="Traditional Arabic" w:hAnsi="Traditional Arabic" w:cs="Traditional Arabic"/>
          <w:sz w:val="26"/>
          <w:szCs w:val="26"/>
          <w:rtl/>
          <w:lang w:bidi="fa-IR"/>
        </w:rPr>
        <w:t xml:space="preserve"> </w:t>
      </w:r>
      <w:proofErr w:type="spellStart"/>
      <w:r w:rsidRPr="00314D49">
        <w:rPr>
          <w:rFonts w:ascii="Traditional Arabic" w:hAnsi="Traditional Arabic" w:cs="Traditional Arabic"/>
          <w:sz w:val="26"/>
          <w:szCs w:val="26"/>
          <w:rtl/>
          <w:lang w:bidi="fa-IR"/>
        </w:rPr>
        <w:t>الرِّيَاضَةُ</w:t>
      </w:r>
      <w:proofErr w:type="spellEnd"/>
      <w:r w:rsidRPr="00314D49">
        <w:rPr>
          <w:rFonts w:ascii="Traditional Arabic" w:hAnsi="Traditional Arabic" w:cs="Traditional Arabic"/>
          <w:sz w:val="26"/>
          <w:szCs w:val="26"/>
          <w:rtl/>
          <w:lang w:bidi="fa-IR"/>
        </w:rPr>
        <w:t xml:space="preserve"> </w:t>
      </w:r>
      <w:proofErr w:type="spellStart"/>
      <w:r w:rsidRPr="00314D49">
        <w:rPr>
          <w:rFonts w:ascii="Traditional Arabic" w:hAnsi="Traditional Arabic" w:cs="Traditional Arabic"/>
          <w:sz w:val="26"/>
          <w:szCs w:val="26"/>
          <w:rtl/>
          <w:lang w:bidi="fa-IR"/>
        </w:rPr>
        <w:t>وَ</w:t>
      </w:r>
      <w:proofErr w:type="spellEnd"/>
      <w:r w:rsidRPr="00314D49">
        <w:rPr>
          <w:rFonts w:ascii="Traditional Arabic" w:hAnsi="Traditional Arabic" w:cs="Traditional Arabic"/>
          <w:sz w:val="26"/>
          <w:szCs w:val="26"/>
          <w:rtl/>
          <w:lang w:bidi="fa-IR"/>
        </w:rPr>
        <w:t xml:space="preserve"> </w:t>
      </w:r>
      <w:proofErr w:type="spellStart"/>
      <w:r w:rsidRPr="00314D49">
        <w:rPr>
          <w:rFonts w:ascii="Traditional Arabic" w:hAnsi="Traditional Arabic" w:cs="Traditional Arabic"/>
          <w:sz w:val="26"/>
          <w:szCs w:val="26"/>
          <w:rtl/>
          <w:lang w:bidi="fa-IR"/>
        </w:rPr>
        <w:t>طَلَبُ</w:t>
      </w:r>
      <w:proofErr w:type="spellEnd"/>
      <w:r w:rsidRPr="00314D49">
        <w:rPr>
          <w:rFonts w:ascii="Traditional Arabic" w:hAnsi="Traditional Arabic" w:cs="Traditional Arabic"/>
          <w:sz w:val="26"/>
          <w:szCs w:val="26"/>
          <w:rtl/>
          <w:lang w:bidi="fa-IR"/>
        </w:rPr>
        <w:t xml:space="preserve"> </w:t>
      </w:r>
      <w:proofErr w:type="spellStart"/>
      <w:r w:rsidRPr="00314D49">
        <w:rPr>
          <w:rFonts w:ascii="Traditional Arabic" w:hAnsi="Traditional Arabic" w:cs="Traditional Arabic"/>
          <w:sz w:val="26"/>
          <w:szCs w:val="26"/>
          <w:rtl/>
          <w:lang w:bidi="fa-IR"/>
        </w:rPr>
        <w:t>الصِّدْقِ</w:t>
      </w:r>
      <w:proofErr w:type="spellEnd"/>
      <w:r w:rsidRPr="00314D49">
        <w:rPr>
          <w:rFonts w:ascii="Traditional Arabic" w:hAnsi="Traditional Arabic" w:cs="Traditional Arabic"/>
          <w:sz w:val="26"/>
          <w:szCs w:val="26"/>
          <w:rtl/>
          <w:lang w:bidi="fa-IR"/>
        </w:rPr>
        <w:t xml:space="preserve"> </w:t>
      </w:r>
      <w:proofErr w:type="spellStart"/>
      <w:r w:rsidRPr="00314D49">
        <w:rPr>
          <w:rFonts w:ascii="Traditional Arabic" w:hAnsi="Traditional Arabic" w:cs="Traditional Arabic"/>
          <w:sz w:val="26"/>
          <w:szCs w:val="26"/>
          <w:rtl/>
          <w:lang w:bidi="fa-IR"/>
        </w:rPr>
        <w:t>وَ</w:t>
      </w:r>
      <w:proofErr w:type="spellEnd"/>
      <w:r w:rsidRPr="00314D49">
        <w:rPr>
          <w:rFonts w:ascii="Traditional Arabic" w:hAnsi="Traditional Arabic" w:cs="Traditional Arabic"/>
          <w:sz w:val="26"/>
          <w:szCs w:val="26"/>
          <w:rtl/>
          <w:lang w:bidi="fa-IR"/>
        </w:rPr>
        <w:t xml:space="preserve"> </w:t>
      </w:r>
      <w:proofErr w:type="spellStart"/>
      <w:r w:rsidRPr="00314D49">
        <w:rPr>
          <w:rFonts w:ascii="Traditional Arabic" w:hAnsi="Traditional Arabic" w:cs="Traditional Arabic"/>
          <w:sz w:val="26"/>
          <w:szCs w:val="26"/>
          <w:rtl/>
          <w:lang w:bidi="fa-IR"/>
        </w:rPr>
        <w:t>الْإِخْلَاصُ</w:t>
      </w:r>
      <w:proofErr w:type="spellEnd"/>
      <w:r w:rsidRPr="00314D49">
        <w:rPr>
          <w:rFonts w:ascii="Traditional Arabic" w:hAnsi="Traditional Arabic" w:cs="Traditional Arabic"/>
          <w:sz w:val="26"/>
          <w:szCs w:val="26"/>
          <w:rtl/>
          <w:lang w:bidi="fa-IR"/>
        </w:rPr>
        <w:t xml:space="preserve"> </w:t>
      </w:r>
      <w:proofErr w:type="spellStart"/>
      <w:r w:rsidRPr="00314D49">
        <w:rPr>
          <w:rFonts w:ascii="Traditional Arabic" w:hAnsi="Traditional Arabic" w:cs="Traditional Arabic"/>
          <w:sz w:val="26"/>
          <w:szCs w:val="26"/>
          <w:rtl/>
          <w:lang w:bidi="fa-IR"/>
        </w:rPr>
        <w:t>وَ</w:t>
      </w:r>
      <w:proofErr w:type="spellEnd"/>
      <w:r w:rsidRPr="00314D49">
        <w:rPr>
          <w:rFonts w:ascii="Traditional Arabic" w:hAnsi="Traditional Arabic" w:cs="Traditional Arabic"/>
          <w:sz w:val="26"/>
          <w:szCs w:val="26"/>
          <w:rtl/>
          <w:lang w:bidi="fa-IR"/>
        </w:rPr>
        <w:t xml:space="preserve"> </w:t>
      </w:r>
      <w:proofErr w:type="spellStart"/>
      <w:r w:rsidRPr="00314D49">
        <w:rPr>
          <w:rFonts w:ascii="Traditional Arabic" w:hAnsi="Traditional Arabic" w:cs="Traditional Arabic"/>
          <w:sz w:val="26"/>
          <w:szCs w:val="26"/>
          <w:rtl/>
          <w:lang w:bidi="fa-IR"/>
        </w:rPr>
        <w:t>إِخْرَاجُهَا</w:t>
      </w:r>
      <w:proofErr w:type="spellEnd"/>
      <w:r w:rsidRPr="00314D49">
        <w:rPr>
          <w:rFonts w:ascii="Traditional Arabic" w:hAnsi="Traditional Arabic" w:cs="Traditional Arabic"/>
          <w:sz w:val="26"/>
          <w:szCs w:val="26"/>
          <w:rtl/>
          <w:lang w:bidi="fa-IR"/>
        </w:rPr>
        <w:t xml:space="preserve"> </w:t>
      </w:r>
      <w:proofErr w:type="spellStart"/>
      <w:r w:rsidRPr="00314D49">
        <w:rPr>
          <w:rFonts w:ascii="Traditional Arabic" w:hAnsi="Traditional Arabic" w:cs="Traditional Arabic"/>
          <w:sz w:val="26"/>
          <w:szCs w:val="26"/>
          <w:rtl/>
          <w:lang w:bidi="fa-IR"/>
        </w:rPr>
        <w:t>مِنْ</w:t>
      </w:r>
      <w:proofErr w:type="spellEnd"/>
      <w:r w:rsidRPr="00314D49">
        <w:rPr>
          <w:rFonts w:ascii="Traditional Arabic" w:hAnsi="Traditional Arabic" w:cs="Traditional Arabic"/>
          <w:sz w:val="26"/>
          <w:szCs w:val="26"/>
          <w:rtl/>
          <w:lang w:bidi="fa-IR"/>
        </w:rPr>
        <w:t xml:space="preserve"> </w:t>
      </w:r>
      <w:proofErr w:type="spellStart"/>
      <w:r w:rsidRPr="00314D49">
        <w:rPr>
          <w:rFonts w:ascii="Traditional Arabic" w:hAnsi="Traditional Arabic" w:cs="Traditional Arabic"/>
          <w:sz w:val="26"/>
          <w:szCs w:val="26"/>
          <w:rtl/>
          <w:lang w:bidi="fa-IR"/>
        </w:rPr>
        <w:t>مَحْبُوبِهَا</w:t>
      </w:r>
      <w:proofErr w:type="spellEnd"/>
      <w:r w:rsidRPr="00314D49">
        <w:rPr>
          <w:rFonts w:ascii="Traditional Arabic" w:hAnsi="Traditional Arabic" w:cs="Traditional Arabic"/>
          <w:sz w:val="26"/>
          <w:szCs w:val="26"/>
          <w:rtl/>
          <w:lang w:bidi="fa-IR"/>
        </w:rPr>
        <w:t xml:space="preserve"> </w:t>
      </w:r>
      <w:proofErr w:type="spellStart"/>
      <w:r w:rsidRPr="00314D49">
        <w:rPr>
          <w:rFonts w:ascii="Traditional Arabic" w:hAnsi="Traditional Arabic" w:cs="Traditional Arabic"/>
          <w:sz w:val="26"/>
          <w:szCs w:val="26"/>
          <w:rtl/>
          <w:lang w:bidi="fa-IR"/>
        </w:rPr>
        <w:t>وَ</w:t>
      </w:r>
      <w:proofErr w:type="spellEnd"/>
      <w:r w:rsidRPr="00314D49">
        <w:rPr>
          <w:rFonts w:ascii="Traditional Arabic" w:hAnsi="Traditional Arabic" w:cs="Traditional Arabic"/>
          <w:sz w:val="26"/>
          <w:szCs w:val="26"/>
          <w:rtl/>
          <w:lang w:bidi="fa-IR"/>
        </w:rPr>
        <w:t xml:space="preserve"> </w:t>
      </w:r>
      <w:proofErr w:type="spellStart"/>
      <w:r w:rsidRPr="00314D49">
        <w:rPr>
          <w:rFonts w:ascii="Traditional Arabic" w:hAnsi="Traditional Arabic" w:cs="Traditional Arabic"/>
          <w:sz w:val="26"/>
          <w:szCs w:val="26"/>
          <w:rtl/>
          <w:lang w:bidi="fa-IR"/>
        </w:rPr>
        <w:t>رَبْطُهَا</w:t>
      </w:r>
      <w:proofErr w:type="spellEnd"/>
      <w:r w:rsidRPr="00314D49">
        <w:rPr>
          <w:rFonts w:ascii="Traditional Arabic" w:hAnsi="Traditional Arabic" w:cs="Traditional Arabic"/>
          <w:sz w:val="26"/>
          <w:szCs w:val="26"/>
          <w:rtl/>
          <w:lang w:bidi="fa-IR"/>
        </w:rPr>
        <w:t xml:space="preserve"> </w:t>
      </w:r>
      <w:proofErr w:type="spellStart"/>
      <w:r w:rsidRPr="00314D49">
        <w:rPr>
          <w:rFonts w:ascii="Traditional Arabic" w:hAnsi="Traditional Arabic" w:cs="Traditional Arabic"/>
          <w:sz w:val="26"/>
          <w:szCs w:val="26"/>
          <w:rtl/>
          <w:lang w:bidi="fa-IR"/>
        </w:rPr>
        <w:t>فِي</w:t>
      </w:r>
      <w:proofErr w:type="spellEnd"/>
      <w:r w:rsidRPr="00314D49">
        <w:rPr>
          <w:rFonts w:ascii="Traditional Arabic" w:hAnsi="Traditional Arabic" w:cs="Traditional Arabic"/>
          <w:sz w:val="26"/>
          <w:szCs w:val="26"/>
          <w:rtl/>
          <w:lang w:bidi="fa-IR"/>
        </w:rPr>
        <w:t xml:space="preserve"> </w:t>
      </w:r>
      <w:proofErr w:type="spellStart"/>
      <w:r w:rsidRPr="00314D49">
        <w:rPr>
          <w:rFonts w:ascii="Traditional Arabic" w:hAnsi="Traditional Arabic" w:cs="Traditional Arabic"/>
          <w:sz w:val="26"/>
          <w:szCs w:val="26"/>
          <w:rtl/>
          <w:lang w:bidi="fa-IR"/>
        </w:rPr>
        <w:t>الْفَقْرِ</w:t>
      </w:r>
      <w:proofErr w:type="spellEnd"/>
      <w:r w:rsidRPr="00314D49">
        <w:rPr>
          <w:rFonts w:ascii="Traditional Arabic" w:hAnsi="Traditional Arabic" w:cs="Traditional Arabic"/>
          <w:sz w:val="26"/>
          <w:szCs w:val="26"/>
          <w:rtl/>
          <w:lang w:bidi="fa-IR"/>
        </w:rPr>
        <w:t xml:space="preserve"> </w:t>
      </w:r>
      <w:proofErr w:type="spellStart"/>
      <w:r w:rsidRPr="00314D49">
        <w:rPr>
          <w:rFonts w:ascii="Traditional Arabic" w:hAnsi="Traditional Arabic" w:cs="Traditional Arabic"/>
          <w:sz w:val="26"/>
          <w:szCs w:val="26"/>
          <w:rtl/>
          <w:lang w:bidi="fa-IR"/>
        </w:rPr>
        <w:t>وَ</w:t>
      </w:r>
      <w:proofErr w:type="spellEnd"/>
      <w:r w:rsidRPr="00314D49">
        <w:rPr>
          <w:rFonts w:ascii="Traditional Arabic" w:hAnsi="Traditional Arabic" w:cs="Traditional Arabic"/>
          <w:sz w:val="26"/>
          <w:szCs w:val="26"/>
          <w:rtl/>
          <w:lang w:bidi="fa-IR"/>
        </w:rPr>
        <w:t xml:space="preserve"> </w:t>
      </w:r>
      <w:proofErr w:type="spellStart"/>
      <w:r w:rsidRPr="00314D49">
        <w:rPr>
          <w:rFonts w:ascii="Traditional Arabic" w:hAnsi="Traditional Arabic" w:cs="Traditional Arabic"/>
          <w:sz w:val="26"/>
          <w:szCs w:val="26"/>
          <w:rtl/>
          <w:lang w:bidi="fa-IR"/>
        </w:rPr>
        <w:t>أُصُولُ</w:t>
      </w:r>
      <w:proofErr w:type="spellEnd"/>
      <w:r w:rsidRPr="00314D49">
        <w:rPr>
          <w:rFonts w:ascii="Traditional Arabic" w:hAnsi="Traditional Arabic" w:cs="Traditional Arabic"/>
          <w:sz w:val="26"/>
          <w:szCs w:val="26"/>
          <w:rtl/>
          <w:lang w:bidi="fa-IR"/>
        </w:rPr>
        <w:t xml:space="preserve"> </w:t>
      </w:r>
      <w:proofErr w:type="spellStart"/>
      <w:r w:rsidRPr="00314D49">
        <w:rPr>
          <w:rFonts w:ascii="Traditional Arabic" w:hAnsi="Traditional Arabic" w:cs="Traditional Arabic"/>
          <w:sz w:val="26"/>
          <w:szCs w:val="26"/>
          <w:rtl/>
          <w:lang w:bidi="fa-IR"/>
        </w:rPr>
        <w:t>مُعَامَلَةِ</w:t>
      </w:r>
      <w:proofErr w:type="spellEnd"/>
      <w:r w:rsidRPr="00314D49">
        <w:rPr>
          <w:rFonts w:ascii="Traditional Arabic" w:hAnsi="Traditional Arabic" w:cs="Traditional Arabic"/>
          <w:sz w:val="26"/>
          <w:szCs w:val="26"/>
          <w:rtl/>
          <w:lang w:bidi="fa-IR"/>
        </w:rPr>
        <w:t xml:space="preserve"> </w:t>
      </w:r>
      <w:proofErr w:type="spellStart"/>
      <w:r w:rsidRPr="00314D49">
        <w:rPr>
          <w:rFonts w:ascii="Traditional Arabic" w:hAnsi="Traditional Arabic" w:cs="Traditional Arabic"/>
          <w:sz w:val="26"/>
          <w:szCs w:val="26"/>
          <w:rtl/>
          <w:lang w:bidi="fa-IR"/>
        </w:rPr>
        <w:t>الْخَلْقِ</w:t>
      </w:r>
      <w:proofErr w:type="spellEnd"/>
      <w:r w:rsidRPr="00314D49">
        <w:rPr>
          <w:rFonts w:ascii="Traditional Arabic" w:hAnsi="Traditional Arabic" w:cs="Traditional Arabic"/>
          <w:sz w:val="26"/>
          <w:szCs w:val="26"/>
          <w:rtl/>
          <w:lang w:bidi="fa-IR"/>
        </w:rPr>
        <w:t xml:space="preserve"> </w:t>
      </w:r>
      <w:proofErr w:type="spellStart"/>
      <w:r w:rsidRPr="00314D49">
        <w:rPr>
          <w:rFonts w:ascii="Traditional Arabic" w:hAnsi="Traditional Arabic" w:cs="Traditional Arabic"/>
          <w:sz w:val="26"/>
          <w:szCs w:val="26"/>
          <w:rtl/>
          <w:lang w:bidi="fa-IR"/>
        </w:rPr>
        <w:t>سَبْعَةٌ</w:t>
      </w:r>
      <w:proofErr w:type="spellEnd"/>
      <w:r w:rsidRPr="00314D49">
        <w:rPr>
          <w:rFonts w:ascii="Traditional Arabic" w:hAnsi="Traditional Arabic" w:cs="Traditional Arabic"/>
          <w:sz w:val="26"/>
          <w:szCs w:val="26"/>
          <w:rtl/>
          <w:lang w:bidi="fa-IR"/>
        </w:rPr>
        <w:t xml:space="preserve"> </w:t>
      </w:r>
      <w:proofErr w:type="spellStart"/>
      <w:r w:rsidRPr="00314D49">
        <w:rPr>
          <w:rFonts w:ascii="Traditional Arabic" w:hAnsi="Traditional Arabic" w:cs="Traditional Arabic"/>
          <w:sz w:val="26"/>
          <w:szCs w:val="26"/>
          <w:rtl/>
          <w:lang w:bidi="fa-IR"/>
        </w:rPr>
        <w:t>الْحِلْمُ</w:t>
      </w:r>
      <w:proofErr w:type="spellEnd"/>
      <w:r w:rsidRPr="00314D49">
        <w:rPr>
          <w:rFonts w:ascii="Traditional Arabic" w:hAnsi="Traditional Arabic" w:cs="Traditional Arabic"/>
          <w:sz w:val="26"/>
          <w:szCs w:val="26"/>
          <w:rtl/>
          <w:lang w:bidi="fa-IR"/>
        </w:rPr>
        <w:t xml:space="preserve"> </w:t>
      </w:r>
      <w:proofErr w:type="spellStart"/>
      <w:r w:rsidRPr="00314D49">
        <w:rPr>
          <w:rFonts w:ascii="Traditional Arabic" w:hAnsi="Traditional Arabic" w:cs="Traditional Arabic"/>
          <w:sz w:val="26"/>
          <w:szCs w:val="26"/>
          <w:rtl/>
          <w:lang w:bidi="fa-IR"/>
        </w:rPr>
        <w:t>وَ</w:t>
      </w:r>
      <w:proofErr w:type="spellEnd"/>
      <w:r w:rsidRPr="00314D49">
        <w:rPr>
          <w:rFonts w:ascii="Traditional Arabic" w:hAnsi="Traditional Arabic" w:cs="Traditional Arabic"/>
          <w:sz w:val="26"/>
          <w:szCs w:val="26"/>
          <w:rtl/>
          <w:lang w:bidi="fa-IR"/>
        </w:rPr>
        <w:t xml:space="preserve"> </w:t>
      </w:r>
      <w:proofErr w:type="spellStart"/>
      <w:r w:rsidRPr="00314D49">
        <w:rPr>
          <w:rFonts w:ascii="Traditional Arabic" w:hAnsi="Traditional Arabic" w:cs="Traditional Arabic"/>
          <w:sz w:val="26"/>
          <w:szCs w:val="26"/>
          <w:rtl/>
          <w:lang w:bidi="fa-IR"/>
        </w:rPr>
        <w:t>الْعَفْوُ</w:t>
      </w:r>
      <w:proofErr w:type="spellEnd"/>
      <w:r w:rsidRPr="00314D49">
        <w:rPr>
          <w:rFonts w:ascii="Traditional Arabic" w:hAnsi="Traditional Arabic" w:cs="Traditional Arabic"/>
          <w:sz w:val="26"/>
          <w:szCs w:val="26"/>
          <w:rtl/>
          <w:lang w:bidi="fa-IR"/>
        </w:rPr>
        <w:t xml:space="preserve"> </w:t>
      </w:r>
      <w:proofErr w:type="spellStart"/>
      <w:r w:rsidRPr="00314D49">
        <w:rPr>
          <w:rFonts w:ascii="Traditional Arabic" w:hAnsi="Traditional Arabic" w:cs="Traditional Arabic"/>
          <w:sz w:val="26"/>
          <w:szCs w:val="26"/>
          <w:rtl/>
          <w:lang w:bidi="fa-IR"/>
        </w:rPr>
        <w:t>وَ</w:t>
      </w:r>
      <w:proofErr w:type="spellEnd"/>
      <w:r w:rsidRPr="00314D49">
        <w:rPr>
          <w:rFonts w:ascii="Traditional Arabic" w:hAnsi="Traditional Arabic" w:cs="Traditional Arabic"/>
          <w:sz w:val="26"/>
          <w:szCs w:val="26"/>
          <w:rtl/>
          <w:lang w:bidi="fa-IR"/>
        </w:rPr>
        <w:t xml:space="preserve"> </w:t>
      </w:r>
      <w:proofErr w:type="spellStart"/>
      <w:r w:rsidRPr="00314D49">
        <w:rPr>
          <w:rFonts w:ascii="Traditional Arabic" w:hAnsi="Traditional Arabic" w:cs="Traditional Arabic"/>
          <w:sz w:val="26"/>
          <w:szCs w:val="26"/>
          <w:rtl/>
          <w:lang w:bidi="fa-IR"/>
        </w:rPr>
        <w:t>التَّوَاضُعُ</w:t>
      </w:r>
      <w:proofErr w:type="spellEnd"/>
      <w:r w:rsidRPr="00314D49">
        <w:rPr>
          <w:rFonts w:ascii="Traditional Arabic" w:hAnsi="Traditional Arabic" w:cs="Traditional Arabic"/>
          <w:sz w:val="26"/>
          <w:szCs w:val="26"/>
          <w:rtl/>
          <w:lang w:bidi="fa-IR"/>
        </w:rPr>
        <w:t xml:space="preserve"> </w:t>
      </w:r>
      <w:proofErr w:type="spellStart"/>
      <w:r w:rsidRPr="00314D49">
        <w:rPr>
          <w:rFonts w:ascii="Traditional Arabic" w:hAnsi="Traditional Arabic" w:cs="Traditional Arabic"/>
          <w:sz w:val="26"/>
          <w:szCs w:val="26"/>
          <w:rtl/>
          <w:lang w:bidi="fa-IR"/>
        </w:rPr>
        <w:t>وَ</w:t>
      </w:r>
      <w:proofErr w:type="spellEnd"/>
      <w:r w:rsidRPr="00314D49">
        <w:rPr>
          <w:rFonts w:ascii="Traditional Arabic" w:hAnsi="Traditional Arabic" w:cs="Traditional Arabic"/>
          <w:sz w:val="26"/>
          <w:szCs w:val="26"/>
          <w:rtl/>
          <w:lang w:bidi="fa-IR"/>
        </w:rPr>
        <w:t xml:space="preserve"> </w:t>
      </w:r>
      <w:proofErr w:type="spellStart"/>
      <w:r w:rsidRPr="00314D49">
        <w:rPr>
          <w:rFonts w:ascii="Traditional Arabic" w:hAnsi="Traditional Arabic" w:cs="Traditional Arabic"/>
          <w:sz w:val="26"/>
          <w:szCs w:val="26"/>
          <w:rtl/>
          <w:lang w:bidi="fa-IR"/>
        </w:rPr>
        <w:t>السَّخَاءُ</w:t>
      </w:r>
      <w:proofErr w:type="spellEnd"/>
      <w:r w:rsidRPr="00314D49">
        <w:rPr>
          <w:rFonts w:ascii="Traditional Arabic" w:hAnsi="Traditional Arabic" w:cs="Traditional Arabic"/>
          <w:sz w:val="26"/>
          <w:szCs w:val="26"/>
          <w:rtl/>
          <w:lang w:bidi="fa-IR"/>
        </w:rPr>
        <w:t xml:space="preserve"> </w:t>
      </w:r>
      <w:proofErr w:type="spellStart"/>
      <w:r w:rsidRPr="00314D49">
        <w:rPr>
          <w:rFonts w:ascii="Traditional Arabic" w:hAnsi="Traditional Arabic" w:cs="Traditional Arabic"/>
          <w:sz w:val="26"/>
          <w:szCs w:val="26"/>
          <w:rtl/>
          <w:lang w:bidi="fa-IR"/>
        </w:rPr>
        <w:t>وَ</w:t>
      </w:r>
      <w:proofErr w:type="spellEnd"/>
      <w:r w:rsidRPr="00314D49">
        <w:rPr>
          <w:rFonts w:ascii="Traditional Arabic" w:hAnsi="Traditional Arabic" w:cs="Traditional Arabic"/>
          <w:sz w:val="26"/>
          <w:szCs w:val="26"/>
          <w:rtl/>
          <w:lang w:bidi="fa-IR"/>
        </w:rPr>
        <w:t xml:space="preserve"> </w:t>
      </w:r>
      <w:proofErr w:type="spellStart"/>
      <w:r w:rsidRPr="00314D49">
        <w:rPr>
          <w:rFonts w:ascii="Traditional Arabic" w:hAnsi="Traditional Arabic" w:cs="Traditional Arabic"/>
          <w:sz w:val="26"/>
          <w:szCs w:val="26"/>
          <w:rtl/>
          <w:lang w:bidi="fa-IR"/>
        </w:rPr>
        <w:t>الشَّفَقَةُ</w:t>
      </w:r>
      <w:proofErr w:type="spellEnd"/>
      <w:r w:rsidRPr="00314D49">
        <w:rPr>
          <w:rFonts w:ascii="Traditional Arabic" w:hAnsi="Traditional Arabic" w:cs="Traditional Arabic"/>
          <w:sz w:val="26"/>
          <w:szCs w:val="26"/>
          <w:rtl/>
          <w:lang w:bidi="fa-IR"/>
        </w:rPr>
        <w:t xml:space="preserve"> </w:t>
      </w:r>
      <w:proofErr w:type="spellStart"/>
      <w:r w:rsidRPr="00314D49">
        <w:rPr>
          <w:rFonts w:ascii="Traditional Arabic" w:hAnsi="Traditional Arabic" w:cs="Traditional Arabic"/>
          <w:sz w:val="26"/>
          <w:szCs w:val="26"/>
          <w:rtl/>
          <w:lang w:bidi="fa-IR"/>
        </w:rPr>
        <w:t>وَ</w:t>
      </w:r>
      <w:proofErr w:type="spellEnd"/>
      <w:r w:rsidRPr="00314D49">
        <w:rPr>
          <w:rFonts w:ascii="Traditional Arabic" w:hAnsi="Traditional Arabic" w:cs="Traditional Arabic"/>
          <w:sz w:val="26"/>
          <w:szCs w:val="26"/>
          <w:rtl/>
          <w:lang w:bidi="fa-IR"/>
        </w:rPr>
        <w:t xml:space="preserve"> </w:t>
      </w:r>
      <w:proofErr w:type="spellStart"/>
      <w:r w:rsidRPr="00314D49">
        <w:rPr>
          <w:rFonts w:ascii="Traditional Arabic" w:hAnsi="Traditional Arabic" w:cs="Traditional Arabic"/>
          <w:sz w:val="26"/>
          <w:szCs w:val="26"/>
          <w:rtl/>
          <w:lang w:bidi="fa-IR"/>
        </w:rPr>
        <w:t>النُّصْحُ</w:t>
      </w:r>
      <w:proofErr w:type="spellEnd"/>
      <w:r w:rsidRPr="00314D49">
        <w:rPr>
          <w:rFonts w:ascii="Traditional Arabic" w:hAnsi="Traditional Arabic" w:cs="Traditional Arabic"/>
          <w:sz w:val="26"/>
          <w:szCs w:val="26"/>
          <w:rtl/>
          <w:lang w:bidi="fa-IR"/>
        </w:rPr>
        <w:t xml:space="preserve"> </w:t>
      </w:r>
      <w:proofErr w:type="spellStart"/>
      <w:r w:rsidRPr="00314D49">
        <w:rPr>
          <w:rFonts w:ascii="Traditional Arabic" w:hAnsi="Traditional Arabic" w:cs="Traditional Arabic"/>
          <w:sz w:val="26"/>
          <w:szCs w:val="26"/>
          <w:rtl/>
          <w:lang w:bidi="fa-IR"/>
        </w:rPr>
        <w:t>وَ</w:t>
      </w:r>
      <w:proofErr w:type="spellEnd"/>
      <w:r w:rsidRPr="00314D49">
        <w:rPr>
          <w:rFonts w:ascii="Traditional Arabic" w:hAnsi="Traditional Arabic" w:cs="Traditional Arabic"/>
          <w:sz w:val="26"/>
          <w:szCs w:val="26"/>
          <w:rtl/>
          <w:lang w:bidi="fa-IR"/>
        </w:rPr>
        <w:t xml:space="preserve"> </w:t>
      </w:r>
      <w:proofErr w:type="spellStart"/>
      <w:r w:rsidRPr="00314D49">
        <w:rPr>
          <w:rFonts w:ascii="Traditional Arabic" w:hAnsi="Traditional Arabic" w:cs="Traditional Arabic"/>
          <w:sz w:val="26"/>
          <w:szCs w:val="26"/>
          <w:rtl/>
          <w:lang w:bidi="fa-IR"/>
        </w:rPr>
        <w:t>الْعَدْلُ</w:t>
      </w:r>
      <w:proofErr w:type="spellEnd"/>
      <w:r w:rsidRPr="00314D49">
        <w:rPr>
          <w:rFonts w:ascii="Traditional Arabic" w:hAnsi="Traditional Arabic" w:cs="Traditional Arabic"/>
          <w:sz w:val="26"/>
          <w:szCs w:val="26"/>
          <w:rtl/>
          <w:lang w:bidi="fa-IR"/>
        </w:rPr>
        <w:t xml:space="preserve"> </w:t>
      </w:r>
      <w:proofErr w:type="spellStart"/>
      <w:r w:rsidRPr="00314D49">
        <w:rPr>
          <w:rFonts w:ascii="Traditional Arabic" w:hAnsi="Traditional Arabic" w:cs="Traditional Arabic"/>
          <w:sz w:val="26"/>
          <w:szCs w:val="26"/>
          <w:rtl/>
          <w:lang w:bidi="fa-IR"/>
        </w:rPr>
        <w:t>وَ</w:t>
      </w:r>
      <w:proofErr w:type="spellEnd"/>
      <w:r w:rsidRPr="00314D49">
        <w:rPr>
          <w:rFonts w:ascii="Traditional Arabic" w:hAnsi="Traditional Arabic" w:cs="Traditional Arabic"/>
          <w:sz w:val="26"/>
          <w:szCs w:val="26"/>
          <w:rtl/>
          <w:lang w:bidi="fa-IR"/>
        </w:rPr>
        <w:t xml:space="preserve"> </w:t>
      </w:r>
      <w:proofErr w:type="spellStart"/>
      <w:r w:rsidRPr="00314D49">
        <w:rPr>
          <w:rFonts w:ascii="Traditional Arabic" w:hAnsi="Traditional Arabic" w:cs="Traditional Arabic"/>
          <w:sz w:val="26"/>
          <w:szCs w:val="26"/>
          <w:rtl/>
          <w:lang w:bidi="fa-IR"/>
        </w:rPr>
        <w:t>الْإِنْصَافُ</w:t>
      </w:r>
      <w:proofErr w:type="spellEnd"/>
      <w:r w:rsidRPr="00314D49">
        <w:rPr>
          <w:rFonts w:ascii="Traditional Arabic" w:hAnsi="Traditional Arabic" w:cs="Traditional Arabic"/>
          <w:sz w:val="26"/>
          <w:szCs w:val="26"/>
          <w:rtl/>
          <w:lang w:bidi="fa-IR"/>
        </w:rPr>
        <w:t xml:space="preserve"> </w:t>
      </w:r>
      <w:proofErr w:type="spellStart"/>
      <w:r w:rsidRPr="00314D49">
        <w:rPr>
          <w:rFonts w:ascii="Traditional Arabic" w:hAnsi="Traditional Arabic" w:cs="Traditional Arabic"/>
          <w:sz w:val="26"/>
          <w:szCs w:val="26"/>
          <w:rtl/>
          <w:lang w:bidi="fa-IR"/>
        </w:rPr>
        <w:t>وَ</w:t>
      </w:r>
      <w:proofErr w:type="spellEnd"/>
      <w:r w:rsidRPr="00314D49">
        <w:rPr>
          <w:rFonts w:ascii="Traditional Arabic" w:hAnsi="Traditional Arabic" w:cs="Traditional Arabic"/>
          <w:sz w:val="26"/>
          <w:szCs w:val="26"/>
          <w:rtl/>
          <w:lang w:bidi="fa-IR"/>
        </w:rPr>
        <w:t xml:space="preserve"> </w:t>
      </w:r>
      <w:proofErr w:type="spellStart"/>
      <w:r w:rsidRPr="00314D49">
        <w:rPr>
          <w:rFonts w:ascii="Traditional Arabic" w:hAnsi="Traditional Arabic" w:cs="Traditional Arabic"/>
          <w:sz w:val="26"/>
          <w:szCs w:val="26"/>
          <w:rtl/>
          <w:lang w:bidi="fa-IR"/>
        </w:rPr>
        <w:t>أُصُولُ</w:t>
      </w:r>
      <w:proofErr w:type="spellEnd"/>
      <w:r w:rsidRPr="00314D49">
        <w:rPr>
          <w:rFonts w:ascii="Traditional Arabic" w:hAnsi="Traditional Arabic" w:cs="Traditional Arabic"/>
          <w:sz w:val="26"/>
          <w:szCs w:val="26"/>
          <w:rtl/>
          <w:lang w:bidi="fa-IR"/>
        </w:rPr>
        <w:t xml:space="preserve"> </w:t>
      </w:r>
      <w:proofErr w:type="spellStart"/>
      <w:r w:rsidRPr="00314D49">
        <w:rPr>
          <w:rFonts w:ascii="Traditional Arabic" w:hAnsi="Traditional Arabic" w:cs="Traditional Arabic"/>
          <w:sz w:val="26"/>
          <w:szCs w:val="26"/>
          <w:rtl/>
          <w:lang w:bidi="fa-IR"/>
        </w:rPr>
        <w:t>مُعَامَلَةِ</w:t>
      </w:r>
      <w:proofErr w:type="spellEnd"/>
      <w:r w:rsidRPr="00314D49">
        <w:rPr>
          <w:rFonts w:ascii="Traditional Arabic" w:hAnsi="Traditional Arabic" w:cs="Traditional Arabic"/>
          <w:sz w:val="26"/>
          <w:szCs w:val="26"/>
          <w:rtl/>
          <w:lang w:bidi="fa-IR"/>
        </w:rPr>
        <w:t xml:space="preserve"> </w:t>
      </w:r>
      <w:proofErr w:type="spellStart"/>
      <w:r w:rsidRPr="00314D49">
        <w:rPr>
          <w:rFonts w:ascii="Traditional Arabic" w:hAnsi="Traditional Arabic" w:cs="Traditional Arabic"/>
          <w:sz w:val="26"/>
          <w:szCs w:val="26"/>
          <w:rtl/>
          <w:lang w:bidi="fa-IR"/>
        </w:rPr>
        <w:t>الدُّنْيَا</w:t>
      </w:r>
      <w:proofErr w:type="spellEnd"/>
      <w:r w:rsidRPr="00314D49">
        <w:rPr>
          <w:rFonts w:ascii="Traditional Arabic" w:hAnsi="Traditional Arabic" w:cs="Traditional Arabic"/>
          <w:sz w:val="26"/>
          <w:szCs w:val="26"/>
          <w:rtl/>
          <w:lang w:bidi="fa-IR"/>
        </w:rPr>
        <w:t xml:space="preserve"> </w:t>
      </w:r>
      <w:proofErr w:type="spellStart"/>
      <w:r w:rsidRPr="00314D49">
        <w:rPr>
          <w:rFonts w:ascii="Traditional Arabic" w:hAnsi="Traditional Arabic" w:cs="Traditional Arabic"/>
          <w:sz w:val="26"/>
          <w:szCs w:val="26"/>
          <w:rtl/>
          <w:lang w:bidi="fa-IR"/>
        </w:rPr>
        <w:t>سَبْعَةٌ</w:t>
      </w:r>
      <w:proofErr w:type="spellEnd"/>
      <w:r w:rsidRPr="00314D49">
        <w:rPr>
          <w:rFonts w:ascii="Traditional Arabic" w:hAnsi="Traditional Arabic" w:cs="Traditional Arabic"/>
          <w:sz w:val="26"/>
          <w:szCs w:val="26"/>
          <w:rtl/>
          <w:lang w:bidi="fa-IR"/>
        </w:rPr>
        <w:t xml:space="preserve"> </w:t>
      </w:r>
      <w:proofErr w:type="spellStart"/>
      <w:r w:rsidRPr="00314D49">
        <w:rPr>
          <w:rFonts w:ascii="Traditional Arabic" w:hAnsi="Traditional Arabic" w:cs="Traditional Arabic"/>
          <w:sz w:val="26"/>
          <w:szCs w:val="26"/>
          <w:rtl/>
          <w:lang w:bidi="fa-IR"/>
        </w:rPr>
        <w:t>الرِّضَا</w:t>
      </w:r>
      <w:proofErr w:type="spellEnd"/>
      <w:r w:rsidRPr="00314D49">
        <w:rPr>
          <w:rFonts w:ascii="Traditional Arabic" w:hAnsi="Traditional Arabic" w:cs="Traditional Arabic"/>
          <w:sz w:val="26"/>
          <w:szCs w:val="26"/>
          <w:rtl/>
          <w:lang w:bidi="fa-IR"/>
        </w:rPr>
        <w:t xml:space="preserve"> </w:t>
      </w:r>
      <w:proofErr w:type="spellStart"/>
      <w:r w:rsidRPr="00314D49">
        <w:rPr>
          <w:rFonts w:ascii="Traditional Arabic" w:hAnsi="Traditional Arabic" w:cs="Traditional Arabic"/>
          <w:sz w:val="26"/>
          <w:szCs w:val="26"/>
          <w:rtl/>
          <w:lang w:bidi="fa-IR"/>
        </w:rPr>
        <w:t>بِالدُّونِ</w:t>
      </w:r>
      <w:proofErr w:type="spellEnd"/>
      <w:r w:rsidRPr="00314D49">
        <w:rPr>
          <w:rFonts w:ascii="Traditional Arabic" w:hAnsi="Traditional Arabic" w:cs="Traditional Arabic"/>
          <w:sz w:val="26"/>
          <w:szCs w:val="26"/>
          <w:rtl/>
          <w:lang w:bidi="fa-IR"/>
        </w:rPr>
        <w:t xml:space="preserve"> </w:t>
      </w:r>
      <w:proofErr w:type="spellStart"/>
      <w:r w:rsidRPr="00314D49">
        <w:rPr>
          <w:rFonts w:ascii="Traditional Arabic" w:hAnsi="Traditional Arabic" w:cs="Traditional Arabic"/>
          <w:sz w:val="26"/>
          <w:szCs w:val="26"/>
          <w:rtl/>
          <w:lang w:bidi="fa-IR"/>
        </w:rPr>
        <w:t>وَ</w:t>
      </w:r>
      <w:proofErr w:type="spellEnd"/>
      <w:r w:rsidRPr="00314D49">
        <w:rPr>
          <w:rFonts w:ascii="Traditional Arabic" w:hAnsi="Traditional Arabic" w:cs="Traditional Arabic"/>
          <w:sz w:val="26"/>
          <w:szCs w:val="26"/>
          <w:rtl/>
          <w:lang w:bidi="fa-IR"/>
        </w:rPr>
        <w:t xml:space="preserve"> </w:t>
      </w:r>
      <w:proofErr w:type="spellStart"/>
      <w:r w:rsidRPr="00314D49">
        <w:rPr>
          <w:rFonts w:ascii="Traditional Arabic" w:hAnsi="Traditional Arabic" w:cs="Traditional Arabic"/>
          <w:sz w:val="26"/>
          <w:szCs w:val="26"/>
          <w:rtl/>
          <w:lang w:bidi="fa-IR"/>
        </w:rPr>
        <w:t>الْإِيثَارُ</w:t>
      </w:r>
      <w:proofErr w:type="spellEnd"/>
      <w:r w:rsidRPr="00314D49">
        <w:rPr>
          <w:rFonts w:ascii="Traditional Arabic" w:hAnsi="Traditional Arabic" w:cs="Traditional Arabic"/>
          <w:sz w:val="26"/>
          <w:szCs w:val="26"/>
          <w:rtl/>
          <w:lang w:bidi="fa-IR"/>
        </w:rPr>
        <w:t xml:space="preserve"> </w:t>
      </w:r>
      <w:proofErr w:type="spellStart"/>
      <w:r w:rsidRPr="00314D49">
        <w:rPr>
          <w:rFonts w:ascii="Traditional Arabic" w:hAnsi="Traditional Arabic" w:cs="Traditional Arabic"/>
          <w:sz w:val="26"/>
          <w:szCs w:val="26"/>
          <w:rtl/>
          <w:lang w:bidi="fa-IR"/>
        </w:rPr>
        <w:t>بِالْمَوْجُودِ</w:t>
      </w:r>
      <w:proofErr w:type="spellEnd"/>
      <w:r w:rsidRPr="00314D49">
        <w:rPr>
          <w:rFonts w:ascii="Traditional Arabic" w:hAnsi="Traditional Arabic" w:cs="Traditional Arabic"/>
          <w:sz w:val="26"/>
          <w:szCs w:val="26"/>
          <w:rtl/>
          <w:lang w:bidi="fa-IR"/>
        </w:rPr>
        <w:t xml:space="preserve"> </w:t>
      </w:r>
      <w:proofErr w:type="spellStart"/>
      <w:r w:rsidRPr="00314D49">
        <w:rPr>
          <w:rFonts w:ascii="Traditional Arabic" w:hAnsi="Traditional Arabic" w:cs="Traditional Arabic"/>
          <w:sz w:val="26"/>
          <w:szCs w:val="26"/>
          <w:rtl/>
          <w:lang w:bidi="fa-IR"/>
        </w:rPr>
        <w:t>وَ</w:t>
      </w:r>
      <w:proofErr w:type="spellEnd"/>
      <w:r w:rsidRPr="00314D49">
        <w:rPr>
          <w:rFonts w:ascii="Traditional Arabic" w:hAnsi="Traditional Arabic" w:cs="Traditional Arabic"/>
          <w:sz w:val="26"/>
          <w:szCs w:val="26"/>
          <w:rtl/>
          <w:lang w:bidi="fa-IR"/>
        </w:rPr>
        <w:t xml:space="preserve"> </w:t>
      </w:r>
      <w:proofErr w:type="spellStart"/>
      <w:r w:rsidRPr="00314D49">
        <w:rPr>
          <w:rFonts w:ascii="Traditional Arabic" w:hAnsi="Traditional Arabic" w:cs="Traditional Arabic"/>
          <w:sz w:val="26"/>
          <w:szCs w:val="26"/>
          <w:rtl/>
          <w:lang w:bidi="fa-IR"/>
        </w:rPr>
        <w:t>تَرْكُ</w:t>
      </w:r>
      <w:proofErr w:type="spellEnd"/>
      <w:r w:rsidRPr="00314D49">
        <w:rPr>
          <w:rFonts w:ascii="Traditional Arabic" w:hAnsi="Traditional Arabic" w:cs="Traditional Arabic"/>
          <w:sz w:val="26"/>
          <w:szCs w:val="26"/>
          <w:rtl/>
          <w:lang w:bidi="fa-IR"/>
        </w:rPr>
        <w:t xml:space="preserve"> </w:t>
      </w:r>
      <w:proofErr w:type="spellStart"/>
      <w:r w:rsidRPr="00314D49">
        <w:rPr>
          <w:rFonts w:ascii="Traditional Arabic" w:hAnsi="Traditional Arabic" w:cs="Traditional Arabic"/>
          <w:sz w:val="26"/>
          <w:szCs w:val="26"/>
          <w:rtl/>
          <w:lang w:bidi="fa-IR"/>
        </w:rPr>
        <w:t>طَلَبِ</w:t>
      </w:r>
      <w:proofErr w:type="spellEnd"/>
      <w:r w:rsidRPr="00314D49">
        <w:rPr>
          <w:rFonts w:ascii="Traditional Arabic" w:hAnsi="Traditional Arabic" w:cs="Traditional Arabic"/>
          <w:sz w:val="26"/>
          <w:szCs w:val="26"/>
          <w:rtl/>
          <w:lang w:bidi="fa-IR"/>
        </w:rPr>
        <w:t xml:space="preserve"> </w:t>
      </w:r>
      <w:proofErr w:type="spellStart"/>
      <w:r w:rsidRPr="00314D49">
        <w:rPr>
          <w:rFonts w:ascii="Traditional Arabic" w:hAnsi="Traditional Arabic" w:cs="Traditional Arabic"/>
          <w:sz w:val="26"/>
          <w:szCs w:val="26"/>
          <w:rtl/>
          <w:lang w:bidi="fa-IR"/>
        </w:rPr>
        <w:t>الْمَفْقُودِ</w:t>
      </w:r>
      <w:proofErr w:type="spellEnd"/>
      <w:r w:rsidRPr="00314D49">
        <w:rPr>
          <w:rFonts w:ascii="Traditional Arabic" w:hAnsi="Traditional Arabic" w:cs="Traditional Arabic"/>
          <w:sz w:val="26"/>
          <w:szCs w:val="26"/>
          <w:rtl/>
          <w:lang w:bidi="fa-IR"/>
        </w:rPr>
        <w:t xml:space="preserve"> </w:t>
      </w:r>
      <w:proofErr w:type="spellStart"/>
      <w:r w:rsidRPr="00314D49">
        <w:rPr>
          <w:rFonts w:ascii="Traditional Arabic" w:hAnsi="Traditional Arabic" w:cs="Traditional Arabic"/>
          <w:sz w:val="26"/>
          <w:szCs w:val="26"/>
          <w:rtl/>
          <w:lang w:bidi="fa-IR"/>
        </w:rPr>
        <w:t>وَ</w:t>
      </w:r>
      <w:proofErr w:type="spellEnd"/>
      <w:r w:rsidRPr="00314D49">
        <w:rPr>
          <w:rFonts w:ascii="Traditional Arabic" w:hAnsi="Traditional Arabic" w:cs="Traditional Arabic"/>
          <w:sz w:val="26"/>
          <w:szCs w:val="26"/>
          <w:rtl/>
          <w:lang w:bidi="fa-IR"/>
        </w:rPr>
        <w:t xml:space="preserve"> </w:t>
      </w:r>
      <w:proofErr w:type="spellStart"/>
      <w:r w:rsidRPr="00314D49">
        <w:rPr>
          <w:rFonts w:ascii="Traditional Arabic" w:hAnsi="Traditional Arabic" w:cs="Traditional Arabic"/>
          <w:sz w:val="26"/>
          <w:szCs w:val="26"/>
          <w:rtl/>
          <w:lang w:bidi="fa-IR"/>
        </w:rPr>
        <w:t>بُغْضُ</w:t>
      </w:r>
      <w:proofErr w:type="spellEnd"/>
      <w:r w:rsidRPr="00314D49">
        <w:rPr>
          <w:rFonts w:ascii="Traditional Arabic" w:hAnsi="Traditional Arabic" w:cs="Traditional Arabic"/>
          <w:sz w:val="26"/>
          <w:szCs w:val="26"/>
          <w:rtl/>
          <w:lang w:bidi="fa-IR"/>
        </w:rPr>
        <w:t xml:space="preserve"> </w:t>
      </w:r>
      <w:proofErr w:type="spellStart"/>
      <w:r w:rsidRPr="00314D49">
        <w:rPr>
          <w:rFonts w:ascii="Traditional Arabic" w:hAnsi="Traditional Arabic" w:cs="Traditional Arabic"/>
          <w:sz w:val="26"/>
          <w:szCs w:val="26"/>
          <w:rtl/>
          <w:lang w:bidi="fa-IR"/>
        </w:rPr>
        <w:t>الْكَثْرَةِ</w:t>
      </w:r>
      <w:proofErr w:type="spellEnd"/>
      <w:r w:rsidRPr="00314D49">
        <w:rPr>
          <w:rFonts w:ascii="Traditional Arabic" w:hAnsi="Traditional Arabic" w:cs="Traditional Arabic"/>
          <w:sz w:val="26"/>
          <w:szCs w:val="26"/>
          <w:rtl/>
          <w:lang w:bidi="fa-IR"/>
        </w:rPr>
        <w:t xml:space="preserve"> </w:t>
      </w:r>
      <w:proofErr w:type="spellStart"/>
      <w:r w:rsidRPr="00314D49">
        <w:rPr>
          <w:rFonts w:ascii="Traditional Arabic" w:hAnsi="Traditional Arabic" w:cs="Traditional Arabic"/>
          <w:sz w:val="26"/>
          <w:szCs w:val="26"/>
          <w:rtl/>
          <w:lang w:bidi="fa-IR"/>
        </w:rPr>
        <w:t>وَ</w:t>
      </w:r>
      <w:proofErr w:type="spellEnd"/>
      <w:r w:rsidRPr="00314D49">
        <w:rPr>
          <w:rFonts w:ascii="Traditional Arabic" w:hAnsi="Traditional Arabic" w:cs="Traditional Arabic"/>
          <w:sz w:val="26"/>
          <w:szCs w:val="26"/>
          <w:rtl/>
          <w:lang w:bidi="fa-IR"/>
        </w:rPr>
        <w:t xml:space="preserve"> </w:t>
      </w:r>
      <w:proofErr w:type="spellStart"/>
      <w:r w:rsidRPr="00314D49">
        <w:rPr>
          <w:rFonts w:ascii="Traditional Arabic" w:hAnsi="Traditional Arabic" w:cs="Traditional Arabic"/>
          <w:sz w:val="26"/>
          <w:szCs w:val="26"/>
          <w:rtl/>
          <w:lang w:bidi="fa-IR"/>
        </w:rPr>
        <w:t>اخْتِيَارُ</w:t>
      </w:r>
      <w:proofErr w:type="spellEnd"/>
      <w:r w:rsidRPr="00314D49">
        <w:rPr>
          <w:rFonts w:ascii="Traditional Arabic" w:hAnsi="Traditional Arabic" w:cs="Traditional Arabic"/>
          <w:sz w:val="26"/>
          <w:szCs w:val="26"/>
          <w:rtl/>
          <w:lang w:bidi="fa-IR"/>
        </w:rPr>
        <w:t xml:space="preserve"> </w:t>
      </w:r>
      <w:proofErr w:type="spellStart"/>
      <w:r w:rsidRPr="00314D49">
        <w:rPr>
          <w:rFonts w:ascii="Traditional Arabic" w:hAnsi="Traditional Arabic" w:cs="Traditional Arabic"/>
          <w:sz w:val="26"/>
          <w:szCs w:val="26"/>
          <w:rtl/>
          <w:lang w:bidi="fa-IR"/>
        </w:rPr>
        <w:t>الزُّهْدِ</w:t>
      </w:r>
      <w:proofErr w:type="spellEnd"/>
      <w:r w:rsidRPr="00314D49">
        <w:rPr>
          <w:rFonts w:ascii="Traditional Arabic" w:hAnsi="Traditional Arabic" w:cs="Traditional Arabic"/>
          <w:sz w:val="26"/>
          <w:szCs w:val="26"/>
          <w:rtl/>
          <w:lang w:bidi="fa-IR"/>
        </w:rPr>
        <w:t xml:space="preserve"> </w:t>
      </w:r>
      <w:proofErr w:type="spellStart"/>
      <w:r w:rsidRPr="00314D49">
        <w:rPr>
          <w:rFonts w:ascii="Traditional Arabic" w:hAnsi="Traditional Arabic" w:cs="Traditional Arabic"/>
          <w:sz w:val="26"/>
          <w:szCs w:val="26"/>
          <w:rtl/>
          <w:lang w:bidi="fa-IR"/>
        </w:rPr>
        <w:t>وَ</w:t>
      </w:r>
      <w:proofErr w:type="spellEnd"/>
      <w:r w:rsidRPr="00314D49">
        <w:rPr>
          <w:rFonts w:ascii="Traditional Arabic" w:hAnsi="Traditional Arabic" w:cs="Traditional Arabic"/>
          <w:sz w:val="26"/>
          <w:szCs w:val="26"/>
          <w:rtl/>
          <w:lang w:bidi="fa-IR"/>
        </w:rPr>
        <w:t xml:space="preserve"> </w:t>
      </w:r>
      <w:proofErr w:type="spellStart"/>
      <w:r w:rsidRPr="00314D49">
        <w:rPr>
          <w:rFonts w:ascii="Traditional Arabic" w:hAnsi="Traditional Arabic" w:cs="Traditional Arabic"/>
          <w:sz w:val="26"/>
          <w:szCs w:val="26"/>
          <w:rtl/>
          <w:lang w:bidi="fa-IR"/>
        </w:rPr>
        <w:t>مَعْرِفَةُ</w:t>
      </w:r>
      <w:proofErr w:type="spellEnd"/>
      <w:r w:rsidRPr="00314D49">
        <w:rPr>
          <w:rFonts w:ascii="Traditional Arabic" w:hAnsi="Traditional Arabic" w:cs="Traditional Arabic"/>
          <w:sz w:val="26"/>
          <w:szCs w:val="26"/>
          <w:rtl/>
          <w:lang w:bidi="fa-IR"/>
        </w:rPr>
        <w:t xml:space="preserve"> </w:t>
      </w:r>
      <w:proofErr w:type="spellStart"/>
      <w:r w:rsidRPr="00314D49">
        <w:rPr>
          <w:rFonts w:ascii="Traditional Arabic" w:hAnsi="Traditional Arabic" w:cs="Traditional Arabic"/>
          <w:sz w:val="26"/>
          <w:szCs w:val="26"/>
          <w:rtl/>
          <w:lang w:bidi="fa-IR"/>
        </w:rPr>
        <w:t>آفَاتِهَا</w:t>
      </w:r>
      <w:proofErr w:type="spellEnd"/>
      <w:r w:rsidRPr="00314D49">
        <w:rPr>
          <w:rFonts w:ascii="Traditional Arabic" w:hAnsi="Traditional Arabic" w:cs="Traditional Arabic"/>
          <w:sz w:val="26"/>
          <w:szCs w:val="26"/>
          <w:rtl/>
          <w:lang w:bidi="fa-IR"/>
        </w:rPr>
        <w:t xml:space="preserve"> </w:t>
      </w:r>
      <w:proofErr w:type="spellStart"/>
      <w:r w:rsidRPr="00314D49">
        <w:rPr>
          <w:rFonts w:ascii="Traditional Arabic" w:hAnsi="Traditional Arabic" w:cs="Traditional Arabic"/>
          <w:sz w:val="26"/>
          <w:szCs w:val="26"/>
          <w:rtl/>
          <w:lang w:bidi="fa-IR"/>
        </w:rPr>
        <w:t>وَ</w:t>
      </w:r>
      <w:proofErr w:type="spellEnd"/>
      <w:r w:rsidRPr="00314D49">
        <w:rPr>
          <w:rFonts w:ascii="Traditional Arabic" w:hAnsi="Traditional Arabic" w:cs="Traditional Arabic"/>
          <w:sz w:val="26"/>
          <w:szCs w:val="26"/>
          <w:rtl/>
          <w:lang w:bidi="fa-IR"/>
        </w:rPr>
        <w:t xml:space="preserve"> </w:t>
      </w:r>
      <w:proofErr w:type="spellStart"/>
      <w:r w:rsidRPr="00314D49">
        <w:rPr>
          <w:rFonts w:ascii="Traditional Arabic" w:hAnsi="Traditional Arabic" w:cs="Traditional Arabic"/>
          <w:sz w:val="26"/>
          <w:szCs w:val="26"/>
          <w:rtl/>
          <w:lang w:bidi="fa-IR"/>
        </w:rPr>
        <w:t>رَفْضُ</w:t>
      </w:r>
      <w:proofErr w:type="spellEnd"/>
      <w:r w:rsidRPr="00314D49">
        <w:rPr>
          <w:rFonts w:ascii="Traditional Arabic" w:hAnsi="Traditional Arabic" w:cs="Traditional Arabic"/>
          <w:sz w:val="26"/>
          <w:szCs w:val="26"/>
          <w:rtl/>
          <w:lang w:bidi="fa-IR"/>
        </w:rPr>
        <w:t xml:space="preserve"> </w:t>
      </w:r>
      <w:proofErr w:type="spellStart"/>
      <w:r w:rsidRPr="00314D49">
        <w:rPr>
          <w:rFonts w:ascii="Traditional Arabic" w:hAnsi="Traditional Arabic" w:cs="Traditional Arabic"/>
          <w:sz w:val="26"/>
          <w:szCs w:val="26"/>
          <w:rtl/>
          <w:lang w:bidi="fa-IR"/>
        </w:rPr>
        <w:t>شَهَوَاتِهَا</w:t>
      </w:r>
      <w:proofErr w:type="spellEnd"/>
      <w:r w:rsidRPr="00314D49">
        <w:rPr>
          <w:rFonts w:ascii="Traditional Arabic" w:hAnsi="Traditional Arabic" w:cs="Traditional Arabic"/>
          <w:sz w:val="26"/>
          <w:szCs w:val="26"/>
          <w:rtl/>
          <w:lang w:bidi="fa-IR"/>
        </w:rPr>
        <w:t xml:space="preserve"> </w:t>
      </w:r>
      <w:proofErr w:type="spellStart"/>
      <w:r w:rsidRPr="00314D49">
        <w:rPr>
          <w:rFonts w:ascii="Traditional Arabic" w:hAnsi="Traditional Arabic" w:cs="Traditional Arabic"/>
          <w:sz w:val="26"/>
          <w:szCs w:val="26"/>
          <w:rtl/>
          <w:lang w:bidi="fa-IR"/>
        </w:rPr>
        <w:t>مَعَ</w:t>
      </w:r>
      <w:proofErr w:type="spellEnd"/>
      <w:r w:rsidRPr="00314D49">
        <w:rPr>
          <w:rFonts w:ascii="Traditional Arabic" w:hAnsi="Traditional Arabic" w:cs="Traditional Arabic"/>
          <w:sz w:val="26"/>
          <w:szCs w:val="26"/>
          <w:rtl/>
          <w:lang w:bidi="fa-IR"/>
        </w:rPr>
        <w:t xml:space="preserve"> </w:t>
      </w:r>
      <w:proofErr w:type="spellStart"/>
      <w:r w:rsidRPr="00314D49">
        <w:rPr>
          <w:rFonts w:ascii="Traditional Arabic" w:hAnsi="Traditional Arabic" w:cs="Traditional Arabic"/>
          <w:sz w:val="26"/>
          <w:szCs w:val="26"/>
          <w:rtl/>
          <w:lang w:bidi="fa-IR"/>
        </w:rPr>
        <w:t>رَفْضِ</w:t>
      </w:r>
      <w:proofErr w:type="spellEnd"/>
      <w:r w:rsidRPr="00314D49">
        <w:rPr>
          <w:rFonts w:ascii="Traditional Arabic" w:hAnsi="Traditional Arabic" w:cs="Traditional Arabic"/>
          <w:sz w:val="26"/>
          <w:szCs w:val="26"/>
          <w:rtl/>
          <w:lang w:bidi="fa-IR"/>
        </w:rPr>
        <w:t xml:space="preserve"> </w:t>
      </w:r>
      <w:proofErr w:type="spellStart"/>
      <w:r w:rsidRPr="00314D49">
        <w:rPr>
          <w:rFonts w:ascii="Traditional Arabic" w:hAnsi="Traditional Arabic" w:cs="Traditional Arabic"/>
          <w:sz w:val="26"/>
          <w:szCs w:val="26"/>
          <w:rtl/>
          <w:lang w:bidi="fa-IR"/>
        </w:rPr>
        <w:t>الرِّئَاسَةِ</w:t>
      </w:r>
      <w:proofErr w:type="spellEnd"/>
      <w:r w:rsidRPr="00314D49">
        <w:rPr>
          <w:rFonts w:ascii="Traditional Arabic" w:hAnsi="Traditional Arabic" w:cs="Traditional Arabic"/>
          <w:sz w:val="26"/>
          <w:szCs w:val="26"/>
          <w:rtl/>
          <w:lang w:bidi="fa-IR"/>
        </w:rPr>
        <w:t xml:space="preserve"> </w:t>
      </w:r>
      <w:proofErr w:type="spellStart"/>
      <w:r w:rsidRPr="00314D49">
        <w:rPr>
          <w:rFonts w:ascii="Traditional Arabic" w:hAnsi="Traditional Arabic" w:cs="Traditional Arabic"/>
          <w:sz w:val="26"/>
          <w:szCs w:val="26"/>
          <w:rtl/>
          <w:lang w:bidi="fa-IR"/>
        </w:rPr>
        <w:t>فَإِذَا</w:t>
      </w:r>
      <w:proofErr w:type="spellEnd"/>
      <w:r w:rsidRPr="00314D49">
        <w:rPr>
          <w:rFonts w:ascii="Traditional Arabic" w:hAnsi="Traditional Arabic" w:cs="Traditional Arabic"/>
          <w:sz w:val="26"/>
          <w:szCs w:val="26"/>
          <w:rtl/>
          <w:lang w:bidi="fa-IR"/>
        </w:rPr>
        <w:t xml:space="preserve"> </w:t>
      </w:r>
      <w:proofErr w:type="spellStart"/>
      <w:r w:rsidRPr="00314D49">
        <w:rPr>
          <w:rFonts w:ascii="Traditional Arabic" w:hAnsi="Traditional Arabic" w:cs="Traditional Arabic"/>
          <w:sz w:val="26"/>
          <w:szCs w:val="26"/>
          <w:rtl/>
          <w:lang w:bidi="fa-IR"/>
        </w:rPr>
        <w:t>حَصَلَتْ</w:t>
      </w:r>
      <w:proofErr w:type="spellEnd"/>
      <w:r w:rsidRPr="00314D49">
        <w:rPr>
          <w:rFonts w:ascii="Traditional Arabic" w:hAnsi="Traditional Arabic" w:cs="Traditional Arabic"/>
          <w:sz w:val="26"/>
          <w:szCs w:val="26"/>
          <w:rtl/>
          <w:lang w:bidi="fa-IR"/>
        </w:rPr>
        <w:t xml:space="preserve"> </w:t>
      </w:r>
      <w:proofErr w:type="spellStart"/>
      <w:r w:rsidRPr="00314D49">
        <w:rPr>
          <w:rFonts w:ascii="Traditional Arabic" w:hAnsi="Traditional Arabic" w:cs="Traditional Arabic"/>
          <w:sz w:val="26"/>
          <w:szCs w:val="26"/>
          <w:rtl/>
          <w:lang w:bidi="fa-IR"/>
        </w:rPr>
        <w:t>هَذِهِ</w:t>
      </w:r>
      <w:proofErr w:type="spellEnd"/>
      <w:r w:rsidRPr="00314D49">
        <w:rPr>
          <w:rFonts w:ascii="Traditional Arabic" w:hAnsi="Traditional Arabic" w:cs="Traditional Arabic"/>
          <w:sz w:val="26"/>
          <w:szCs w:val="26"/>
          <w:rtl/>
          <w:lang w:bidi="fa-IR"/>
        </w:rPr>
        <w:t xml:space="preserve"> </w:t>
      </w:r>
      <w:proofErr w:type="spellStart"/>
      <w:r w:rsidRPr="00314D49">
        <w:rPr>
          <w:rFonts w:ascii="Traditional Arabic" w:hAnsi="Traditional Arabic" w:cs="Traditional Arabic"/>
          <w:sz w:val="26"/>
          <w:szCs w:val="26"/>
          <w:rtl/>
          <w:lang w:bidi="fa-IR"/>
        </w:rPr>
        <w:t>الْخِصَالُ</w:t>
      </w:r>
      <w:proofErr w:type="spellEnd"/>
      <w:r w:rsidRPr="00314D49">
        <w:rPr>
          <w:rFonts w:ascii="Traditional Arabic" w:hAnsi="Traditional Arabic" w:cs="Traditional Arabic"/>
          <w:sz w:val="26"/>
          <w:szCs w:val="26"/>
          <w:rtl/>
          <w:lang w:bidi="fa-IR"/>
        </w:rPr>
        <w:t xml:space="preserve"> </w:t>
      </w:r>
      <w:proofErr w:type="spellStart"/>
      <w:r w:rsidRPr="00314D49">
        <w:rPr>
          <w:rFonts w:ascii="Traditional Arabic" w:hAnsi="Traditional Arabic" w:cs="Traditional Arabic"/>
          <w:sz w:val="26"/>
          <w:szCs w:val="26"/>
          <w:rtl/>
          <w:lang w:bidi="fa-IR"/>
        </w:rPr>
        <w:t>فِي</w:t>
      </w:r>
      <w:proofErr w:type="spellEnd"/>
      <w:r w:rsidRPr="00314D49">
        <w:rPr>
          <w:rFonts w:ascii="Traditional Arabic" w:hAnsi="Traditional Arabic" w:cs="Traditional Arabic"/>
          <w:sz w:val="26"/>
          <w:szCs w:val="26"/>
          <w:rtl/>
          <w:lang w:bidi="fa-IR"/>
        </w:rPr>
        <w:t xml:space="preserve"> </w:t>
      </w:r>
      <w:proofErr w:type="spellStart"/>
      <w:r w:rsidRPr="00314D49">
        <w:rPr>
          <w:rFonts w:ascii="Traditional Arabic" w:hAnsi="Traditional Arabic" w:cs="Traditional Arabic"/>
          <w:sz w:val="26"/>
          <w:szCs w:val="26"/>
          <w:rtl/>
          <w:lang w:bidi="fa-IR"/>
        </w:rPr>
        <w:t>نَفْسٍ</w:t>
      </w:r>
      <w:proofErr w:type="spellEnd"/>
      <w:r w:rsidRPr="00314D49">
        <w:rPr>
          <w:rFonts w:ascii="Traditional Arabic" w:hAnsi="Traditional Arabic" w:cs="Traditional Arabic"/>
          <w:sz w:val="26"/>
          <w:szCs w:val="26"/>
          <w:rtl/>
          <w:lang w:bidi="fa-IR"/>
        </w:rPr>
        <w:t xml:space="preserve"> </w:t>
      </w:r>
      <w:proofErr w:type="spellStart"/>
      <w:r w:rsidRPr="00314D49">
        <w:rPr>
          <w:rFonts w:ascii="Traditional Arabic" w:hAnsi="Traditional Arabic" w:cs="Traditional Arabic"/>
          <w:sz w:val="26"/>
          <w:szCs w:val="26"/>
          <w:rtl/>
          <w:lang w:bidi="fa-IR"/>
        </w:rPr>
        <w:t>وَاحِدَةٍ</w:t>
      </w:r>
      <w:proofErr w:type="spellEnd"/>
      <w:r w:rsidRPr="00314D49">
        <w:rPr>
          <w:rFonts w:ascii="Traditional Arabic" w:hAnsi="Traditional Arabic" w:cs="Traditional Arabic"/>
          <w:sz w:val="26"/>
          <w:szCs w:val="26"/>
          <w:rtl/>
          <w:lang w:bidi="fa-IR"/>
        </w:rPr>
        <w:t xml:space="preserve"> </w:t>
      </w:r>
      <w:proofErr w:type="spellStart"/>
      <w:r w:rsidRPr="00314D49">
        <w:rPr>
          <w:rFonts w:ascii="Traditional Arabic" w:hAnsi="Traditional Arabic" w:cs="Traditional Arabic"/>
          <w:sz w:val="26"/>
          <w:szCs w:val="26"/>
          <w:rtl/>
          <w:lang w:bidi="fa-IR"/>
        </w:rPr>
        <w:t>فَهُوَ</w:t>
      </w:r>
      <w:proofErr w:type="spellEnd"/>
      <w:r w:rsidRPr="00314D49">
        <w:rPr>
          <w:rFonts w:ascii="Traditional Arabic" w:hAnsi="Traditional Arabic" w:cs="Traditional Arabic"/>
          <w:sz w:val="26"/>
          <w:szCs w:val="26"/>
          <w:rtl/>
          <w:lang w:bidi="fa-IR"/>
        </w:rPr>
        <w:t xml:space="preserve"> </w:t>
      </w:r>
      <w:proofErr w:type="spellStart"/>
      <w:r w:rsidRPr="00314D49">
        <w:rPr>
          <w:rFonts w:ascii="Traditional Arabic" w:hAnsi="Traditional Arabic" w:cs="Traditional Arabic"/>
          <w:sz w:val="26"/>
          <w:szCs w:val="26"/>
          <w:rtl/>
          <w:lang w:bidi="fa-IR"/>
        </w:rPr>
        <w:t>مِنْ</w:t>
      </w:r>
      <w:proofErr w:type="spellEnd"/>
      <w:r w:rsidRPr="00314D49">
        <w:rPr>
          <w:rFonts w:ascii="Traditional Arabic" w:hAnsi="Traditional Arabic" w:cs="Traditional Arabic"/>
          <w:sz w:val="26"/>
          <w:szCs w:val="26"/>
          <w:rtl/>
          <w:lang w:bidi="fa-IR"/>
        </w:rPr>
        <w:t xml:space="preserve"> </w:t>
      </w:r>
      <w:proofErr w:type="spellStart"/>
      <w:r w:rsidRPr="00314D49">
        <w:rPr>
          <w:rFonts w:ascii="Traditional Arabic" w:hAnsi="Traditional Arabic" w:cs="Traditional Arabic"/>
          <w:sz w:val="26"/>
          <w:szCs w:val="26"/>
          <w:rtl/>
          <w:lang w:bidi="fa-IR"/>
        </w:rPr>
        <w:t>خَاصَّةِ</w:t>
      </w:r>
      <w:proofErr w:type="spellEnd"/>
      <w:r w:rsidRPr="00314D49">
        <w:rPr>
          <w:rFonts w:ascii="Traditional Arabic" w:hAnsi="Traditional Arabic" w:cs="Traditional Arabic"/>
          <w:sz w:val="26"/>
          <w:szCs w:val="26"/>
          <w:rtl/>
          <w:lang w:bidi="fa-IR"/>
        </w:rPr>
        <w:t xml:space="preserve"> </w:t>
      </w:r>
      <w:proofErr w:type="spellStart"/>
      <w:r w:rsidRPr="00314D49">
        <w:rPr>
          <w:rFonts w:ascii="Traditional Arabic" w:hAnsi="Traditional Arabic" w:cs="Traditional Arabic"/>
          <w:sz w:val="26"/>
          <w:szCs w:val="26"/>
          <w:rtl/>
          <w:lang w:bidi="fa-IR"/>
        </w:rPr>
        <w:t>اللَّهِ</w:t>
      </w:r>
      <w:proofErr w:type="spellEnd"/>
      <w:r w:rsidRPr="00314D49">
        <w:rPr>
          <w:rFonts w:ascii="Traditional Arabic" w:hAnsi="Traditional Arabic" w:cs="Traditional Arabic"/>
          <w:sz w:val="26"/>
          <w:szCs w:val="26"/>
          <w:rtl/>
          <w:lang w:bidi="fa-IR"/>
        </w:rPr>
        <w:t xml:space="preserve"> </w:t>
      </w:r>
      <w:proofErr w:type="spellStart"/>
      <w:r w:rsidRPr="00314D49">
        <w:rPr>
          <w:rFonts w:ascii="Traditional Arabic" w:hAnsi="Traditional Arabic" w:cs="Traditional Arabic"/>
          <w:sz w:val="26"/>
          <w:szCs w:val="26"/>
          <w:rtl/>
          <w:lang w:bidi="fa-IR"/>
        </w:rPr>
        <w:t>وَ</w:t>
      </w:r>
      <w:proofErr w:type="spellEnd"/>
      <w:r w:rsidRPr="00314D49">
        <w:rPr>
          <w:rFonts w:ascii="Traditional Arabic" w:hAnsi="Traditional Arabic" w:cs="Traditional Arabic"/>
          <w:sz w:val="26"/>
          <w:szCs w:val="26"/>
          <w:rtl/>
          <w:lang w:bidi="fa-IR"/>
        </w:rPr>
        <w:t xml:space="preserve"> </w:t>
      </w:r>
      <w:proofErr w:type="spellStart"/>
      <w:r w:rsidRPr="00314D49">
        <w:rPr>
          <w:rFonts w:ascii="Traditional Arabic" w:hAnsi="Traditional Arabic" w:cs="Traditional Arabic"/>
          <w:sz w:val="26"/>
          <w:szCs w:val="26"/>
          <w:rtl/>
          <w:lang w:bidi="fa-IR"/>
        </w:rPr>
        <w:t>عِبَادِهِ</w:t>
      </w:r>
      <w:proofErr w:type="spellEnd"/>
      <w:r w:rsidRPr="00314D49">
        <w:rPr>
          <w:rFonts w:ascii="Traditional Arabic" w:hAnsi="Traditional Arabic" w:cs="Traditional Arabic"/>
          <w:sz w:val="26"/>
          <w:szCs w:val="26"/>
          <w:rtl/>
          <w:lang w:bidi="fa-IR"/>
        </w:rPr>
        <w:t xml:space="preserve"> </w:t>
      </w:r>
      <w:proofErr w:type="spellStart"/>
      <w:r w:rsidRPr="00314D49">
        <w:rPr>
          <w:rFonts w:ascii="Traditional Arabic" w:hAnsi="Traditional Arabic" w:cs="Traditional Arabic"/>
          <w:sz w:val="26"/>
          <w:szCs w:val="26"/>
          <w:rtl/>
          <w:lang w:bidi="fa-IR"/>
        </w:rPr>
        <w:t>الْمُقَرَّبِينَ</w:t>
      </w:r>
      <w:proofErr w:type="spellEnd"/>
      <w:r w:rsidRPr="00314D49">
        <w:rPr>
          <w:rFonts w:ascii="Traditional Arabic" w:hAnsi="Traditional Arabic" w:cs="Traditional Arabic"/>
          <w:sz w:val="26"/>
          <w:szCs w:val="26"/>
          <w:rtl/>
          <w:lang w:bidi="fa-IR"/>
        </w:rPr>
        <w:t xml:space="preserve"> </w:t>
      </w:r>
      <w:proofErr w:type="spellStart"/>
      <w:r w:rsidRPr="00314D49">
        <w:rPr>
          <w:rFonts w:ascii="Traditional Arabic" w:hAnsi="Traditional Arabic" w:cs="Traditional Arabic"/>
          <w:sz w:val="26"/>
          <w:szCs w:val="26"/>
          <w:rtl/>
          <w:lang w:bidi="fa-IR"/>
        </w:rPr>
        <w:t>وَ</w:t>
      </w:r>
      <w:proofErr w:type="spellEnd"/>
      <w:r w:rsidRPr="00314D49">
        <w:rPr>
          <w:rFonts w:ascii="Traditional Arabic" w:hAnsi="Traditional Arabic" w:cs="Traditional Arabic"/>
          <w:sz w:val="26"/>
          <w:szCs w:val="26"/>
          <w:rtl/>
          <w:lang w:bidi="fa-IR"/>
        </w:rPr>
        <w:t xml:space="preserve"> </w:t>
      </w:r>
      <w:proofErr w:type="spellStart"/>
      <w:r w:rsidRPr="00314D49">
        <w:rPr>
          <w:rFonts w:ascii="Traditional Arabic" w:hAnsi="Traditional Arabic" w:cs="Traditional Arabic"/>
          <w:sz w:val="26"/>
          <w:szCs w:val="26"/>
          <w:rtl/>
          <w:lang w:bidi="fa-IR"/>
        </w:rPr>
        <w:t>أَوْلِيَائِهِ</w:t>
      </w:r>
      <w:proofErr w:type="spellEnd"/>
      <w:r w:rsidRPr="00314D49">
        <w:rPr>
          <w:rFonts w:ascii="Traditional Arabic" w:hAnsi="Traditional Arabic" w:cs="Traditional Arabic"/>
          <w:sz w:val="26"/>
          <w:szCs w:val="26"/>
          <w:rtl/>
          <w:lang w:bidi="fa-IR"/>
        </w:rPr>
        <w:t xml:space="preserve"> </w:t>
      </w:r>
      <w:proofErr w:type="spellStart"/>
      <w:r w:rsidRPr="00314D49">
        <w:rPr>
          <w:rFonts w:ascii="Traditional Arabic" w:hAnsi="Traditional Arabic" w:cs="Traditional Arabic"/>
          <w:sz w:val="26"/>
          <w:szCs w:val="26"/>
          <w:rtl/>
          <w:lang w:bidi="fa-IR"/>
        </w:rPr>
        <w:t>حَقّاً</w:t>
      </w:r>
      <w:proofErr w:type="spellEnd"/>
      <w:r>
        <w:rPr>
          <w:rFonts w:ascii="Traditional Arabic" w:hAnsi="Traditional Arabic" w:cs="Traditional Arabic" w:hint="cs"/>
          <w:sz w:val="26"/>
          <w:szCs w:val="26"/>
          <w:rtl/>
          <w:lang w:bidi="fa-IR"/>
        </w:rPr>
        <w:t xml:space="preserve">. (امام جعفر بن محمد </w:t>
      </w:r>
      <w:r w:rsidRPr="00345741">
        <w:rPr>
          <w:rFonts w:ascii="Dorood" w:hAnsi="Dorood" w:cs="Traditional Arabic"/>
          <w:sz w:val="26"/>
        </w:rPr>
        <w:t></w:t>
      </w:r>
      <w:r>
        <w:rPr>
          <w:rFonts w:ascii="Dorood" w:hAnsi="Dorood" w:cs="Traditional Arabic" w:hint="cs"/>
          <w:sz w:val="26"/>
          <w:rtl/>
        </w:rPr>
        <w:t xml:space="preserve">، </w:t>
      </w:r>
      <w:r>
        <w:rPr>
          <w:rFonts w:ascii="Dorood" w:hAnsi="Dorood" w:cs="Traditional Arabic" w:hint="cs"/>
          <w:i/>
          <w:iCs/>
          <w:sz w:val="26"/>
          <w:rtl/>
        </w:rPr>
        <w:t>مصباح الشریعة</w:t>
      </w:r>
      <w:r>
        <w:rPr>
          <w:rFonts w:ascii="Dorood" w:hAnsi="Dorood" w:cs="Traditional Arabic" w:hint="cs"/>
          <w:sz w:val="26"/>
          <w:rtl/>
        </w:rPr>
        <w:t>، ص. 6)</w:t>
      </w:r>
    </w:p>
  </w:footnote>
  <w:footnote w:id="2">
    <w:p w14:paraId="32BFC1F5" w14:textId="77777777" w:rsidR="00E14C07" w:rsidRPr="00B14924" w:rsidRDefault="00E14C07" w:rsidP="00E14C07">
      <w:pPr>
        <w:bidi/>
        <w:spacing w:line="168" w:lineRule="auto"/>
        <w:jc w:val="both"/>
        <w:rPr>
          <w:rFonts w:ascii="Traditional Arabic" w:eastAsia="Times New Roman" w:hAnsi="Traditional Arabic" w:cs="Traditional Arabic"/>
          <w:sz w:val="26"/>
          <w:szCs w:val="26"/>
          <w:rtl/>
          <w:lang w:bidi="fa-IR"/>
        </w:rPr>
      </w:pPr>
      <w:r w:rsidRPr="00314D49">
        <w:rPr>
          <w:rStyle w:val="FootnoteReference"/>
          <w:rFonts w:ascii="Traditional Arabic" w:hAnsi="Traditional Arabic" w:cs="Traditional Arabic"/>
          <w:sz w:val="26"/>
          <w:szCs w:val="26"/>
        </w:rPr>
        <w:footnoteRef/>
      </w:r>
      <w:r w:rsidRPr="00314D49">
        <w:rPr>
          <w:rFonts w:ascii="Traditional Arabic" w:hAnsi="Traditional Arabic" w:cs="Traditional Arabic"/>
          <w:sz w:val="26"/>
          <w:szCs w:val="26"/>
        </w:rPr>
        <w:t xml:space="preserve"> </w:t>
      </w:r>
      <w:r w:rsidRPr="00314D49">
        <w:rPr>
          <w:rFonts w:ascii="Traditional Arabic" w:eastAsia="Times New Roman" w:hAnsi="Traditional Arabic" w:cs="Traditional Arabic"/>
          <w:sz w:val="26"/>
          <w:szCs w:val="26"/>
          <w:shd w:val="clear" w:color="auto" w:fill="FFFFFF"/>
          <w:rtl/>
        </w:rPr>
        <w:t>واژه</w:t>
      </w:r>
      <w:r>
        <w:rPr>
          <w:rFonts w:ascii="Traditional Arabic" w:eastAsia="Times New Roman" w:hAnsi="Traditional Arabic" w:cs="Traditional Arabic" w:hint="cs"/>
          <w:sz w:val="26"/>
          <w:shd w:val="clear" w:color="auto" w:fill="FFFFFF"/>
          <w:rtl/>
        </w:rPr>
        <w:t>‌ی</w:t>
      </w:r>
      <w:r w:rsidRPr="00314D49">
        <w:rPr>
          <w:rFonts w:ascii="Traditional Arabic" w:eastAsia="Times New Roman" w:hAnsi="Traditional Arabic" w:cs="Traditional Arabic"/>
          <w:sz w:val="26"/>
          <w:szCs w:val="26"/>
          <w:shd w:val="clear" w:color="auto" w:fill="FFFFFF"/>
          <w:rtl/>
        </w:rPr>
        <w:t xml:space="preserve"> </w:t>
      </w:r>
      <w:r w:rsidRPr="00314D49">
        <w:rPr>
          <w:rFonts w:ascii="Traditional Arabic" w:eastAsia="Times New Roman" w:hAnsi="Traditional Arabic" w:cs="Traditional Arabic"/>
          <w:sz w:val="26"/>
          <w:szCs w:val="26"/>
          <w:shd w:val="clear" w:color="auto" w:fill="FFFFFF"/>
          <w:rtl/>
        </w:rPr>
        <w:t>اذیّت در فارسی به‌</w:t>
      </w:r>
      <w:r>
        <w:rPr>
          <w:rFonts w:ascii="Traditional Arabic" w:eastAsia="Times New Roman" w:hAnsi="Traditional Arabic" w:cs="Traditional Arabic" w:hint="cs"/>
          <w:sz w:val="26"/>
          <w:shd w:val="clear" w:color="auto" w:fill="FFFFFF"/>
          <w:rtl/>
        </w:rPr>
        <w:t xml:space="preserve"> </w:t>
      </w:r>
      <w:r w:rsidRPr="00314D49">
        <w:rPr>
          <w:rFonts w:ascii="Traditional Arabic" w:eastAsia="Times New Roman" w:hAnsi="Traditional Arabic" w:cs="Traditional Arabic"/>
          <w:sz w:val="26"/>
          <w:szCs w:val="26"/>
          <w:shd w:val="clear" w:color="auto" w:fill="FFFFFF"/>
          <w:rtl/>
        </w:rPr>
        <w:t>معنای </w:t>
      </w:r>
      <w:bookmarkStart w:id="1" w:name="_آزردن"/>
      <w:r w:rsidRPr="00B14924">
        <w:rPr>
          <w:rFonts w:ascii="Traditional Arabic" w:eastAsia="Times New Roman" w:hAnsi="Traditional Arabic" w:cs="Traditional Arabic"/>
          <w:sz w:val="26"/>
          <w:szCs w:val="26"/>
        </w:rPr>
        <w:fldChar w:fldCharType="begin"/>
      </w:r>
      <w:r w:rsidRPr="00B14924">
        <w:rPr>
          <w:rFonts w:ascii="Traditional Arabic" w:eastAsia="Times New Roman" w:hAnsi="Traditional Arabic" w:cs="Traditional Arabic"/>
          <w:sz w:val="26"/>
          <w:szCs w:val="26"/>
        </w:rPr>
        <w:instrText xml:space="preserve"> HYPERLINK "https://fa.wikifeqh.ir/%D8%A2%D8%B2%D8%B1%D8%AF%D9%86" \o "</w:instrText>
      </w:r>
      <w:r w:rsidRPr="00B14924">
        <w:rPr>
          <w:rFonts w:ascii="Traditional Arabic" w:eastAsia="Times New Roman" w:hAnsi="Traditional Arabic" w:cs="Traditional Arabic"/>
          <w:sz w:val="26"/>
          <w:szCs w:val="26"/>
          <w:rtl/>
        </w:rPr>
        <w:instrText>آزردن (پیوندی وجود ندارد)</w:instrText>
      </w:r>
      <w:r w:rsidRPr="00B14924">
        <w:rPr>
          <w:rFonts w:ascii="Traditional Arabic" w:eastAsia="Times New Roman" w:hAnsi="Traditional Arabic" w:cs="Traditional Arabic"/>
          <w:sz w:val="26"/>
          <w:szCs w:val="26"/>
        </w:rPr>
        <w:instrText xml:space="preserve">" </w:instrText>
      </w:r>
      <w:r w:rsidRPr="00B14924">
        <w:rPr>
          <w:rFonts w:ascii="Traditional Arabic" w:eastAsia="Times New Roman" w:hAnsi="Traditional Arabic" w:cs="Traditional Arabic"/>
          <w:sz w:val="26"/>
          <w:szCs w:val="26"/>
        </w:rPr>
        <w:fldChar w:fldCharType="separate"/>
      </w:r>
      <w:r w:rsidRPr="00B14924">
        <w:rPr>
          <w:rFonts w:ascii="Traditional Arabic" w:eastAsia="Times New Roman" w:hAnsi="Traditional Arabic" w:cs="Traditional Arabic"/>
          <w:sz w:val="26"/>
          <w:szCs w:val="26"/>
          <w:shd w:val="clear" w:color="auto" w:fill="FFFFFF"/>
          <w:rtl/>
        </w:rPr>
        <w:t>آزردن</w:t>
      </w:r>
      <w:r w:rsidRPr="00B14924">
        <w:rPr>
          <w:rFonts w:ascii="Traditional Arabic" w:eastAsia="Times New Roman" w:hAnsi="Traditional Arabic" w:cs="Traditional Arabic"/>
          <w:sz w:val="26"/>
          <w:szCs w:val="26"/>
        </w:rPr>
        <w:fldChar w:fldCharType="end"/>
      </w:r>
      <w:bookmarkEnd w:id="1"/>
      <w:r w:rsidRPr="00314D49">
        <w:rPr>
          <w:rFonts w:ascii="Traditional Arabic" w:eastAsia="Times New Roman" w:hAnsi="Traditional Arabic" w:cs="Traditional Arabic"/>
          <w:sz w:val="26"/>
          <w:szCs w:val="26"/>
          <w:shd w:val="clear" w:color="auto" w:fill="FFFFFF"/>
        </w:rPr>
        <w:t> </w:t>
      </w:r>
      <w:r w:rsidRPr="00314D49">
        <w:rPr>
          <w:rFonts w:ascii="Traditional Arabic" w:eastAsia="Times New Roman" w:hAnsi="Traditional Arabic" w:cs="Traditional Arabic"/>
          <w:sz w:val="26"/>
          <w:szCs w:val="26"/>
          <w:shd w:val="clear" w:color="auto" w:fill="FFFFFF"/>
          <w:rtl/>
        </w:rPr>
        <w:t>و رنجه‌شدن اس</w:t>
      </w:r>
      <w:r>
        <w:rPr>
          <w:rFonts w:ascii="Traditional Arabic" w:eastAsia="Times New Roman" w:hAnsi="Traditional Arabic" w:cs="Traditional Arabic" w:hint="cs"/>
          <w:sz w:val="26"/>
          <w:shd w:val="clear" w:color="auto" w:fill="FFFFFF"/>
          <w:rtl/>
        </w:rPr>
        <w:t xml:space="preserve">ت. </w:t>
      </w:r>
      <w:r w:rsidRPr="00314D49">
        <w:rPr>
          <w:rFonts w:ascii="Traditional Arabic" w:eastAsia="Times New Roman" w:hAnsi="Traditional Arabic" w:cs="Traditional Arabic"/>
          <w:sz w:val="26"/>
          <w:szCs w:val="26"/>
          <w:shd w:val="clear" w:color="auto" w:fill="FFFFFF"/>
          <w:rtl/>
        </w:rPr>
        <w:t>راغب آن را در مقام تعریف اصطلاحی، از دیدگاه دینی به‌معنای ضرر دنیایی یا آخرتی دانسته که به جسم یا </w:t>
      </w:r>
      <w:bookmarkStart w:id="2" w:name="_روح"/>
      <w:r w:rsidRPr="00B14924">
        <w:rPr>
          <w:rFonts w:ascii="Traditional Arabic" w:eastAsia="Times New Roman" w:hAnsi="Traditional Arabic" w:cs="Traditional Arabic"/>
          <w:sz w:val="26"/>
          <w:szCs w:val="26"/>
        </w:rPr>
        <w:fldChar w:fldCharType="begin"/>
      </w:r>
      <w:r w:rsidRPr="00B14924">
        <w:rPr>
          <w:rFonts w:ascii="Traditional Arabic" w:eastAsia="Times New Roman" w:hAnsi="Traditional Arabic" w:cs="Traditional Arabic"/>
          <w:sz w:val="26"/>
          <w:szCs w:val="26"/>
        </w:rPr>
        <w:instrText xml:space="preserve"> HYPERLINK "https://fa.wikifeqh.ir/%D8%B1%D9%88%D8%AD" \o "</w:instrText>
      </w:r>
      <w:r w:rsidRPr="00B14924">
        <w:rPr>
          <w:rFonts w:ascii="Traditional Arabic" w:eastAsia="Times New Roman" w:hAnsi="Traditional Arabic" w:cs="Traditional Arabic"/>
          <w:sz w:val="26"/>
          <w:szCs w:val="26"/>
          <w:rtl/>
        </w:rPr>
        <w:instrText>روح</w:instrText>
      </w:r>
      <w:r w:rsidRPr="00B14924">
        <w:rPr>
          <w:rFonts w:ascii="Traditional Arabic" w:eastAsia="Times New Roman" w:hAnsi="Traditional Arabic" w:cs="Traditional Arabic"/>
          <w:sz w:val="26"/>
          <w:szCs w:val="26"/>
        </w:rPr>
        <w:instrText xml:space="preserve">" \t "_blank" </w:instrText>
      </w:r>
      <w:r w:rsidRPr="00B14924">
        <w:rPr>
          <w:rFonts w:ascii="Traditional Arabic" w:eastAsia="Times New Roman" w:hAnsi="Traditional Arabic" w:cs="Traditional Arabic"/>
          <w:sz w:val="26"/>
          <w:szCs w:val="26"/>
        </w:rPr>
        <w:fldChar w:fldCharType="separate"/>
      </w:r>
      <w:r w:rsidRPr="00B14924">
        <w:rPr>
          <w:rFonts w:ascii="Traditional Arabic" w:eastAsia="Times New Roman" w:hAnsi="Traditional Arabic" w:cs="Traditional Arabic"/>
          <w:sz w:val="26"/>
          <w:szCs w:val="26"/>
          <w:shd w:val="clear" w:color="auto" w:fill="FFFFFF"/>
          <w:rtl/>
        </w:rPr>
        <w:t>روح</w:t>
      </w:r>
      <w:r w:rsidRPr="00B14924">
        <w:rPr>
          <w:rFonts w:ascii="Traditional Arabic" w:eastAsia="Times New Roman" w:hAnsi="Traditional Arabic" w:cs="Traditional Arabic"/>
          <w:sz w:val="26"/>
          <w:szCs w:val="26"/>
        </w:rPr>
        <w:fldChar w:fldCharType="end"/>
      </w:r>
      <w:bookmarkEnd w:id="2"/>
      <w:r w:rsidRPr="00314D49">
        <w:rPr>
          <w:rFonts w:ascii="Traditional Arabic" w:eastAsia="Times New Roman" w:hAnsi="Traditional Arabic" w:cs="Traditional Arabic"/>
          <w:sz w:val="26"/>
          <w:szCs w:val="26"/>
          <w:shd w:val="clear" w:color="auto" w:fill="FFFFFF"/>
        </w:rPr>
        <w:t> </w:t>
      </w:r>
      <w:r w:rsidRPr="00314D49">
        <w:rPr>
          <w:rFonts w:ascii="Traditional Arabic" w:eastAsia="Times New Roman" w:hAnsi="Traditional Arabic" w:cs="Traditional Arabic"/>
          <w:sz w:val="26"/>
          <w:szCs w:val="26"/>
          <w:shd w:val="clear" w:color="auto" w:fill="FFFFFF"/>
          <w:rtl/>
        </w:rPr>
        <w:t>می‌رسد</w:t>
      </w:r>
      <w:r w:rsidRPr="00314D49">
        <w:rPr>
          <w:rFonts w:ascii="Traditional Arabic" w:eastAsia="Times New Roman" w:hAnsi="Traditional Arabic" w:cs="Traditional Arabic"/>
          <w:sz w:val="26"/>
          <w:szCs w:val="26"/>
          <w:shd w:val="clear" w:color="auto" w:fill="FFFFFF"/>
        </w:rPr>
        <w:t>. </w:t>
      </w:r>
      <w:r w:rsidRPr="00314D49">
        <w:rPr>
          <w:rFonts w:ascii="Traditional Arabic" w:eastAsia="Times New Roman" w:hAnsi="Traditional Arabic" w:cs="Traditional Arabic"/>
          <w:sz w:val="26"/>
          <w:szCs w:val="26"/>
          <w:shd w:val="clear" w:color="auto" w:fill="FFFFFF"/>
          <w:rtl/>
        </w:rPr>
        <w:t xml:space="preserve">از نظر برخی واژه‌پژوهان دیگر، مفهوم اذیّت، همیشه با ضرر و نقصان همراه </w:t>
      </w:r>
      <w:r w:rsidRPr="00B14924">
        <w:rPr>
          <w:rFonts w:ascii="Traditional Arabic" w:eastAsia="Times New Roman" w:hAnsi="Traditional Arabic" w:cs="Traditional Arabic"/>
          <w:sz w:val="26"/>
          <w:szCs w:val="26"/>
          <w:shd w:val="clear" w:color="auto" w:fill="FFFFFF"/>
          <w:rtl/>
        </w:rPr>
        <w:t>نیست؛ بلکه هر چیزی که ناخشنودی و ناسازگاری طبع را سبب شود، اذیّت خواهد بود</w:t>
      </w:r>
      <w:r w:rsidRPr="00B14924">
        <w:rPr>
          <w:rFonts w:ascii="Traditional Arabic" w:eastAsia="Times New Roman" w:hAnsi="Traditional Arabic" w:cs="Traditional Arabic"/>
          <w:sz w:val="26"/>
          <w:szCs w:val="26"/>
          <w:shd w:val="clear" w:color="auto" w:fill="FFFFFF"/>
        </w:rPr>
        <w:t>.</w:t>
      </w:r>
      <w:r w:rsidRPr="00B14924">
        <w:rPr>
          <w:rFonts w:ascii="Traditional Arabic" w:eastAsia="Times New Roman" w:hAnsi="Traditional Arabic" w:cs="Traditional Arabic" w:hint="cs"/>
          <w:sz w:val="26"/>
          <w:shd w:val="clear" w:color="auto" w:fill="FFFFFF"/>
          <w:rtl/>
        </w:rPr>
        <w:t xml:space="preserve"> </w:t>
      </w:r>
      <w:r w:rsidRPr="00B14924">
        <w:rPr>
          <w:rFonts w:ascii="Traditional Arabic" w:eastAsia="Times New Roman" w:hAnsi="Traditional Arabic" w:cs="Traditional Arabic"/>
          <w:sz w:val="26"/>
          <w:szCs w:val="26"/>
          <w:shd w:val="clear" w:color="auto" w:fill="FFFFFF"/>
          <w:rtl/>
        </w:rPr>
        <w:t>اذیت، گاهی جسمی مانند </w:t>
      </w:r>
      <w:bookmarkStart w:id="3" w:name="_قطع_عضو"/>
      <w:r w:rsidRPr="00B14924">
        <w:rPr>
          <w:rFonts w:ascii="Traditional Arabic" w:eastAsia="Times New Roman" w:hAnsi="Traditional Arabic" w:cs="Traditional Arabic"/>
          <w:sz w:val="26"/>
          <w:szCs w:val="26"/>
        </w:rPr>
        <w:fldChar w:fldCharType="begin"/>
      </w:r>
      <w:r w:rsidRPr="00B14924">
        <w:rPr>
          <w:rFonts w:ascii="Traditional Arabic" w:eastAsia="Times New Roman" w:hAnsi="Traditional Arabic" w:cs="Traditional Arabic"/>
          <w:sz w:val="26"/>
          <w:szCs w:val="26"/>
        </w:rPr>
        <w:instrText xml:space="preserve"> HYPERLINK "https://fa.wikifeqh.ir/%D9%82%D8%B7%D8%B9_%D8%B9%D8%B6%D9%88" \o "</w:instrText>
      </w:r>
      <w:r w:rsidRPr="00B14924">
        <w:rPr>
          <w:rFonts w:ascii="Traditional Arabic" w:eastAsia="Times New Roman" w:hAnsi="Traditional Arabic" w:cs="Traditional Arabic"/>
          <w:sz w:val="26"/>
          <w:szCs w:val="26"/>
          <w:rtl/>
        </w:rPr>
        <w:instrText>قطع عضو (پیوندی وجود ندارد)</w:instrText>
      </w:r>
      <w:r w:rsidRPr="00B14924">
        <w:rPr>
          <w:rFonts w:ascii="Traditional Arabic" w:eastAsia="Times New Roman" w:hAnsi="Traditional Arabic" w:cs="Traditional Arabic"/>
          <w:sz w:val="26"/>
          <w:szCs w:val="26"/>
        </w:rPr>
        <w:instrText xml:space="preserve">" </w:instrText>
      </w:r>
      <w:r w:rsidRPr="00B14924">
        <w:rPr>
          <w:rFonts w:ascii="Traditional Arabic" w:eastAsia="Times New Roman" w:hAnsi="Traditional Arabic" w:cs="Traditional Arabic"/>
          <w:sz w:val="26"/>
          <w:szCs w:val="26"/>
        </w:rPr>
        <w:fldChar w:fldCharType="separate"/>
      </w:r>
      <w:r w:rsidRPr="00B14924">
        <w:rPr>
          <w:rFonts w:ascii="Traditional Arabic" w:eastAsia="Times New Roman" w:hAnsi="Traditional Arabic" w:cs="Traditional Arabic"/>
          <w:sz w:val="26"/>
          <w:szCs w:val="26"/>
          <w:shd w:val="clear" w:color="auto" w:fill="FFFFFF"/>
          <w:rtl/>
        </w:rPr>
        <w:t>قطع عضو</w:t>
      </w:r>
      <w:r w:rsidRPr="00B14924">
        <w:rPr>
          <w:rFonts w:ascii="Traditional Arabic" w:eastAsia="Times New Roman" w:hAnsi="Traditional Arabic" w:cs="Traditional Arabic"/>
          <w:sz w:val="26"/>
          <w:szCs w:val="26"/>
        </w:rPr>
        <w:fldChar w:fldCharType="end"/>
      </w:r>
      <w:bookmarkEnd w:id="3"/>
      <w:r w:rsidRPr="00B14924">
        <w:rPr>
          <w:rFonts w:ascii="Traditional Arabic" w:eastAsia="Times New Roman" w:hAnsi="Traditional Arabic" w:cs="Traditional Arabic"/>
          <w:sz w:val="26"/>
          <w:szCs w:val="26"/>
          <w:shd w:val="clear" w:color="auto" w:fill="FFFFFF"/>
        </w:rPr>
        <w:t> </w:t>
      </w:r>
      <w:r w:rsidRPr="00B14924">
        <w:rPr>
          <w:rFonts w:ascii="Traditional Arabic" w:eastAsia="Times New Roman" w:hAnsi="Traditional Arabic" w:cs="Traditional Arabic"/>
          <w:sz w:val="26"/>
          <w:szCs w:val="26"/>
          <w:shd w:val="clear" w:color="auto" w:fill="FFFFFF"/>
          <w:rtl/>
        </w:rPr>
        <w:t>و شکنجه‌های بدنی، و گاهی روحی و روانی مثل </w:t>
      </w:r>
      <w:bookmarkStart w:id="4" w:name="_jمسخر"/>
      <w:r w:rsidRPr="00B14924">
        <w:rPr>
          <w:rFonts w:ascii="Traditional Arabic" w:eastAsia="Times New Roman" w:hAnsi="Traditional Arabic" w:cs="Traditional Arabic"/>
          <w:sz w:val="26"/>
          <w:szCs w:val="26"/>
        </w:rPr>
        <w:fldChar w:fldCharType="begin"/>
      </w:r>
      <w:r w:rsidRPr="00B14924">
        <w:rPr>
          <w:rFonts w:ascii="Traditional Arabic" w:eastAsia="Times New Roman" w:hAnsi="Traditional Arabic" w:cs="Traditional Arabic"/>
          <w:sz w:val="26"/>
          <w:szCs w:val="26"/>
        </w:rPr>
        <w:instrText xml:space="preserve"> HYPERLINK "https://fa.wikifeqh.ir/j%D9%85%D8%B3%D8%AE%D8%B1" \o "j</w:instrText>
      </w:r>
      <w:r w:rsidRPr="00B14924">
        <w:rPr>
          <w:rFonts w:ascii="Traditional Arabic" w:eastAsia="Times New Roman" w:hAnsi="Traditional Arabic" w:cs="Traditional Arabic"/>
          <w:sz w:val="26"/>
          <w:szCs w:val="26"/>
          <w:rtl/>
        </w:rPr>
        <w:instrText>مسخر (پیوندی وجود ندارد)</w:instrText>
      </w:r>
      <w:r w:rsidRPr="00B14924">
        <w:rPr>
          <w:rFonts w:ascii="Traditional Arabic" w:eastAsia="Times New Roman" w:hAnsi="Traditional Arabic" w:cs="Traditional Arabic"/>
          <w:sz w:val="26"/>
          <w:szCs w:val="26"/>
        </w:rPr>
        <w:instrText xml:space="preserve">" </w:instrText>
      </w:r>
      <w:r w:rsidRPr="00B14924">
        <w:rPr>
          <w:rFonts w:ascii="Traditional Arabic" w:eastAsia="Times New Roman" w:hAnsi="Traditional Arabic" w:cs="Traditional Arabic"/>
          <w:sz w:val="26"/>
          <w:szCs w:val="26"/>
        </w:rPr>
        <w:fldChar w:fldCharType="separate"/>
      </w:r>
      <w:r w:rsidRPr="00B14924">
        <w:rPr>
          <w:rFonts w:ascii="Traditional Arabic" w:eastAsia="Times New Roman" w:hAnsi="Traditional Arabic" w:cs="Traditional Arabic"/>
          <w:sz w:val="26"/>
          <w:szCs w:val="26"/>
          <w:shd w:val="clear" w:color="auto" w:fill="FFFFFF"/>
          <w:rtl/>
        </w:rPr>
        <w:t>مسخر</w:t>
      </w:r>
      <w:r w:rsidRPr="00B14924">
        <w:rPr>
          <w:rFonts w:ascii="Traditional Arabic" w:eastAsia="Times New Roman" w:hAnsi="Traditional Arabic" w:cs="Traditional Arabic"/>
          <w:sz w:val="26"/>
          <w:szCs w:val="26"/>
        </w:rPr>
        <w:fldChar w:fldCharType="end"/>
      </w:r>
      <w:bookmarkEnd w:id="4"/>
      <w:r w:rsidRPr="00B14924">
        <w:rPr>
          <w:rFonts w:ascii="Traditional Arabic" w:eastAsia="Times New Roman" w:hAnsi="Traditional Arabic" w:cs="Traditional Arabic"/>
          <w:sz w:val="26"/>
          <w:szCs w:val="26"/>
          <w:shd w:val="clear" w:color="auto" w:fill="FFFFFF"/>
        </w:rPr>
        <w:t> </w:t>
      </w:r>
      <w:r w:rsidRPr="00B14924">
        <w:rPr>
          <w:rFonts w:ascii="Traditional Arabic" w:eastAsia="Times New Roman" w:hAnsi="Traditional Arabic" w:cs="Traditional Arabic"/>
          <w:sz w:val="26"/>
          <w:szCs w:val="26"/>
          <w:shd w:val="clear" w:color="auto" w:fill="FFFFFF"/>
          <w:rtl/>
        </w:rPr>
        <w:t>و </w:t>
      </w:r>
      <w:bookmarkStart w:id="5" w:name="_تهمت"/>
      <w:r w:rsidRPr="00B14924">
        <w:rPr>
          <w:rFonts w:ascii="Traditional Arabic" w:eastAsia="Times New Roman" w:hAnsi="Traditional Arabic" w:cs="Traditional Arabic"/>
          <w:sz w:val="26"/>
          <w:szCs w:val="26"/>
        </w:rPr>
        <w:fldChar w:fldCharType="begin"/>
      </w:r>
      <w:r w:rsidRPr="00B14924">
        <w:rPr>
          <w:rFonts w:ascii="Traditional Arabic" w:eastAsia="Times New Roman" w:hAnsi="Traditional Arabic" w:cs="Traditional Arabic"/>
          <w:sz w:val="26"/>
          <w:szCs w:val="26"/>
        </w:rPr>
        <w:instrText xml:space="preserve"> HYPERLINK "https://fa.wikifeqh.ir/%D8%AA%D9%87%D9%85%D8%AA" \o "</w:instrText>
      </w:r>
      <w:r w:rsidRPr="00B14924">
        <w:rPr>
          <w:rFonts w:ascii="Traditional Arabic" w:eastAsia="Times New Roman" w:hAnsi="Traditional Arabic" w:cs="Traditional Arabic"/>
          <w:sz w:val="26"/>
          <w:szCs w:val="26"/>
          <w:rtl/>
        </w:rPr>
        <w:instrText>تهمت</w:instrText>
      </w:r>
      <w:r w:rsidRPr="00B14924">
        <w:rPr>
          <w:rFonts w:ascii="Traditional Arabic" w:eastAsia="Times New Roman" w:hAnsi="Traditional Arabic" w:cs="Traditional Arabic"/>
          <w:sz w:val="26"/>
          <w:szCs w:val="26"/>
        </w:rPr>
        <w:instrText xml:space="preserve">" \t "_blank" </w:instrText>
      </w:r>
      <w:r w:rsidRPr="00B14924">
        <w:rPr>
          <w:rFonts w:ascii="Traditional Arabic" w:eastAsia="Times New Roman" w:hAnsi="Traditional Arabic" w:cs="Traditional Arabic"/>
          <w:sz w:val="26"/>
          <w:szCs w:val="26"/>
        </w:rPr>
        <w:fldChar w:fldCharType="separate"/>
      </w:r>
      <w:r w:rsidRPr="00B14924">
        <w:rPr>
          <w:rFonts w:ascii="Traditional Arabic" w:eastAsia="Times New Roman" w:hAnsi="Traditional Arabic" w:cs="Traditional Arabic"/>
          <w:sz w:val="26"/>
          <w:szCs w:val="26"/>
          <w:shd w:val="clear" w:color="auto" w:fill="FFFFFF"/>
          <w:rtl/>
        </w:rPr>
        <w:t>تهمت</w:t>
      </w:r>
      <w:r w:rsidRPr="00B14924">
        <w:rPr>
          <w:rFonts w:ascii="Traditional Arabic" w:eastAsia="Times New Roman" w:hAnsi="Traditional Arabic" w:cs="Traditional Arabic"/>
          <w:sz w:val="26"/>
          <w:szCs w:val="26"/>
        </w:rPr>
        <w:fldChar w:fldCharType="end"/>
      </w:r>
      <w:bookmarkEnd w:id="5"/>
      <w:r w:rsidRPr="00B14924">
        <w:rPr>
          <w:rFonts w:ascii="Traditional Arabic" w:eastAsia="Times New Roman" w:hAnsi="Traditional Arabic" w:cs="Traditional Arabic"/>
          <w:sz w:val="26"/>
          <w:szCs w:val="26"/>
          <w:shd w:val="clear" w:color="auto" w:fill="FFFFFF"/>
        </w:rPr>
        <w:t> </w:t>
      </w:r>
      <w:r w:rsidRPr="00B14924">
        <w:rPr>
          <w:rFonts w:ascii="Traditional Arabic" w:eastAsia="Times New Roman" w:hAnsi="Traditional Arabic" w:cs="Traditional Arabic"/>
          <w:sz w:val="26"/>
          <w:szCs w:val="26"/>
          <w:shd w:val="clear" w:color="auto" w:fill="FFFFFF"/>
          <w:rtl/>
        </w:rPr>
        <w:t>است</w:t>
      </w:r>
      <w:r w:rsidRPr="00B14924">
        <w:rPr>
          <w:rFonts w:ascii="Traditional Arabic" w:eastAsia="Times New Roman" w:hAnsi="Traditional Arabic" w:cs="Traditional Arabic"/>
          <w:sz w:val="26"/>
          <w:szCs w:val="26"/>
          <w:shd w:val="clear" w:color="auto" w:fill="FFFFFF"/>
        </w:rPr>
        <w:t>.</w:t>
      </w:r>
      <w:r>
        <w:rPr>
          <w:rFonts w:ascii="Traditional Arabic" w:eastAsia="Times New Roman" w:hAnsi="Traditional Arabic" w:cs="Traditional Arabic" w:hint="cs"/>
          <w:sz w:val="26"/>
          <w:rtl/>
        </w:rPr>
        <w:t xml:space="preserve"> «</w:t>
      </w:r>
      <w:r w:rsidRPr="00B14924">
        <w:rPr>
          <w:rFonts w:ascii="Traditional Arabic" w:eastAsia="Times New Roman" w:hAnsi="Traditional Arabic" w:cs="Traditional Arabic"/>
          <w:sz w:val="26"/>
          <w:szCs w:val="26"/>
          <w:shd w:val="clear" w:color="auto" w:fill="FFFFFF"/>
          <w:rtl/>
        </w:rPr>
        <w:t>اذیّت و آزار» از منظرهای گوناگون، مورد بحث قرار گرفته است</w:t>
      </w:r>
      <w:r w:rsidRPr="00B14924">
        <w:rPr>
          <w:rFonts w:ascii="Traditional Arabic" w:eastAsia="Times New Roman" w:hAnsi="Traditional Arabic" w:cs="Traditional Arabic"/>
          <w:sz w:val="26"/>
          <w:szCs w:val="26"/>
          <w:shd w:val="clear" w:color="auto" w:fill="FFFFFF"/>
        </w:rPr>
        <w:t>.</w:t>
      </w:r>
      <w:bookmarkStart w:id="6" w:name="_علم_اخلاق"/>
      <w:r>
        <w:rPr>
          <w:rFonts w:ascii="Traditional Arabic" w:eastAsia="Times New Roman" w:hAnsi="Traditional Arabic" w:cs="Traditional Arabic" w:hint="cs"/>
          <w:sz w:val="26"/>
          <w:shd w:val="clear" w:color="auto" w:fill="FFFFFF"/>
          <w:rtl/>
        </w:rPr>
        <w:t xml:space="preserve"> </w:t>
      </w:r>
      <w:hyperlink r:id="rId1" w:tgtFrame="_blank" w:tooltip="علم اخلاق" w:history="1">
        <w:r w:rsidRPr="00B14924">
          <w:rPr>
            <w:rFonts w:ascii="Traditional Arabic" w:eastAsia="Times New Roman" w:hAnsi="Traditional Arabic" w:cs="Traditional Arabic"/>
            <w:sz w:val="26"/>
            <w:szCs w:val="26"/>
            <w:shd w:val="clear" w:color="auto" w:fill="FFFFFF"/>
            <w:rtl/>
          </w:rPr>
          <w:t>علم اخلاق</w:t>
        </w:r>
      </w:hyperlink>
      <w:bookmarkEnd w:id="6"/>
      <w:r w:rsidRPr="00B14924">
        <w:rPr>
          <w:rFonts w:ascii="Traditional Arabic" w:eastAsia="Times New Roman" w:hAnsi="Traditional Arabic" w:cs="Traditional Arabic"/>
          <w:sz w:val="26"/>
          <w:szCs w:val="26"/>
          <w:shd w:val="clear" w:color="auto" w:fill="FFFFFF"/>
          <w:rtl/>
        </w:rPr>
        <w:t>، مبحث مستقلّی را به آن اختصاص نداده؛ ولی درباره</w:t>
      </w:r>
      <w:r>
        <w:rPr>
          <w:rFonts w:ascii="Traditional Arabic" w:eastAsia="Times New Roman" w:hAnsi="Traditional Arabic" w:cs="Traditional Arabic" w:hint="cs"/>
          <w:sz w:val="26"/>
          <w:shd w:val="clear" w:color="auto" w:fill="FFFFFF"/>
          <w:rtl/>
        </w:rPr>
        <w:t>‌ی</w:t>
      </w:r>
      <w:r w:rsidRPr="00B14924">
        <w:rPr>
          <w:rFonts w:ascii="Traditional Arabic" w:eastAsia="Times New Roman" w:hAnsi="Traditional Arabic" w:cs="Traditional Arabic"/>
          <w:sz w:val="26"/>
          <w:szCs w:val="26"/>
          <w:shd w:val="clear" w:color="auto" w:fill="FFFFFF"/>
          <w:rtl/>
        </w:rPr>
        <w:t xml:space="preserve"> مفاهیم مرتبط با آن (ستم، دشنام و.</w:t>
      </w:r>
      <w:r>
        <w:rPr>
          <w:rFonts w:ascii="Traditional Arabic" w:eastAsia="Times New Roman" w:hAnsi="Traditional Arabic" w:cs="Traditional Arabic" w:hint="cs"/>
          <w:sz w:val="26"/>
          <w:shd w:val="clear" w:color="auto" w:fill="FFFFFF"/>
          <w:rtl/>
        </w:rPr>
        <w:t>.</w:t>
      </w:r>
      <w:r w:rsidRPr="00B14924">
        <w:rPr>
          <w:rFonts w:ascii="Traditional Arabic" w:eastAsia="Times New Roman" w:hAnsi="Traditional Arabic" w:cs="Traditional Arabic"/>
          <w:sz w:val="26"/>
          <w:szCs w:val="26"/>
          <w:shd w:val="clear" w:color="auto" w:fill="FFFFFF"/>
          <w:rtl/>
        </w:rPr>
        <w:t>.) به تفصیل سخن گفته است. در روان‌شناسی به مس</w:t>
      </w:r>
      <w:r>
        <w:rPr>
          <w:rFonts w:ascii="Traditional Arabic" w:eastAsia="Times New Roman" w:hAnsi="Traditional Arabic" w:cs="Traditional Arabic" w:hint="cs"/>
          <w:sz w:val="26"/>
          <w:shd w:val="clear" w:color="auto" w:fill="FFFFFF"/>
          <w:rtl/>
        </w:rPr>
        <w:t>ئ</w:t>
      </w:r>
      <w:r w:rsidRPr="00B14924">
        <w:rPr>
          <w:rFonts w:ascii="Traditional Arabic" w:eastAsia="Times New Roman" w:hAnsi="Traditional Arabic" w:cs="Traditional Arabic"/>
          <w:sz w:val="26"/>
          <w:szCs w:val="26"/>
          <w:shd w:val="clear" w:color="auto" w:fill="FFFFFF"/>
          <w:rtl/>
        </w:rPr>
        <w:t>له</w:t>
      </w:r>
      <w:r>
        <w:rPr>
          <w:rFonts w:ascii="Traditional Arabic" w:eastAsia="Times New Roman" w:hAnsi="Traditional Arabic" w:cs="Traditional Arabic" w:hint="cs"/>
          <w:sz w:val="26"/>
          <w:shd w:val="clear" w:color="auto" w:fill="FFFFFF"/>
          <w:rtl/>
        </w:rPr>
        <w:t>‌ی</w:t>
      </w:r>
      <w:r w:rsidRPr="00B14924">
        <w:rPr>
          <w:rFonts w:ascii="Traditional Arabic" w:eastAsia="Times New Roman" w:hAnsi="Traditional Arabic" w:cs="Traditional Arabic"/>
          <w:sz w:val="26"/>
          <w:szCs w:val="26"/>
          <w:shd w:val="clear" w:color="auto" w:fill="FFFFFF"/>
          <w:rtl/>
        </w:rPr>
        <w:t xml:space="preserve"> آزاررسانی به‌صورت بیماری روانی و در قالب مفاهیمی چون خودآزاری</w:t>
      </w:r>
      <w:r w:rsidRPr="00B14924">
        <w:rPr>
          <w:rFonts w:ascii="Traditional Arabic" w:eastAsia="Times New Roman" w:hAnsi="Traditional Arabic" w:cs="Traditional Arabic"/>
          <w:sz w:val="26"/>
          <w:szCs w:val="26"/>
          <w:shd w:val="clear" w:color="auto" w:fill="FFFFFF"/>
        </w:rPr>
        <w:t xml:space="preserve"> (</w:t>
      </w:r>
      <w:proofErr w:type="spellStart"/>
      <w:r w:rsidRPr="00B14924">
        <w:rPr>
          <w:rFonts w:ascii="Garamond" w:eastAsia="Times New Roman" w:hAnsi="Garamond" w:cs="Traditional Arabic"/>
          <w:sz w:val="20"/>
          <w:szCs w:val="20"/>
          <w:shd w:val="clear" w:color="auto" w:fill="FFFFFF"/>
        </w:rPr>
        <w:t>masachism</w:t>
      </w:r>
      <w:proofErr w:type="spellEnd"/>
      <w:r w:rsidRPr="00B14924">
        <w:rPr>
          <w:rFonts w:ascii="Traditional Arabic" w:eastAsia="Times New Roman" w:hAnsi="Traditional Arabic" w:cs="Traditional Arabic"/>
          <w:sz w:val="26"/>
          <w:szCs w:val="26"/>
          <w:shd w:val="clear" w:color="auto" w:fill="FFFFFF"/>
        </w:rPr>
        <w:t xml:space="preserve">) </w:t>
      </w:r>
      <w:r w:rsidRPr="00B14924">
        <w:rPr>
          <w:rFonts w:ascii="Traditional Arabic" w:eastAsia="Times New Roman" w:hAnsi="Traditional Arabic" w:cs="Traditional Arabic"/>
          <w:sz w:val="26"/>
          <w:szCs w:val="26"/>
          <w:shd w:val="clear" w:color="auto" w:fill="FFFFFF"/>
          <w:rtl/>
        </w:rPr>
        <w:t>و دیگر آزاری</w:t>
      </w:r>
      <w:r w:rsidRPr="00B14924">
        <w:rPr>
          <w:rFonts w:ascii="Traditional Arabic" w:eastAsia="Times New Roman" w:hAnsi="Traditional Arabic" w:cs="Traditional Arabic"/>
          <w:sz w:val="26"/>
          <w:szCs w:val="26"/>
          <w:shd w:val="clear" w:color="auto" w:fill="FFFFFF"/>
        </w:rPr>
        <w:t xml:space="preserve"> (</w:t>
      </w:r>
      <w:r w:rsidRPr="00B14924">
        <w:rPr>
          <w:rFonts w:ascii="Garamond" w:eastAsia="Times New Roman" w:hAnsi="Garamond" w:cs="Traditional Arabic"/>
          <w:sz w:val="20"/>
          <w:szCs w:val="20"/>
          <w:shd w:val="clear" w:color="auto" w:fill="FFFFFF"/>
        </w:rPr>
        <w:t>sadism</w:t>
      </w:r>
      <w:r w:rsidRPr="00B14924">
        <w:rPr>
          <w:rFonts w:ascii="Traditional Arabic" w:eastAsia="Times New Roman" w:hAnsi="Traditional Arabic" w:cs="Traditional Arabic"/>
          <w:sz w:val="26"/>
          <w:szCs w:val="26"/>
          <w:shd w:val="clear" w:color="auto" w:fill="FFFFFF"/>
        </w:rPr>
        <w:t xml:space="preserve">) </w:t>
      </w:r>
      <w:r w:rsidRPr="00B14924">
        <w:rPr>
          <w:rFonts w:ascii="Traditional Arabic" w:eastAsia="Times New Roman" w:hAnsi="Traditional Arabic" w:cs="Traditional Arabic"/>
          <w:sz w:val="26"/>
          <w:szCs w:val="26"/>
          <w:shd w:val="clear" w:color="auto" w:fill="FFFFFF"/>
          <w:rtl/>
        </w:rPr>
        <w:t>پرداخته شده،</w:t>
      </w:r>
      <w:r>
        <w:rPr>
          <w:rFonts w:ascii="Traditional Arabic" w:eastAsia="Times New Roman" w:hAnsi="Traditional Arabic" w:cs="Traditional Arabic"/>
          <w:sz w:val="26"/>
          <w:shd w:val="clear" w:color="auto" w:fill="FFFFFF"/>
        </w:rPr>
        <w:t xml:space="preserve"> </w:t>
      </w:r>
      <w:r w:rsidRPr="00B14924">
        <w:rPr>
          <w:rFonts w:ascii="Traditional Arabic" w:eastAsia="Times New Roman" w:hAnsi="Traditional Arabic" w:cs="Traditional Arabic"/>
          <w:sz w:val="26"/>
          <w:szCs w:val="26"/>
          <w:shd w:val="clear" w:color="auto" w:fill="FFFFFF"/>
          <w:rtl/>
        </w:rPr>
        <w:t>و جامعه‌شناسی نیز شکل‌های گوناگون دیگرآزاری و ناهنجاری‌های اجتماع</w:t>
      </w:r>
      <w:r>
        <w:rPr>
          <w:rFonts w:ascii="Traditional Arabic" w:eastAsia="Times New Roman" w:hAnsi="Traditional Arabic" w:cs="Traditional Arabic" w:hint="cs"/>
          <w:sz w:val="26"/>
          <w:shd w:val="clear" w:color="auto" w:fill="FFFFFF"/>
          <w:rtl/>
        </w:rPr>
        <w:t>ی</w:t>
      </w:r>
      <w:r w:rsidRPr="00B14924">
        <w:rPr>
          <w:rFonts w:ascii="Traditional Arabic" w:eastAsia="Times New Roman" w:hAnsi="Traditional Arabic" w:cs="Traditional Arabic"/>
          <w:sz w:val="26"/>
          <w:szCs w:val="26"/>
          <w:shd w:val="clear" w:color="auto" w:fill="FFFFFF"/>
        </w:rPr>
        <w:t> </w:t>
      </w:r>
      <w:bookmarkStart w:id="7" w:name="_شکنجه"/>
      <w:r>
        <w:rPr>
          <w:rFonts w:ascii="Traditional Arabic" w:eastAsia="Times New Roman" w:hAnsi="Traditional Arabic" w:cs="Traditional Arabic" w:hint="cs"/>
          <w:sz w:val="26"/>
          <w:shd w:val="clear" w:color="auto" w:fill="FFFFFF"/>
          <w:rtl/>
        </w:rPr>
        <w:t>(</w:t>
      </w:r>
      <w:r w:rsidRPr="00B14924">
        <w:rPr>
          <w:rFonts w:ascii="Traditional Arabic" w:eastAsia="Times New Roman" w:hAnsi="Traditional Arabic" w:cs="Traditional Arabic"/>
          <w:sz w:val="26"/>
          <w:szCs w:val="26"/>
        </w:rPr>
        <w:fldChar w:fldCharType="begin"/>
      </w:r>
      <w:r w:rsidRPr="00B14924">
        <w:rPr>
          <w:rFonts w:ascii="Traditional Arabic" w:eastAsia="Times New Roman" w:hAnsi="Traditional Arabic" w:cs="Traditional Arabic"/>
          <w:sz w:val="26"/>
          <w:szCs w:val="26"/>
        </w:rPr>
        <w:instrText xml:space="preserve"> HYPERLINK "https://fa.wikifeqh.ir/%D8%B4%DA%A9%D9%86%D8%AC%D9%87" \o "</w:instrText>
      </w:r>
      <w:r w:rsidRPr="00B14924">
        <w:rPr>
          <w:rFonts w:ascii="Traditional Arabic" w:eastAsia="Times New Roman" w:hAnsi="Traditional Arabic" w:cs="Traditional Arabic"/>
          <w:sz w:val="26"/>
          <w:szCs w:val="26"/>
          <w:rtl/>
        </w:rPr>
        <w:instrText>شکنجه</w:instrText>
      </w:r>
      <w:r w:rsidRPr="00B14924">
        <w:rPr>
          <w:rFonts w:ascii="Traditional Arabic" w:eastAsia="Times New Roman" w:hAnsi="Traditional Arabic" w:cs="Traditional Arabic"/>
          <w:sz w:val="26"/>
          <w:szCs w:val="26"/>
        </w:rPr>
        <w:instrText xml:space="preserve">" \t "_blank" </w:instrText>
      </w:r>
      <w:r w:rsidRPr="00B14924">
        <w:rPr>
          <w:rFonts w:ascii="Traditional Arabic" w:eastAsia="Times New Roman" w:hAnsi="Traditional Arabic" w:cs="Traditional Arabic"/>
          <w:sz w:val="26"/>
          <w:szCs w:val="26"/>
        </w:rPr>
        <w:fldChar w:fldCharType="separate"/>
      </w:r>
      <w:r w:rsidRPr="00B14924">
        <w:rPr>
          <w:rFonts w:ascii="Traditional Arabic" w:eastAsia="Times New Roman" w:hAnsi="Traditional Arabic" w:cs="Traditional Arabic"/>
          <w:sz w:val="26"/>
          <w:szCs w:val="26"/>
          <w:shd w:val="clear" w:color="auto" w:fill="FFFFFF"/>
          <w:rtl/>
        </w:rPr>
        <w:t>شکنجه</w:t>
      </w:r>
      <w:r w:rsidRPr="00B14924">
        <w:rPr>
          <w:rFonts w:ascii="Traditional Arabic" w:eastAsia="Times New Roman" w:hAnsi="Traditional Arabic" w:cs="Traditional Arabic"/>
          <w:sz w:val="26"/>
          <w:szCs w:val="26"/>
        </w:rPr>
        <w:fldChar w:fldCharType="end"/>
      </w:r>
      <w:bookmarkEnd w:id="7"/>
      <w:r w:rsidRPr="00B14924">
        <w:rPr>
          <w:rFonts w:ascii="Traditional Arabic" w:eastAsia="Times New Roman" w:hAnsi="Traditional Arabic" w:cs="Traditional Arabic"/>
          <w:sz w:val="26"/>
          <w:szCs w:val="26"/>
          <w:shd w:val="clear" w:color="auto" w:fill="FFFFFF"/>
          <w:rtl/>
        </w:rPr>
        <w:t xml:space="preserve">، </w:t>
      </w:r>
      <w:bookmarkStart w:id="8" w:name="_قتل"/>
      <w:r w:rsidRPr="00B14924">
        <w:rPr>
          <w:rFonts w:ascii="Traditional Arabic" w:eastAsia="Times New Roman" w:hAnsi="Traditional Arabic" w:cs="Traditional Arabic"/>
          <w:sz w:val="26"/>
          <w:szCs w:val="26"/>
        </w:rPr>
        <w:fldChar w:fldCharType="begin"/>
      </w:r>
      <w:r w:rsidRPr="00B14924">
        <w:rPr>
          <w:rFonts w:ascii="Traditional Arabic" w:eastAsia="Times New Roman" w:hAnsi="Traditional Arabic" w:cs="Traditional Arabic"/>
          <w:sz w:val="26"/>
          <w:szCs w:val="26"/>
        </w:rPr>
        <w:instrText xml:space="preserve"> HYPERLINK "https://fa.wikifeqh.ir/%D9%82%D8%AA%D9%84" \o "</w:instrText>
      </w:r>
      <w:r w:rsidRPr="00B14924">
        <w:rPr>
          <w:rFonts w:ascii="Traditional Arabic" w:eastAsia="Times New Roman" w:hAnsi="Traditional Arabic" w:cs="Traditional Arabic"/>
          <w:sz w:val="26"/>
          <w:szCs w:val="26"/>
          <w:rtl/>
        </w:rPr>
        <w:instrText>قتل</w:instrText>
      </w:r>
      <w:r w:rsidRPr="00B14924">
        <w:rPr>
          <w:rFonts w:ascii="Traditional Arabic" w:eastAsia="Times New Roman" w:hAnsi="Traditional Arabic" w:cs="Traditional Arabic"/>
          <w:sz w:val="26"/>
          <w:szCs w:val="26"/>
        </w:rPr>
        <w:instrText xml:space="preserve">" \t "_blank" </w:instrText>
      </w:r>
      <w:r w:rsidRPr="00B14924">
        <w:rPr>
          <w:rFonts w:ascii="Traditional Arabic" w:eastAsia="Times New Roman" w:hAnsi="Traditional Arabic" w:cs="Traditional Arabic"/>
          <w:sz w:val="26"/>
          <w:szCs w:val="26"/>
        </w:rPr>
        <w:fldChar w:fldCharType="separate"/>
      </w:r>
      <w:r w:rsidRPr="00B14924">
        <w:rPr>
          <w:rFonts w:ascii="Traditional Arabic" w:eastAsia="Times New Roman" w:hAnsi="Traditional Arabic" w:cs="Traditional Arabic"/>
          <w:sz w:val="26"/>
          <w:szCs w:val="26"/>
          <w:shd w:val="clear" w:color="auto" w:fill="FFFFFF"/>
          <w:rtl/>
        </w:rPr>
        <w:t>قتل</w:t>
      </w:r>
      <w:r w:rsidRPr="00B14924">
        <w:rPr>
          <w:rFonts w:ascii="Traditional Arabic" w:eastAsia="Times New Roman" w:hAnsi="Traditional Arabic" w:cs="Traditional Arabic"/>
          <w:sz w:val="26"/>
          <w:szCs w:val="26"/>
        </w:rPr>
        <w:fldChar w:fldCharType="end"/>
      </w:r>
      <w:bookmarkEnd w:id="8"/>
      <w:r w:rsidRPr="00B14924">
        <w:rPr>
          <w:rFonts w:ascii="Traditional Arabic" w:eastAsia="Times New Roman" w:hAnsi="Traditional Arabic" w:cs="Traditional Arabic"/>
          <w:sz w:val="26"/>
          <w:szCs w:val="26"/>
          <w:shd w:val="clear" w:color="auto" w:fill="FFFFFF"/>
          <w:rtl/>
        </w:rPr>
        <w:t>، غارت و.</w:t>
      </w:r>
      <w:r>
        <w:rPr>
          <w:rFonts w:ascii="Traditional Arabic" w:eastAsia="Times New Roman" w:hAnsi="Traditional Arabic" w:cs="Traditional Arabic" w:hint="cs"/>
          <w:sz w:val="26"/>
          <w:shd w:val="clear" w:color="auto" w:fill="FFFFFF"/>
          <w:rtl/>
        </w:rPr>
        <w:t>.</w:t>
      </w:r>
      <w:r w:rsidRPr="00B14924">
        <w:rPr>
          <w:rFonts w:ascii="Traditional Arabic" w:eastAsia="Times New Roman" w:hAnsi="Traditional Arabic" w:cs="Traditional Arabic"/>
          <w:sz w:val="26"/>
          <w:szCs w:val="26"/>
          <w:shd w:val="clear" w:color="auto" w:fill="FFFFFF"/>
          <w:rtl/>
        </w:rPr>
        <w:t>.) را بررسی کرده است</w:t>
      </w:r>
      <w:r>
        <w:rPr>
          <w:rFonts w:ascii="Traditional Arabic" w:eastAsia="Times New Roman" w:hAnsi="Traditional Arabic" w:cs="Traditional Arabic" w:hint="cs"/>
          <w:sz w:val="26"/>
          <w:shd w:val="clear" w:color="auto" w:fill="FFFFFF"/>
          <w:rtl/>
        </w:rPr>
        <w:t xml:space="preserve">. (دهخدا، </w:t>
      </w:r>
      <w:r>
        <w:rPr>
          <w:rFonts w:ascii="Traditional Arabic" w:eastAsia="Times New Roman" w:hAnsi="Traditional Arabic" w:cs="Traditional Arabic" w:hint="cs"/>
          <w:i/>
          <w:iCs/>
          <w:sz w:val="26"/>
          <w:shd w:val="clear" w:color="auto" w:fill="FFFFFF"/>
          <w:rtl/>
        </w:rPr>
        <w:t>لغت‌نامه</w:t>
      </w:r>
      <w:r>
        <w:rPr>
          <w:rFonts w:ascii="Traditional Arabic" w:eastAsia="Times New Roman" w:hAnsi="Traditional Arabic" w:cs="Traditional Arabic" w:hint="cs"/>
          <w:sz w:val="26"/>
          <w:shd w:val="clear" w:color="auto" w:fill="FFFFFF"/>
          <w:rtl/>
        </w:rPr>
        <w:t xml:space="preserve">، ج. 1، ص. 1360؛ راغب، </w:t>
      </w:r>
      <w:r>
        <w:rPr>
          <w:rFonts w:ascii="Traditional Arabic" w:eastAsia="Times New Roman" w:hAnsi="Traditional Arabic" w:cs="Traditional Arabic" w:hint="cs"/>
          <w:i/>
          <w:iCs/>
          <w:sz w:val="26"/>
          <w:shd w:val="clear" w:color="auto" w:fill="FFFFFF"/>
          <w:rtl/>
        </w:rPr>
        <w:t>مفردات</w:t>
      </w:r>
      <w:r>
        <w:rPr>
          <w:rFonts w:ascii="Traditional Arabic" w:eastAsia="Times New Roman" w:hAnsi="Traditional Arabic" w:cs="Traditional Arabic" w:hint="cs"/>
          <w:sz w:val="26"/>
          <w:shd w:val="clear" w:color="auto" w:fill="FFFFFF"/>
          <w:rtl/>
        </w:rPr>
        <w:t xml:space="preserve">، ج. 1، ص. 72؛ مصطفوی، </w:t>
      </w:r>
      <w:r>
        <w:rPr>
          <w:rFonts w:ascii="Traditional Arabic" w:eastAsia="Times New Roman" w:hAnsi="Traditional Arabic" w:cs="Traditional Arabic" w:hint="cs"/>
          <w:i/>
          <w:iCs/>
          <w:sz w:val="26"/>
          <w:shd w:val="clear" w:color="auto" w:fill="FFFFFF"/>
          <w:rtl/>
        </w:rPr>
        <w:t>التحقیق</w:t>
      </w:r>
      <w:r>
        <w:rPr>
          <w:rFonts w:ascii="Traditional Arabic" w:eastAsia="Times New Roman" w:hAnsi="Traditional Arabic" w:cs="Traditional Arabic" w:hint="cs"/>
          <w:sz w:val="26"/>
          <w:shd w:val="clear" w:color="auto" w:fill="FFFFFF"/>
          <w:rtl/>
        </w:rPr>
        <w:t>، ج. 7، ص. 25)</w:t>
      </w:r>
    </w:p>
  </w:footnote>
  <w:footnote w:id="3">
    <w:p w14:paraId="01809A24" w14:textId="77777777" w:rsidR="00E14C07" w:rsidRPr="00314D49" w:rsidRDefault="00E14C07" w:rsidP="00E14C07">
      <w:pPr>
        <w:pStyle w:val="NormalWeb"/>
        <w:bidi/>
        <w:spacing w:before="0" w:beforeAutospacing="0" w:after="0" w:afterAutospacing="0" w:line="168" w:lineRule="auto"/>
        <w:jc w:val="both"/>
        <w:rPr>
          <w:rFonts w:ascii="Traditional Arabic" w:hAnsi="Traditional Arabic" w:cs="Traditional Arabic"/>
          <w:sz w:val="26"/>
          <w:szCs w:val="26"/>
          <w:rtl/>
        </w:rPr>
      </w:pPr>
      <w:r w:rsidRPr="00314D49">
        <w:rPr>
          <w:rStyle w:val="FootnoteReference"/>
          <w:rFonts w:ascii="Traditional Arabic" w:hAnsi="Traditional Arabic" w:cs="Traditional Arabic"/>
          <w:sz w:val="26"/>
          <w:szCs w:val="26"/>
        </w:rPr>
        <w:footnoteRef/>
      </w:r>
      <w:r w:rsidRPr="00314D49">
        <w:rPr>
          <w:rFonts w:ascii="Traditional Arabic" w:hAnsi="Traditional Arabic" w:cs="Traditional Arabic"/>
          <w:sz w:val="26"/>
          <w:szCs w:val="26"/>
        </w:rPr>
        <w:t xml:space="preserve"> </w:t>
      </w:r>
      <w:r w:rsidRPr="00B14924">
        <w:rPr>
          <w:rFonts w:ascii="Neirizi" w:hAnsi="Neirizi" w:cs="Neirizi"/>
          <w:sz w:val="18"/>
          <w:szCs w:val="18"/>
          <w:rtl/>
        </w:rPr>
        <w:t>وَ ما لَنا أَلاَّ نَتَوَكَّلَ عَلَى اللَّهِ وَ قَدْ هَدانا سُبُلَنا وَ لَنَصْبِرَنَّ عَلى‏ ما آذَيْتُمُونا وَ عَلَى اللَّهِ فَلْيَتَوَكَّلِ الْمُتَوَكِّلُونَ</w:t>
      </w:r>
      <w:r>
        <w:rPr>
          <w:rFonts w:ascii="Traditional Arabic" w:hAnsi="Traditional Arabic" w:cs="Traditional Arabic" w:hint="cs"/>
          <w:sz w:val="26"/>
          <w:szCs w:val="26"/>
          <w:rtl/>
        </w:rPr>
        <w:t>. (</w:t>
      </w:r>
      <w:r w:rsidRPr="00314D49">
        <w:rPr>
          <w:rFonts w:ascii="Traditional Arabic" w:hAnsi="Traditional Arabic" w:cs="Traditional Arabic"/>
          <w:sz w:val="26"/>
          <w:szCs w:val="26"/>
          <w:rtl/>
        </w:rPr>
        <w:t>إبراهيم</w:t>
      </w:r>
      <w:r>
        <w:rPr>
          <w:rFonts w:ascii="Traditional Arabic" w:hAnsi="Traditional Arabic" w:cs="Traditional Arabic"/>
          <w:sz w:val="26"/>
          <w:szCs w:val="26"/>
          <w:rtl/>
        </w:rPr>
        <w:t xml:space="preserve">: </w:t>
      </w:r>
      <w:r w:rsidRPr="00314D49">
        <w:rPr>
          <w:rFonts w:ascii="Traditional Arabic" w:hAnsi="Traditional Arabic" w:cs="Traditional Arabic"/>
          <w:sz w:val="26"/>
          <w:szCs w:val="26"/>
          <w:rtl/>
        </w:rPr>
        <w:t>12</w:t>
      </w:r>
      <w:r>
        <w:rPr>
          <w:rFonts w:ascii="Traditional Arabic" w:hAnsi="Traditional Arabic" w:cs="Traditional Arabic" w:hint="cs"/>
          <w:sz w:val="26"/>
          <w:szCs w:val="26"/>
          <w:rtl/>
        </w:rPr>
        <w:t>)</w:t>
      </w:r>
      <w:r w:rsidRPr="00314D49">
        <w:rPr>
          <w:rFonts w:ascii="Traditional Arabic" w:hAnsi="Traditional Arabic" w:cs="Traditional Arabic"/>
          <w:sz w:val="26"/>
          <w:szCs w:val="26"/>
          <w:rtl/>
        </w:rPr>
        <w:t xml:space="preserve"> </w:t>
      </w:r>
    </w:p>
  </w:footnote>
  <w:footnote w:id="4">
    <w:p w14:paraId="3DA60B27" w14:textId="77777777" w:rsidR="00E14C07" w:rsidRPr="00314D49" w:rsidRDefault="00E14C07" w:rsidP="00E14C07">
      <w:pPr>
        <w:pStyle w:val="NormalWeb"/>
        <w:bidi/>
        <w:spacing w:before="0" w:beforeAutospacing="0" w:after="0" w:afterAutospacing="0" w:line="168" w:lineRule="auto"/>
        <w:jc w:val="both"/>
        <w:rPr>
          <w:rFonts w:ascii="Traditional Arabic" w:hAnsi="Traditional Arabic" w:cs="Traditional Arabic"/>
          <w:sz w:val="26"/>
          <w:szCs w:val="26"/>
        </w:rPr>
      </w:pPr>
      <w:r w:rsidRPr="00314D49">
        <w:rPr>
          <w:rStyle w:val="FootnoteReference"/>
          <w:rFonts w:ascii="Traditional Arabic" w:hAnsi="Traditional Arabic" w:cs="Traditional Arabic"/>
          <w:sz w:val="26"/>
          <w:szCs w:val="26"/>
        </w:rPr>
        <w:footnoteRef/>
      </w:r>
      <w:r w:rsidRPr="00314D49">
        <w:rPr>
          <w:rFonts w:ascii="Traditional Arabic" w:hAnsi="Traditional Arabic" w:cs="Traditional Arabic"/>
          <w:sz w:val="26"/>
          <w:szCs w:val="26"/>
        </w:rPr>
        <w:t xml:space="preserve"> </w:t>
      </w:r>
      <w:r w:rsidRPr="00B14924">
        <w:rPr>
          <w:rFonts w:ascii="Neirizi" w:hAnsi="Neirizi" w:cs="Neirizi"/>
          <w:sz w:val="18"/>
          <w:szCs w:val="18"/>
          <w:rtl/>
        </w:rPr>
        <w:t xml:space="preserve">فَاسْتَجابَ لَهُمْ رَبُّهُمْ أَنِّي لا أُضيعُ عَمَلَ عامِلٍ مِنْكُمْ مِنْ ذَكَرٍ أَوْ أُنْثى‏ بَعْضُكُمْ مِنْ بَعْضٍ فَالَّذينَ هاجَرُوا وَ أُخْرِجُوا مِنْ دِيارِهِمْ </w:t>
      </w:r>
      <w:bookmarkStart w:id="9" w:name="_Hlk214959975"/>
      <w:r w:rsidRPr="00B14924">
        <w:rPr>
          <w:rFonts w:ascii="Neirizi" w:hAnsi="Neirizi" w:cs="Neirizi"/>
          <w:sz w:val="18"/>
          <w:szCs w:val="18"/>
          <w:rtl/>
        </w:rPr>
        <w:t xml:space="preserve">وَ أُوذُوا في‏ سَبيلي‏ وَ قاتَلُوا وَ قُتِلُوا لَأُكَفِّرَنَّ عَنْهُمْ سَيِّئاتِهِمْ </w:t>
      </w:r>
      <w:bookmarkEnd w:id="9"/>
      <w:r w:rsidRPr="00B14924">
        <w:rPr>
          <w:rFonts w:ascii="Neirizi" w:hAnsi="Neirizi" w:cs="Neirizi"/>
          <w:sz w:val="18"/>
          <w:szCs w:val="18"/>
          <w:rtl/>
        </w:rPr>
        <w:t>وَ لَأُدْخِلَنَّهُمْ جَنَّاتٍ تَجْري مِنْ تَحْتِهَا الْأَنْهارُ ثَواباً مِنْ عِنْدِ اللَّهِ وَ اللَّهُ عِنْدَهُ حُسْنُ الثَّوابِ</w:t>
      </w:r>
      <w:r>
        <w:rPr>
          <w:rFonts w:ascii="Traditional Arabic" w:hAnsi="Traditional Arabic" w:cs="Traditional Arabic" w:hint="cs"/>
          <w:sz w:val="26"/>
          <w:szCs w:val="26"/>
          <w:rtl/>
        </w:rPr>
        <w:t>. (</w:t>
      </w:r>
      <w:r w:rsidRPr="00314D49">
        <w:rPr>
          <w:rFonts w:ascii="Traditional Arabic" w:hAnsi="Traditional Arabic" w:cs="Traditional Arabic"/>
          <w:sz w:val="26"/>
          <w:szCs w:val="26"/>
          <w:rtl/>
        </w:rPr>
        <w:t>آل‏عمران</w:t>
      </w:r>
      <w:r>
        <w:rPr>
          <w:rFonts w:ascii="Traditional Arabic" w:hAnsi="Traditional Arabic" w:cs="Traditional Arabic"/>
          <w:sz w:val="26"/>
          <w:szCs w:val="26"/>
          <w:rtl/>
        </w:rPr>
        <w:t xml:space="preserve">: </w:t>
      </w:r>
      <w:r w:rsidRPr="00314D49">
        <w:rPr>
          <w:rFonts w:ascii="Traditional Arabic" w:hAnsi="Traditional Arabic" w:cs="Traditional Arabic"/>
          <w:sz w:val="26"/>
          <w:szCs w:val="26"/>
          <w:rtl/>
        </w:rPr>
        <w:t>195</w:t>
      </w:r>
      <w:r>
        <w:rPr>
          <w:rFonts w:ascii="Traditional Arabic" w:hAnsi="Traditional Arabic" w:cs="Traditional Arabic" w:hint="cs"/>
          <w:sz w:val="26"/>
          <w:szCs w:val="26"/>
          <w:rtl/>
        </w:rPr>
        <w:t>)</w:t>
      </w:r>
      <w:r w:rsidRPr="00314D49">
        <w:rPr>
          <w:rFonts w:ascii="Traditional Arabic" w:hAnsi="Traditional Arabic" w:cs="Traditional Arabic"/>
          <w:sz w:val="26"/>
          <w:szCs w:val="26"/>
          <w:rtl/>
        </w:rPr>
        <w:t xml:space="preserve"> </w:t>
      </w:r>
    </w:p>
    <w:p w14:paraId="2606BA3A" w14:textId="77777777" w:rsidR="00E14C07" w:rsidRPr="00314D49" w:rsidRDefault="00E14C07" w:rsidP="00E14C07">
      <w:pPr>
        <w:pStyle w:val="NormalWeb"/>
        <w:bidi/>
        <w:spacing w:before="0" w:beforeAutospacing="0" w:after="0" w:afterAutospacing="0" w:line="168" w:lineRule="auto"/>
        <w:jc w:val="both"/>
        <w:rPr>
          <w:rFonts w:ascii="Traditional Arabic" w:hAnsi="Traditional Arabic" w:cs="Traditional Arabic"/>
          <w:sz w:val="26"/>
          <w:szCs w:val="26"/>
        </w:rPr>
      </w:pPr>
      <w:r w:rsidRPr="00B14924">
        <w:rPr>
          <w:rFonts w:ascii="Neirizi" w:hAnsi="Neirizi" w:cs="Neirizi"/>
          <w:sz w:val="18"/>
          <w:szCs w:val="18"/>
          <w:rtl/>
        </w:rPr>
        <w:t>وَ لَقَدْ كُذِّبَتْ رُسُلٌ مِنْ قَبْلِكَ فَصَبَرُوا عَلى‏ ما كُذِّبُوا وَ أُوذُوا حَتَّى أَتاهُمْ نَصْرُنا وَ لا مُبَدِّلَ لِكَلِماتِ اللَّهِ وَ لَقَدْ جاءَكَ مِنْ نَبَإِ الْمُرْسَلينَ</w:t>
      </w:r>
      <w:r>
        <w:rPr>
          <w:rFonts w:ascii="Traditional Arabic" w:hAnsi="Traditional Arabic" w:cs="Traditional Arabic" w:hint="cs"/>
          <w:sz w:val="26"/>
          <w:szCs w:val="26"/>
          <w:rtl/>
        </w:rPr>
        <w:t>. (</w:t>
      </w:r>
      <w:r w:rsidRPr="00314D49">
        <w:rPr>
          <w:rFonts w:ascii="Traditional Arabic" w:hAnsi="Traditional Arabic" w:cs="Traditional Arabic"/>
          <w:sz w:val="26"/>
          <w:szCs w:val="26"/>
          <w:rtl/>
        </w:rPr>
        <w:t>الأنعام</w:t>
      </w:r>
      <w:r>
        <w:rPr>
          <w:rFonts w:ascii="Traditional Arabic" w:hAnsi="Traditional Arabic" w:cs="Traditional Arabic"/>
          <w:sz w:val="26"/>
          <w:szCs w:val="26"/>
          <w:rtl/>
        </w:rPr>
        <w:t xml:space="preserve">: </w:t>
      </w:r>
      <w:r w:rsidRPr="00314D49">
        <w:rPr>
          <w:rFonts w:ascii="Traditional Arabic" w:hAnsi="Traditional Arabic" w:cs="Traditional Arabic"/>
          <w:sz w:val="26"/>
          <w:szCs w:val="26"/>
          <w:rtl/>
        </w:rPr>
        <w:t>34</w:t>
      </w:r>
      <w:r>
        <w:rPr>
          <w:rFonts w:ascii="Traditional Arabic" w:hAnsi="Traditional Arabic" w:cs="Traditional Arabic" w:hint="cs"/>
          <w:sz w:val="26"/>
          <w:szCs w:val="26"/>
          <w:rtl/>
        </w:rPr>
        <w:t>)</w:t>
      </w:r>
      <w:r w:rsidRPr="00314D49">
        <w:rPr>
          <w:rFonts w:ascii="Traditional Arabic" w:hAnsi="Traditional Arabic" w:cs="Traditional Arabic"/>
          <w:sz w:val="26"/>
          <w:szCs w:val="26"/>
          <w:rtl/>
        </w:rPr>
        <w:t xml:space="preserve"> </w:t>
      </w:r>
    </w:p>
  </w:footnote>
  <w:footnote w:id="5">
    <w:p w14:paraId="6B2306F4" w14:textId="77777777" w:rsidR="00E14C07" w:rsidRPr="00314D49" w:rsidRDefault="00E14C07" w:rsidP="00E14C07">
      <w:pPr>
        <w:pStyle w:val="NormalWeb"/>
        <w:bidi/>
        <w:spacing w:before="0" w:beforeAutospacing="0" w:after="0" w:afterAutospacing="0" w:line="168" w:lineRule="auto"/>
        <w:jc w:val="both"/>
        <w:rPr>
          <w:rFonts w:ascii="Traditional Arabic" w:hAnsi="Traditional Arabic" w:cs="Traditional Arabic"/>
          <w:sz w:val="26"/>
          <w:szCs w:val="26"/>
        </w:rPr>
      </w:pPr>
      <w:r w:rsidRPr="00314D49">
        <w:rPr>
          <w:rStyle w:val="FootnoteReference"/>
          <w:rFonts w:ascii="Traditional Arabic" w:hAnsi="Traditional Arabic" w:cs="Traditional Arabic"/>
          <w:sz w:val="26"/>
          <w:szCs w:val="26"/>
        </w:rPr>
        <w:footnoteRef/>
      </w:r>
      <w:r w:rsidRPr="00314D49">
        <w:rPr>
          <w:rFonts w:ascii="Traditional Arabic" w:hAnsi="Traditional Arabic" w:cs="Traditional Arabic"/>
          <w:sz w:val="26"/>
          <w:szCs w:val="26"/>
        </w:rPr>
        <w:t xml:space="preserve"> </w:t>
      </w:r>
      <w:r w:rsidRPr="00B14924">
        <w:rPr>
          <w:rFonts w:ascii="Neirizi" w:hAnsi="Neirizi" w:cs="Neirizi"/>
          <w:sz w:val="18"/>
          <w:szCs w:val="18"/>
          <w:rtl/>
        </w:rPr>
        <w:t>وَ أَتِمُّوا الْحَجَّ وَ الْعُمْرَةَ لِلَّهِ فَإِنْ أُحْصِرْتُمْ فَمَا اسْتَيْسَرَ مِنَ الْهَدْيِ وَ لا تَحْلِقُوا رُؤُسَكُمْ حَتَّى يَبْلُغَ الْهَدْيُ مَحِلَّهُ فَمَنْ كانَ مِنْكُمْ مَريضاً أَوْ بِهِ أَذىً مِنْ رَأْسِهِ فَفِدْيَةٌ مِنْ صِيامٍ أَوْ صَدَقَةٍ أَوْ نُسُكٍ فَإِذا أَمِنْتُمْ فَمَنْ تَمَتَّعَ بِالْعُمْرَةِ إِلَى الْحَجِّ فَمَا اسْتَيْسَرَ مِنَ الْهَدْيِ فَمَنْ لَمْ يَجِدْ فَصِيامُ ثَلاثَةِ أَيَّامٍ فِي الْحَجِّ وَ سَبْعَةٍ إِذا رَجَعْتُمْ تِلْكَ عَشَرَةٌ كامِلَةٌ ذلِكَ لِمَنْ لَمْ يَكُنْ أَهْلُهُ حاضِرِي الْمَسْجِدِ الْحَرامِ وَ اتَّقُوا اللَّهَ وَ اعْلَمُوا أَنَّ اللَّهَ شَديدُ الْعِقابِ</w:t>
      </w:r>
      <w:r>
        <w:rPr>
          <w:rFonts w:ascii="Traditional Arabic" w:hAnsi="Traditional Arabic" w:cs="Traditional Arabic" w:hint="cs"/>
          <w:sz w:val="26"/>
          <w:szCs w:val="26"/>
          <w:rtl/>
        </w:rPr>
        <w:t>. (</w:t>
      </w:r>
      <w:r w:rsidRPr="00314D49">
        <w:rPr>
          <w:rFonts w:ascii="Traditional Arabic" w:hAnsi="Traditional Arabic" w:cs="Traditional Arabic"/>
          <w:sz w:val="26"/>
          <w:szCs w:val="26"/>
          <w:rtl/>
        </w:rPr>
        <w:t>البقرة</w:t>
      </w:r>
      <w:r>
        <w:rPr>
          <w:rFonts w:ascii="Traditional Arabic" w:hAnsi="Traditional Arabic" w:cs="Traditional Arabic"/>
          <w:sz w:val="26"/>
          <w:szCs w:val="26"/>
          <w:rtl/>
        </w:rPr>
        <w:t xml:space="preserve">: </w:t>
      </w:r>
      <w:r w:rsidRPr="00314D49">
        <w:rPr>
          <w:rFonts w:ascii="Traditional Arabic" w:hAnsi="Traditional Arabic" w:cs="Traditional Arabic"/>
          <w:sz w:val="26"/>
          <w:szCs w:val="26"/>
          <w:rtl/>
        </w:rPr>
        <w:t>196</w:t>
      </w:r>
      <w:r>
        <w:rPr>
          <w:rFonts w:ascii="Traditional Arabic" w:hAnsi="Traditional Arabic" w:cs="Traditional Arabic" w:hint="cs"/>
          <w:sz w:val="26"/>
          <w:szCs w:val="26"/>
          <w:rtl/>
        </w:rPr>
        <w:t>)</w:t>
      </w:r>
      <w:r w:rsidRPr="00314D49">
        <w:rPr>
          <w:rFonts w:ascii="Traditional Arabic" w:hAnsi="Traditional Arabic" w:cs="Traditional Arabic"/>
          <w:sz w:val="26"/>
          <w:szCs w:val="26"/>
          <w:rtl/>
        </w:rPr>
        <w:t xml:space="preserve"> </w:t>
      </w:r>
    </w:p>
    <w:p w14:paraId="39CEAE36" w14:textId="77777777" w:rsidR="00E14C07" w:rsidRPr="00314D49" w:rsidRDefault="00E14C07" w:rsidP="00E14C07">
      <w:pPr>
        <w:pStyle w:val="NormalWeb"/>
        <w:bidi/>
        <w:spacing w:before="0" w:beforeAutospacing="0" w:after="0" w:afterAutospacing="0" w:line="168" w:lineRule="auto"/>
        <w:jc w:val="both"/>
        <w:rPr>
          <w:rFonts w:ascii="Traditional Arabic" w:hAnsi="Traditional Arabic" w:cs="Traditional Arabic"/>
          <w:sz w:val="26"/>
          <w:szCs w:val="26"/>
        </w:rPr>
      </w:pPr>
      <w:r w:rsidRPr="00B14924">
        <w:rPr>
          <w:rFonts w:ascii="Neirizi" w:hAnsi="Neirizi" w:cs="Neirizi"/>
          <w:sz w:val="18"/>
          <w:szCs w:val="18"/>
          <w:rtl/>
        </w:rPr>
        <w:t>وَ يَسْئَلُونَكَ عَنِ الْمَحيضِ قُلْ هُوَ أَذىً فَاعْتَزِلُوا النِّساءَ فِي الْمَحيضِ وَ لا تَقْرَبُوهُنَّ حَتَّى يَطْهُرْنَ فَإِذا تَطَهَّرْنَ فَأْتُوهُنَّ مِنْ حَيْثُ أَمَرَكُمُ اللَّهُ إِنَّ اللَّهَ يُحِبُّ التَّوَّابينَ وَ يُحِبُّ الْمُتَطَهِّرينَ</w:t>
      </w:r>
      <w:r>
        <w:rPr>
          <w:rFonts w:ascii="Traditional Arabic" w:hAnsi="Traditional Arabic" w:cs="Traditional Arabic" w:hint="cs"/>
          <w:sz w:val="26"/>
          <w:szCs w:val="26"/>
          <w:rtl/>
        </w:rPr>
        <w:t>. (</w:t>
      </w:r>
      <w:r w:rsidRPr="00314D49">
        <w:rPr>
          <w:rFonts w:ascii="Traditional Arabic" w:hAnsi="Traditional Arabic" w:cs="Traditional Arabic"/>
          <w:sz w:val="26"/>
          <w:szCs w:val="26"/>
          <w:rtl/>
        </w:rPr>
        <w:t>البقرة</w:t>
      </w:r>
      <w:r>
        <w:rPr>
          <w:rFonts w:ascii="Traditional Arabic" w:hAnsi="Traditional Arabic" w:cs="Traditional Arabic"/>
          <w:sz w:val="26"/>
          <w:szCs w:val="26"/>
          <w:rtl/>
        </w:rPr>
        <w:t xml:space="preserve">: </w:t>
      </w:r>
      <w:r w:rsidRPr="00314D49">
        <w:rPr>
          <w:rFonts w:ascii="Traditional Arabic" w:hAnsi="Traditional Arabic" w:cs="Traditional Arabic"/>
          <w:sz w:val="26"/>
          <w:szCs w:val="26"/>
          <w:rtl/>
        </w:rPr>
        <w:t>222</w:t>
      </w:r>
      <w:r>
        <w:rPr>
          <w:rFonts w:ascii="Traditional Arabic" w:hAnsi="Traditional Arabic" w:cs="Traditional Arabic" w:hint="cs"/>
          <w:sz w:val="26"/>
          <w:szCs w:val="26"/>
          <w:rtl/>
        </w:rPr>
        <w:t>)</w:t>
      </w:r>
      <w:r w:rsidRPr="00314D49">
        <w:rPr>
          <w:rFonts w:ascii="Traditional Arabic" w:hAnsi="Traditional Arabic" w:cs="Traditional Arabic"/>
          <w:sz w:val="26"/>
          <w:szCs w:val="26"/>
          <w:rtl/>
        </w:rPr>
        <w:t xml:space="preserve"> </w:t>
      </w:r>
    </w:p>
    <w:p w14:paraId="48FE12ED" w14:textId="77777777" w:rsidR="00E14C07" w:rsidRPr="00314D49" w:rsidRDefault="00E14C07" w:rsidP="00E14C07">
      <w:pPr>
        <w:pStyle w:val="NormalWeb"/>
        <w:bidi/>
        <w:spacing w:before="0" w:beforeAutospacing="0" w:after="0" w:afterAutospacing="0" w:line="168" w:lineRule="auto"/>
        <w:jc w:val="both"/>
        <w:rPr>
          <w:rFonts w:ascii="Traditional Arabic" w:hAnsi="Traditional Arabic" w:cs="Traditional Arabic"/>
          <w:sz w:val="26"/>
          <w:szCs w:val="26"/>
        </w:rPr>
      </w:pPr>
      <w:r w:rsidRPr="00B14924">
        <w:rPr>
          <w:rFonts w:ascii="Neirizi" w:hAnsi="Neirizi" w:cs="Neirizi"/>
          <w:sz w:val="18"/>
          <w:szCs w:val="18"/>
          <w:rtl/>
        </w:rPr>
        <w:t>الَّذينَ يُنْفِقُونَ أَمْوالَهُمْ في‏ سَبيلِ اللَّهِ ثُمَّ لا يُتْبِعُونَ ما أَنْفَقُوا مَنًّا وَ لا أَذىً لَهُمْ أَجْرُهُمْ عِنْدَ رَبِّهِمْ وَ لا خَوْفٌ عَلَيْهِمْ وَ لا هُمْ يَحْزَنُونَ</w:t>
      </w:r>
      <w:r>
        <w:rPr>
          <w:rFonts w:ascii="Traditional Arabic" w:hAnsi="Traditional Arabic" w:cs="Traditional Arabic" w:hint="cs"/>
          <w:sz w:val="26"/>
          <w:szCs w:val="26"/>
          <w:rtl/>
        </w:rPr>
        <w:t>. (</w:t>
      </w:r>
      <w:r w:rsidRPr="00314D49">
        <w:rPr>
          <w:rFonts w:ascii="Traditional Arabic" w:hAnsi="Traditional Arabic" w:cs="Traditional Arabic"/>
          <w:sz w:val="26"/>
          <w:szCs w:val="26"/>
          <w:rtl/>
        </w:rPr>
        <w:t>البقرة</w:t>
      </w:r>
      <w:r>
        <w:rPr>
          <w:rFonts w:ascii="Traditional Arabic" w:hAnsi="Traditional Arabic" w:cs="Traditional Arabic"/>
          <w:sz w:val="26"/>
          <w:szCs w:val="26"/>
          <w:rtl/>
        </w:rPr>
        <w:t xml:space="preserve">: </w:t>
      </w:r>
      <w:r w:rsidRPr="00314D49">
        <w:rPr>
          <w:rFonts w:ascii="Traditional Arabic" w:hAnsi="Traditional Arabic" w:cs="Traditional Arabic"/>
          <w:sz w:val="26"/>
          <w:szCs w:val="26"/>
          <w:rtl/>
        </w:rPr>
        <w:t>262</w:t>
      </w:r>
      <w:r>
        <w:rPr>
          <w:rFonts w:ascii="Traditional Arabic" w:hAnsi="Traditional Arabic" w:cs="Traditional Arabic" w:hint="cs"/>
          <w:sz w:val="26"/>
          <w:szCs w:val="26"/>
          <w:rtl/>
        </w:rPr>
        <w:t>)</w:t>
      </w:r>
      <w:r w:rsidRPr="00314D49">
        <w:rPr>
          <w:rFonts w:ascii="Traditional Arabic" w:hAnsi="Traditional Arabic" w:cs="Traditional Arabic"/>
          <w:sz w:val="26"/>
          <w:szCs w:val="26"/>
          <w:rtl/>
        </w:rPr>
        <w:t xml:space="preserve"> </w:t>
      </w:r>
    </w:p>
    <w:p w14:paraId="5628E89C" w14:textId="77777777" w:rsidR="00E14C07" w:rsidRPr="00314D49" w:rsidRDefault="00E14C07" w:rsidP="00E14C07">
      <w:pPr>
        <w:pStyle w:val="NormalWeb"/>
        <w:bidi/>
        <w:spacing w:before="0" w:beforeAutospacing="0" w:after="0" w:afterAutospacing="0" w:line="168" w:lineRule="auto"/>
        <w:jc w:val="both"/>
        <w:rPr>
          <w:rFonts w:ascii="Traditional Arabic" w:hAnsi="Traditional Arabic" w:cs="Traditional Arabic"/>
          <w:sz w:val="26"/>
          <w:szCs w:val="26"/>
        </w:rPr>
      </w:pPr>
      <w:r w:rsidRPr="00B14924">
        <w:rPr>
          <w:rFonts w:ascii="Neirizi" w:hAnsi="Neirizi" w:cs="Neirizi"/>
          <w:sz w:val="18"/>
          <w:szCs w:val="18"/>
          <w:rtl/>
        </w:rPr>
        <w:t>قَوْلٌ مَعْرُوفٌ وَ مَغْفِرَةٌ خَيْرٌ مِنْ صَدَقَةٍ يَتْبَعُها أَذىً وَ اللَّهُ غَنِيٌّ حَليمٌ</w:t>
      </w:r>
      <w:r>
        <w:rPr>
          <w:rFonts w:ascii="Traditional Arabic" w:hAnsi="Traditional Arabic" w:cs="Traditional Arabic" w:hint="cs"/>
          <w:sz w:val="26"/>
          <w:szCs w:val="26"/>
          <w:rtl/>
        </w:rPr>
        <w:t>. (</w:t>
      </w:r>
      <w:r w:rsidRPr="00314D49">
        <w:rPr>
          <w:rFonts w:ascii="Traditional Arabic" w:hAnsi="Traditional Arabic" w:cs="Traditional Arabic"/>
          <w:sz w:val="26"/>
          <w:szCs w:val="26"/>
          <w:rtl/>
        </w:rPr>
        <w:t>البقرة</w:t>
      </w:r>
      <w:r>
        <w:rPr>
          <w:rFonts w:ascii="Traditional Arabic" w:hAnsi="Traditional Arabic" w:cs="Traditional Arabic"/>
          <w:sz w:val="26"/>
          <w:szCs w:val="26"/>
          <w:rtl/>
        </w:rPr>
        <w:t xml:space="preserve">: </w:t>
      </w:r>
      <w:r w:rsidRPr="00314D49">
        <w:rPr>
          <w:rFonts w:ascii="Traditional Arabic" w:hAnsi="Traditional Arabic" w:cs="Traditional Arabic"/>
          <w:sz w:val="26"/>
          <w:szCs w:val="26"/>
          <w:rtl/>
        </w:rPr>
        <w:t>263</w:t>
      </w:r>
      <w:r>
        <w:rPr>
          <w:rFonts w:ascii="Traditional Arabic" w:hAnsi="Traditional Arabic" w:cs="Traditional Arabic" w:hint="cs"/>
          <w:sz w:val="26"/>
          <w:szCs w:val="26"/>
          <w:rtl/>
        </w:rPr>
        <w:t>)</w:t>
      </w:r>
      <w:r w:rsidRPr="00314D49">
        <w:rPr>
          <w:rFonts w:ascii="Traditional Arabic" w:hAnsi="Traditional Arabic" w:cs="Traditional Arabic"/>
          <w:sz w:val="26"/>
          <w:szCs w:val="26"/>
          <w:rtl/>
        </w:rPr>
        <w:t xml:space="preserve"> </w:t>
      </w:r>
    </w:p>
    <w:p w14:paraId="7A7092B1" w14:textId="77777777" w:rsidR="00E14C07" w:rsidRPr="00314D49" w:rsidRDefault="00E14C07" w:rsidP="00E14C07">
      <w:pPr>
        <w:pStyle w:val="NormalWeb"/>
        <w:bidi/>
        <w:spacing w:before="0" w:beforeAutospacing="0" w:after="0" w:afterAutospacing="0" w:line="168" w:lineRule="auto"/>
        <w:jc w:val="both"/>
        <w:rPr>
          <w:rFonts w:ascii="Traditional Arabic" w:hAnsi="Traditional Arabic" w:cs="Traditional Arabic"/>
          <w:sz w:val="26"/>
          <w:szCs w:val="26"/>
        </w:rPr>
      </w:pPr>
      <w:r w:rsidRPr="00B14924">
        <w:rPr>
          <w:rFonts w:ascii="Neirizi" w:hAnsi="Neirizi" w:cs="Neirizi"/>
          <w:sz w:val="18"/>
          <w:szCs w:val="18"/>
          <w:rtl/>
        </w:rPr>
        <w:t>لَنْ يَضُرُّوكُمْ إِلاَّ أَذىً وَ إِنْ يُقاتِلُوكُمْ يُوَلُّوكُمُ الْأَدْبارَ ثُمَّ لا يُنْصَرُونَ</w:t>
      </w:r>
      <w:r>
        <w:rPr>
          <w:rFonts w:ascii="Traditional Arabic" w:hAnsi="Traditional Arabic" w:cs="Traditional Arabic" w:hint="cs"/>
          <w:sz w:val="26"/>
          <w:szCs w:val="26"/>
          <w:rtl/>
        </w:rPr>
        <w:t>. (</w:t>
      </w:r>
      <w:r w:rsidRPr="00314D49">
        <w:rPr>
          <w:rFonts w:ascii="Traditional Arabic" w:hAnsi="Traditional Arabic" w:cs="Traditional Arabic"/>
          <w:sz w:val="26"/>
          <w:szCs w:val="26"/>
          <w:rtl/>
        </w:rPr>
        <w:t>آل‏عمران</w:t>
      </w:r>
      <w:r>
        <w:rPr>
          <w:rFonts w:ascii="Traditional Arabic" w:hAnsi="Traditional Arabic" w:cs="Traditional Arabic"/>
          <w:sz w:val="26"/>
          <w:szCs w:val="26"/>
          <w:rtl/>
        </w:rPr>
        <w:t xml:space="preserve">: </w:t>
      </w:r>
      <w:r w:rsidRPr="00314D49">
        <w:rPr>
          <w:rFonts w:ascii="Traditional Arabic" w:hAnsi="Traditional Arabic" w:cs="Traditional Arabic"/>
          <w:sz w:val="26"/>
          <w:szCs w:val="26"/>
          <w:rtl/>
        </w:rPr>
        <w:t>111</w:t>
      </w:r>
      <w:r>
        <w:rPr>
          <w:rFonts w:ascii="Traditional Arabic" w:hAnsi="Traditional Arabic" w:cs="Traditional Arabic" w:hint="cs"/>
          <w:sz w:val="26"/>
          <w:szCs w:val="26"/>
          <w:rtl/>
        </w:rPr>
        <w:t>)</w:t>
      </w:r>
      <w:r w:rsidRPr="00314D49">
        <w:rPr>
          <w:rFonts w:ascii="Traditional Arabic" w:hAnsi="Traditional Arabic" w:cs="Traditional Arabic"/>
          <w:sz w:val="26"/>
          <w:szCs w:val="26"/>
          <w:rtl/>
        </w:rPr>
        <w:t xml:space="preserve"> </w:t>
      </w:r>
    </w:p>
    <w:p w14:paraId="4BB89154" w14:textId="77777777" w:rsidR="00E14C07" w:rsidRPr="00314D49" w:rsidRDefault="00E14C07" w:rsidP="00E14C07">
      <w:pPr>
        <w:pStyle w:val="NormalWeb"/>
        <w:bidi/>
        <w:spacing w:before="0" w:beforeAutospacing="0" w:after="0" w:afterAutospacing="0" w:line="168" w:lineRule="auto"/>
        <w:jc w:val="both"/>
        <w:rPr>
          <w:rFonts w:ascii="Traditional Arabic" w:hAnsi="Traditional Arabic" w:cs="Traditional Arabic"/>
          <w:sz w:val="26"/>
          <w:szCs w:val="26"/>
        </w:rPr>
      </w:pPr>
      <w:r w:rsidRPr="00B14924">
        <w:rPr>
          <w:rFonts w:ascii="Neirizi" w:hAnsi="Neirizi" w:cs="Neirizi"/>
          <w:sz w:val="18"/>
          <w:szCs w:val="18"/>
          <w:rtl/>
        </w:rPr>
        <w:t>لَتُبْلَوُنَّ في‏ أَمْوالِكُمْ وَ أَنْفُسِكُمْ وَ لَتَسْمَعُنَّ مِنَ الَّذينَ أُوتُوا الْكِتابَ مِنْ قَبْلِكُمْ وَ مِنَ الَّذينَ أَشْرَكُوا أَذىً كَثيراً وَ إِنْ تَصْبِرُوا وَ تَتَّقُوا فَإِنَّ ذلِكَ مِنْ عَزْمِ الْأُمُورِ</w:t>
      </w:r>
      <w:r>
        <w:rPr>
          <w:rFonts w:ascii="Traditional Arabic" w:hAnsi="Traditional Arabic" w:cs="Traditional Arabic" w:hint="cs"/>
          <w:sz w:val="26"/>
          <w:szCs w:val="26"/>
          <w:rtl/>
        </w:rPr>
        <w:t>. (</w:t>
      </w:r>
      <w:r w:rsidRPr="00314D49">
        <w:rPr>
          <w:rFonts w:ascii="Traditional Arabic" w:hAnsi="Traditional Arabic" w:cs="Traditional Arabic"/>
          <w:sz w:val="26"/>
          <w:szCs w:val="26"/>
          <w:rtl/>
        </w:rPr>
        <w:t>آل‏عمران</w:t>
      </w:r>
      <w:r>
        <w:rPr>
          <w:rFonts w:ascii="Traditional Arabic" w:hAnsi="Traditional Arabic" w:cs="Traditional Arabic"/>
          <w:sz w:val="26"/>
          <w:szCs w:val="26"/>
          <w:rtl/>
        </w:rPr>
        <w:t xml:space="preserve">: </w:t>
      </w:r>
      <w:r w:rsidRPr="00314D49">
        <w:rPr>
          <w:rFonts w:ascii="Traditional Arabic" w:hAnsi="Traditional Arabic" w:cs="Traditional Arabic"/>
          <w:sz w:val="26"/>
          <w:szCs w:val="26"/>
          <w:rtl/>
        </w:rPr>
        <w:t>186</w:t>
      </w:r>
      <w:r>
        <w:rPr>
          <w:rFonts w:ascii="Traditional Arabic" w:hAnsi="Traditional Arabic" w:cs="Traditional Arabic" w:hint="cs"/>
          <w:sz w:val="26"/>
          <w:szCs w:val="26"/>
          <w:rtl/>
        </w:rPr>
        <w:t>)</w:t>
      </w:r>
      <w:r w:rsidRPr="00314D49">
        <w:rPr>
          <w:rFonts w:ascii="Traditional Arabic" w:hAnsi="Traditional Arabic" w:cs="Traditional Arabic"/>
          <w:sz w:val="26"/>
          <w:szCs w:val="26"/>
          <w:rtl/>
        </w:rPr>
        <w:t xml:space="preserve"> </w:t>
      </w:r>
    </w:p>
    <w:p w14:paraId="02AC1544" w14:textId="77777777" w:rsidR="00E14C07" w:rsidRPr="00314D49" w:rsidRDefault="00E14C07" w:rsidP="00E14C07">
      <w:pPr>
        <w:pStyle w:val="NormalWeb"/>
        <w:bidi/>
        <w:spacing w:before="0" w:beforeAutospacing="0" w:after="0" w:afterAutospacing="0" w:line="168" w:lineRule="auto"/>
        <w:jc w:val="both"/>
        <w:rPr>
          <w:rFonts w:ascii="Traditional Arabic" w:hAnsi="Traditional Arabic" w:cs="Traditional Arabic"/>
          <w:sz w:val="26"/>
          <w:szCs w:val="26"/>
        </w:rPr>
      </w:pPr>
      <w:r w:rsidRPr="00B14924">
        <w:rPr>
          <w:rFonts w:ascii="Neirizi" w:hAnsi="Neirizi" w:cs="Neirizi"/>
          <w:sz w:val="18"/>
          <w:szCs w:val="18"/>
          <w:rtl/>
        </w:rPr>
        <w:t>وَ إِذا كُنْتَ فيهِمْ فَأَقَمْتَ لَهُمُ الصَّلاةَ فَلْتَقُمْ طائِفَةٌ مِنْهُمْ مَعَكَ وَ لْيَأْخُذُوا أَسْلِحَتَهُمْ فَإِذا سَجَدُوا فَلْيَكُونُوا مِنْ وَرائِكُمْ وَ لْتَأْتِ طائِفَةٌ أُخْرى‏ لَمْ يُصَلُّوا فَلْيُصَلُّوا مَعَكَ وَ لْيَأْخُذُوا حِذْرَهُمْ وَ أَسْلِحَتَهُمْ وَدَّ الَّذينَ كَفَرُوا لَوْ تَغْفُلُونَ عَنْ أَسْلِحَتِكُمْ وَ أَمْتِعَتِكُمْ فَيَميلُونَ عَلَيْكُمْ مَيْلَةً واحِدَةً وَ لا جُناحَ عَلَيْكُمْ إِنْ كانَ بِكُمْ أَذىً مِنْ مَطَرٍ أَوْ كُنْتُمْ مَرْضى‏ أَنْ تَضَعُوا أَسْلِحَتَكُمْ وَ خُذُوا حِذْرَكُمْ إِنَّ اللَّهَ أَعَدَّ لِلْكافِرينَ عَذاباً مُهيناً</w:t>
      </w:r>
      <w:r>
        <w:rPr>
          <w:rFonts w:ascii="Traditional Arabic" w:hAnsi="Traditional Arabic" w:cs="Traditional Arabic" w:hint="cs"/>
          <w:sz w:val="26"/>
          <w:szCs w:val="26"/>
          <w:rtl/>
        </w:rPr>
        <w:t>. (</w:t>
      </w:r>
      <w:r w:rsidRPr="00314D49">
        <w:rPr>
          <w:rFonts w:ascii="Traditional Arabic" w:hAnsi="Traditional Arabic" w:cs="Traditional Arabic"/>
          <w:sz w:val="26"/>
          <w:szCs w:val="26"/>
          <w:rtl/>
        </w:rPr>
        <w:t>النساء</w:t>
      </w:r>
      <w:r>
        <w:rPr>
          <w:rFonts w:ascii="Traditional Arabic" w:hAnsi="Traditional Arabic" w:cs="Traditional Arabic"/>
          <w:sz w:val="26"/>
          <w:szCs w:val="26"/>
          <w:rtl/>
        </w:rPr>
        <w:t xml:space="preserve">: </w:t>
      </w:r>
      <w:r w:rsidRPr="00314D49">
        <w:rPr>
          <w:rFonts w:ascii="Traditional Arabic" w:hAnsi="Traditional Arabic" w:cs="Traditional Arabic"/>
          <w:sz w:val="26"/>
          <w:szCs w:val="26"/>
          <w:rtl/>
        </w:rPr>
        <w:t>102</w:t>
      </w:r>
      <w:r>
        <w:rPr>
          <w:rFonts w:ascii="Traditional Arabic" w:hAnsi="Traditional Arabic" w:cs="Traditional Arabic" w:hint="cs"/>
          <w:sz w:val="26"/>
          <w:szCs w:val="26"/>
          <w:rtl/>
        </w:rPr>
        <w:t>)</w:t>
      </w:r>
      <w:r w:rsidRPr="00314D49">
        <w:rPr>
          <w:rFonts w:ascii="Traditional Arabic" w:hAnsi="Traditional Arabic" w:cs="Traditional Arabic"/>
          <w:sz w:val="26"/>
          <w:szCs w:val="26"/>
          <w:rtl/>
        </w:rPr>
        <w:t xml:space="preserve"> </w:t>
      </w:r>
    </w:p>
  </w:footnote>
  <w:footnote w:id="6">
    <w:p w14:paraId="1EB88BB3" w14:textId="77777777" w:rsidR="00E14C07" w:rsidRPr="00314D49" w:rsidRDefault="00E14C07" w:rsidP="00E14C07">
      <w:pPr>
        <w:pStyle w:val="NormalWeb"/>
        <w:bidi/>
        <w:spacing w:before="0" w:beforeAutospacing="0" w:after="0" w:afterAutospacing="0" w:line="168" w:lineRule="auto"/>
        <w:jc w:val="both"/>
        <w:rPr>
          <w:rFonts w:ascii="Traditional Arabic" w:hAnsi="Traditional Arabic" w:cs="Traditional Arabic"/>
          <w:sz w:val="26"/>
          <w:szCs w:val="26"/>
          <w:rtl/>
          <w:lang w:bidi="fa-IR"/>
        </w:rPr>
      </w:pPr>
      <w:r w:rsidRPr="00314D49">
        <w:rPr>
          <w:rStyle w:val="FootnoteReference"/>
          <w:rFonts w:ascii="Traditional Arabic" w:hAnsi="Traditional Arabic" w:cs="Traditional Arabic"/>
          <w:sz w:val="26"/>
          <w:szCs w:val="26"/>
        </w:rPr>
        <w:footnoteRef/>
      </w:r>
      <w:r w:rsidRPr="00314D49">
        <w:rPr>
          <w:rFonts w:ascii="Traditional Arabic" w:hAnsi="Traditional Arabic" w:cs="Traditional Arabic"/>
          <w:sz w:val="26"/>
          <w:szCs w:val="26"/>
        </w:rPr>
        <w:t xml:space="preserve"> </w:t>
      </w:r>
      <w:proofErr w:type="spellStart"/>
      <w:r w:rsidRPr="00314D49">
        <w:rPr>
          <w:rFonts w:ascii="Traditional Arabic" w:hAnsi="Traditional Arabic" w:cs="Traditional Arabic"/>
          <w:sz w:val="26"/>
          <w:szCs w:val="26"/>
          <w:rtl/>
          <w:lang w:bidi="fa-IR"/>
        </w:rPr>
        <w:t>وَ</w:t>
      </w:r>
      <w:proofErr w:type="spellEnd"/>
      <w:r w:rsidRPr="00314D49">
        <w:rPr>
          <w:rFonts w:ascii="Traditional Arabic" w:hAnsi="Traditional Arabic" w:cs="Traditional Arabic"/>
          <w:sz w:val="26"/>
          <w:szCs w:val="26"/>
          <w:rtl/>
          <w:lang w:bidi="fa-IR"/>
        </w:rPr>
        <w:t xml:space="preserve"> </w:t>
      </w:r>
      <w:proofErr w:type="spellStart"/>
      <w:r w:rsidRPr="00314D49">
        <w:rPr>
          <w:rFonts w:ascii="Traditional Arabic" w:hAnsi="Traditional Arabic" w:cs="Traditional Arabic"/>
          <w:sz w:val="26"/>
          <w:szCs w:val="26"/>
          <w:rtl/>
          <w:lang w:bidi="fa-IR"/>
        </w:rPr>
        <w:t>قَالَ</w:t>
      </w:r>
      <w:proofErr w:type="spellEnd"/>
      <w:r w:rsidRPr="00314D49">
        <w:rPr>
          <w:rFonts w:ascii="Traditional Arabic" w:hAnsi="Traditional Arabic" w:cs="Traditional Arabic"/>
          <w:sz w:val="26"/>
          <w:szCs w:val="26"/>
          <w:rtl/>
          <w:lang w:bidi="fa-IR"/>
        </w:rPr>
        <w:t xml:space="preserve"> </w:t>
      </w:r>
      <w:proofErr w:type="spellStart"/>
      <w:r w:rsidRPr="00314D49">
        <w:rPr>
          <w:rFonts w:ascii="Traditional Arabic" w:hAnsi="Traditional Arabic" w:cs="Traditional Arabic"/>
          <w:sz w:val="26"/>
          <w:szCs w:val="26"/>
          <w:rtl/>
          <w:lang w:bidi="fa-IR"/>
        </w:rPr>
        <w:t>الْمُصْطَفَى</w:t>
      </w:r>
      <w:proofErr w:type="spellEnd"/>
      <w:r>
        <w:rPr>
          <w:rFonts w:ascii="Traditional Arabic" w:hAnsi="Traditional Arabic" w:cs="Traditional Arabic" w:hint="cs"/>
          <w:sz w:val="26"/>
          <w:szCs w:val="26"/>
          <w:rtl/>
          <w:lang w:bidi="fa-IR"/>
        </w:rPr>
        <w:t xml:space="preserve"> </w:t>
      </w:r>
      <w:r w:rsidRPr="00345741">
        <w:rPr>
          <w:rFonts w:ascii="Dorood" w:hAnsi="Dorood" w:cs="Traditional Arabic"/>
          <w:sz w:val="26"/>
        </w:rPr>
        <w:t></w:t>
      </w:r>
      <w:r>
        <w:rPr>
          <w:rFonts w:ascii="Dorood" w:hAnsi="Dorood" w:cs="Traditional Arabic" w:hint="cs"/>
          <w:sz w:val="26"/>
          <w:rtl/>
        </w:rPr>
        <w:t>:</w:t>
      </w:r>
      <w:r w:rsidRPr="00314D49">
        <w:rPr>
          <w:rFonts w:ascii="Traditional Arabic" w:hAnsi="Traditional Arabic" w:cs="Traditional Arabic"/>
          <w:sz w:val="26"/>
          <w:szCs w:val="26"/>
          <w:rtl/>
          <w:lang w:bidi="fa-IR"/>
        </w:rPr>
        <w:t xml:space="preserve">‏ </w:t>
      </w:r>
      <w:proofErr w:type="spellStart"/>
      <w:r w:rsidRPr="00314D49">
        <w:rPr>
          <w:rFonts w:ascii="Traditional Arabic" w:hAnsi="Traditional Arabic" w:cs="Traditional Arabic"/>
          <w:sz w:val="26"/>
          <w:szCs w:val="26"/>
          <w:rtl/>
          <w:lang w:bidi="fa-IR"/>
        </w:rPr>
        <w:t>مَا</w:t>
      </w:r>
      <w:proofErr w:type="spellEnd"/>
      <w:r w:rsidRPr="00314D49">
        <w:rPr>
          <w:rFonts w:ascii="Traditional Arabic" w:hAnsi="Traditional Arabic" w:cs="Traditional Arabic"/>
          <w:sz w:val="26"/>
          <w:szCs w:val="26"/>
          <w:rtl/>
          <w:lang w:bidi="fa-IR"/>
        </w:rPr>
        <w:t xml:space="preserve"> </w:t>
      </w:r>
      <w:proofErr w:type="spellStart"/>
      <w:r w:rsidRPr="00314D49">
        <w:rPr>
          <w:rFonts w:ascii="Traditional Arabic" w:hAnsi="Traditional Arabic" w:cs="Traditional Arabic"/>
          <w:sz w:val="26"/>
          <w:szCs w:val="26"/>
          <w:rtl/>
          <w:lang w:bidi="fa-IR"/>
        </w:rPr>
        <w:t>أُوذِيَ</w:t>
      </w:r>
      <w:proofErr w:type="spellEnd"/>
      <w:r w:rsidRPr="00314D49">
        <w:rPr>
          <w:rFonts w:ascii="Traditional Arabic" w:hAnsi="Traditional Arabic" w:cs="Traditional Arabic"/>
          <w:sz w:val="26"/>
          <w:szCs w:val="26"/>
          <w:rtl/>
          <w:lang w:bidi="fa-IR"/>
        </w:rPr>
        <w:t xml:space="preserve"> </w:t>
      </w:r>
      <w:proofErr w:type="spellStart"/>
      <w:r w:rsidRPr="00314D49">
        <w:rPr>
          <w:rFonts w:ascii="Traditional Arabic" w:hAnsi="Traditional Arabic" w:cs="Traditional Arabic"/>
          <w:sz w:val="26"/>
          <w:szCs w:val="26"/>
          <w:rtl/>
          <w:lang w:bidi="fa-IR"/>
        </w:rPr>
        <w:t>نَبِيٌّ</w:t>
      </w:r>
      <w:proofErr w:type="spellEnd"/>
      <w:r w:rsidRPr="00314D49">
        <w:rPr>
          <w:rFonts w:ascii="Traditional Arabic" w:hAnsi="Traditional Arabic" w:cs="Traditional Arabic"/>
          <w:sz w:val="26"/>
          <w:szCs w:val="26"/>
          <w:rtl/>
          <w:lang w:bidi="fa-IR"/>
        </w:rPr>
        <w:t xml:space="preserve"> </w:t>
      </w:r>
      <w:proofErr w:type="spellStart"/>
      <w:r w:rsidRPr="00314D49">
        <w:rPr>
          <w:rFonts w:ascii="Traditional Arabic" w:hAnsi="Traditional Arabic" w:cs="Traditional Arabic"/>
          <w:sz w:val="26"/>
          <w:szCs w:val="26"/>
          <w:rtl/>
          <w:lang w:bidi="fa-IR"/>
        </w:rPr>
        <w:t>مِثْلَ</w:t>
      </w:r>
      <w:proofErr w:type="spellEnd"/>
      <w:r w:rsidRPr="00314D49">
        <w:rPr>
          <w:rFonts w:ascii="Traditional Arabic" w:hAnsi="Traditional Arabic" w:cs="Traditional Arabic"/>
          <w:sz w:val="26"/>
          <w:szCs w:val="26"/>
          <w:rtl/>
          <w:lang w:bidi="fa-IR"/>
        </w:rPr>
        <w:t xml:space="preserve"> </w:t>
      </w:r>
      <w:proofErr w:type="spellStart"/>
      <w:r w:rsidRPr="00314D49">
        <w:rPr>
          <w:rFonts w:ascii="Traditional Arabic" w:hAnsi="Traditional Arabic" w:cs="Traditional Arabic"/>
          <w:sz w:val="26"/>
          <w:szCs w:val="26"/>
          <w:rtl/>
          <w:lang w:bidi="fa-IR"/>
        </w:rPr>
        <w:t>مَا</w:t>
      </w:r>
      <w:proofErr w:type="spellEnd"/>
      <w:r w:rsidRPr="00314D49">
        <w:rPr>
          <w:rFonts w:ascii="Traditional Arabic" w:hAnsi="Traditional Arabic" w:cs="Traditional Arabic"/>
          <w:sz w:val="26"/>
          <w:szCs w:val="26"/>
          <w:rtl/>
          <w:lang w:bidi="fa-IR"/>
        </w:rPr>
        <w:t xml:space="preserve"> </w:t>
      </w:r>
      <w:proofErr w:type="spellStart"/>
      <w:r w:rsidRPr="00314D49">
        <w:rPr>
          <w:rFonts w:ascii="Traditional Arabic" w:hAnsi="Traditional Arabic" w:cs="Traditional Arabic"/>
          <w:sz w:val="26"/>
          <w:szCs w:val="26"/>
          <w:rtl/>
          <w:lang w:bidi="fa-IR"/>
        </w:rPr>
        <w:t>أُوذِيتُ</w:t>
      </w:r>
      <w:proofErr w:type="spellEnd"/>
      <w:r w:rsidRPr="00314D49">
        <w:rPr>
          <w:rFonts w:ascii="Traditional Arabic" w:hAnsi="Traditional Arabic" w:cs="Traditional Arabic"/>
          <w:sz w:val="26"/>
          <w:szCs w:val="26"/>
          <w:rtl/>
          <w:lang w:bidi="fa-IR"/>
        </w:rPr>
        <w:t>‏.</w:t>
      </w:r>
      <w:r>
        <w:rPr>
          <w:rFonts w:ascii="Traditional Arabic" w:hAnsi="Traditional Arabic" w:cs="Traditional Arabic" w:hint="cs"/>
          <w:sz w:val="26"/>
          <w:szCs w:val="26"/>
          <w:rtl/>
          <w:lang w:bidi="fa-IR"/>
        </w:rPr>
        <w:t xml:space="preserve"> </w:t>
      </w:r>
      <w:r>
        <w:rPr>
          <w:rFonts w:ascii="Traditional Arabic" w:hAnsi="Traditional Arabic" w:cs="Traditional Arabic" w:hint="cs"/>
          <w:sz w:val="26"/>
          <w:szCs w:val="26"/>
          <w:rtl/>
        </w:rPr>
        <w:t xml:space="preserve">(إبن شهرآشوب، </w:t>
      </w:r>
      <w:proofErr w:type="spellStart"/>
      <w:r w:rsidRPr="00B14924">
        <w:rPr>
          <w:rFonts w:ascii="Traditional Arabic" w:hAnsi="Traditional Arabic" w:cs="Traditional Arabic"/>
          <w:i/>
          <w:iCs/>
          <w:sz w:val="26"/>
          <w:szCs w:val="26"/>
          <w:rtl/>
          <w:lang w:bidi="fa-IR"/>
        </w:rPr>
        <w:t>مناقب</w:t>
      </w:r>
      <w:proofErr w:type="spellEnd"/>
      <w:r w:rsidRPr="00B14924">
        <w:rPr>
          <w:rFonts w:ascii="Traditional Arabic" w:hAnsi="Traditional Arabic" w:cs="Traditional Arabic"/>
          <w:i/>
          <w:iCs/>
          <w:sz w:val="26"/>
          <w:szCs w:val="26"/>
          <w:rtl/>
          <w:lang w:bidi="fa-IR"/>
        </w:rPr>
        <w:t xml:space="preserve"> آل </w:t>
      </w:r>
      <w:proofErr w:type="spellStart"/>
      <w:r w:rsidRPr="00B14924">
        <w:rPr>
          <w:rFonts w:ascii="Traditional Arabic" w:hAnsi="Traditional Arabic" w:cs="Traditional Arabic"/>
          <w:i/>
          <w:iCs/>
          <w:sz w:val="26"/>
          <w:szCs w:val="26"/>
          <w:rtl/>
          <w:lang w:bidi="fa-IR"/>
        </w:rPr>
        <w:t>أبي</w:t>
      </w:r>
      <w:proofErr w:type="spellEnd"/>
      <w:r w:rsidRPr="00B14924">
        <w:rPr>
          <w:rFonts w:ascii="Traditional Arabic" w:hAnsi="Traditional Arabic" w:cs="Traditional Arabic"/>
          <w:i/>
          <w:iCs/>
          <w:sz w:val="26"/>
          <w:szCs w:val="26"/>
          <w:rtl/>
          <w:lang w:bidi="fa-IR"/>
        </w:rPr>
        <w:t xml:space="preserve"> طالب</w:t>
      </w:r>
      <w:r>
        <w:rPr>
          <w:rFonts w:ascii="Traditional Arabic" w:hAnsi="Traditional Arabic" w:cs="Traditional Arabic" w:hint="cs"/>
          <w:i/>
          <w:iCs/>
          <w:sz w:val="26"/>
          <w:szCs w:val="26"/>
          <w:rtl/>
          <w:lang w:bidi="fa-IR"/>
        </w:rPr>
        <w:t xml:space="preserve"> </w:t>
      </w:r>
      <w:r w:rsidRPr="00B14924">
        <w:rPr>
          <w:rFonts w:ascii="Dorood" w:hAnsi="Dorood" w:cs="Traditional Arabic"/>
          <w:i/>
          <w:iCs/>
          <w:sz w:val="26"/>
        </w:rPr>
        <w:t></w:t>
      </w:r>
      <w:r>
        <w:rPr>
          <w:rFonts w:ascii="Traditional Arabic" w:hAnsi="Traditional Arabic" w:cs="Traditional Arabic" w:hint="cs"/>
          <w:sz w:val="26"/>
          <w:szCs w:val="26"/>
          <w:rtl/>
          <w:lang w:bidi="fa-IR"/>
        </w:rPr>
        <w:t>،</w:t>
      </w:r>
      <w:r w:rsidRPr="00314D49">
        <w:rPr>
          <w:rFonts w:ascii="Traditional Arabic" w:hAnsi="Traditional Arabic" w:cs="Traditional Arabic"/>
          <w:sz w:val="26"/>
          <w:szCs w:val="26"/>
          <w:rtl/>
          <w:lang w:bidi="fa-IR"/>
        </w:rPr>
        <w:t xml:space="preserve"> ج</w:t>
      </w:r>
      <w:r>
        <w:rPr>
          <w:rFonts w:ascii="Traditional Arabic" w:hAnsi="Traditional Arabic" w:cs="Traditional Arabic" w:hint="cs"/>
          <w:sz w:val="26"/>
          <w:szCs w:val="26"/>
          <w:rtl/>
          <w:lang w:bidi="fa-IR"/>
        </w:rPr>
        <w:t xml:space="preserve">. </w:t>
      </w:r>
      <w:r w:rsidRPr="00314D49">
        <w:rPr>
          <w:rFonts w:ascii="Traditional Arabic" w:hAnsi="Traditional Arabic" w:cs="Traditional Arabic"/>
          <w:sz w:val="26"/>
          <w:szCs w:val="26"/>
          <w:rtl/>
          <w:lang w:bidi="fa-IR"/>
        </w:rPr>
        <w:t>‏3</w:t>
      </w:r>
      <w:r>
        <w:rPr>
          <w:rFonts w:ascii="Traditional Arabic" w:hAnsi="Traditional Arabic" w:cs="Traditional Arabic" w:hint="cs"/>
          <w:sz w:val="26"/>
          <w:szCs w:val="26"/>
          <w:rtl/>
          <w:lang w:bidi="fa-IR"/>
        </w:rPr>
        <w:t>، ص.</w:t>
      </w:r>
      <w:r w:rsidRPr="00314D49">
        <w:rPr>
          <w:rFonts w:ascii="Traditional Arabic" w:hAnsi="Traditional Arabic" w:cs="Traditional Arabic"/>
          <w:sz w:val="26"/>
          <w:szCs w:val="26"/>
          <w:rtl/>
          <w:lang w:bidi="fa-IR"/>
        </w:rPr>
        <w:t xml:space="preserve"> 247</w:t>
      </w:r>
      <w:r>
        <w:rPr>
          <w:rFonts w:ascii="Traditional Arabic" w:hAnsi="Traditional Arabic" w:cs="Traditional Arabic" w:hint="cs"/>
          <w:sz w:val="26"/>
          <w:szCs w:val="26"/>
          <w:rtl/>
          <w:lang w:bidi="fa-IR"/>
        </w:rPr>
        <w:t xml:space="preserve">) </w:t>
      </w:r>
      <w:r w:rsidRPr="00314D49">
        <w:rPr>
          <w:rFonts w:ascii="Traditional Arabic" w:hAnsi="Traditional Arabic" w:cs="Traditional Arabic"/>
          <w:sz w:val="26"/>
          <w:szCs w:val="26"/>
          <w:rtl/>
          <w:lang w:bidi="fa-IR"/>
        </w:rPr>
        <w:t xml:space="preserve">ما </w:t>
      </w:r>
      <w:proofErr w:type="spellStart"/>
      <w:r w:rsidRPr="00314D49">
        <w:rPr>
          <w:rFonts w:ascii="Traditional Arabic" w:hAnsi="Traditional Arabic" w:cs="Traditional Arabic"/>
          <w:sz w:val="26"/>
          <w:szCs w:val="26"/>
          <w:rtl/>
          <w:lang w:bidi="fa-IR"/>
        </w:rPr>
        <w:t>أوذى</w:t>
      </w:r>
      <w:proofErr w:type="spellEnd"/>
      <w:r w:rsidRPr="00314D49">
        <w:rPr>
          <w:rFonts w:ascii="Traditional Arabic" w:hAnsi="Traditional Arabic" w:cs="Traditional Arabic"/>
          <w:sz w:val="26"/>
          <w:szCs w:val="26"/>
          <w:rtl/>
          <w:lang w:bidi="fa-IR"/>
        </w:rPr>
        <w:t xml:space="preserve"> </w:t>
      </w:r>
      <w:proofErr w:type="spellStart"/>
      <w:r w:rsidRPr="00314D49">
        <w:rPr>
          <w:rFonts w:ascii="Traditional Arabic" w:hAnsi="Traditional Arabic" w:cs="Traditional Arabic"/>
          <w:sz w:val="26"/>
          <w:szCs w:val="26"/>
          <w:rtl/>
          <w:lang w:bidi="fa-IR"/>
        </w:rPr>
        <w:t>أحد</w:t>
      </w:r>
      <w:proofErr w:type="spellEnd"/>
      <w:r w:rsidRPr="00314D49">
        <w:rPr>
          <w:rFonts w:ascii="Traditional Arabic" w:hAnsi="Traditional Arabic" w:cs="Traditional Arabic"/>
          <w:sz w:val="26"/>
          <w:szCs w:val="26"/>
          <w:rtl/>
          <w:lang w:bidi="fa-IR"/>
        </w:rPr>
        <w:t xml:space="preserve"> ما </w:t>
      </w:r>
      <w:proofErr w:type="spellStart"/>
      <w:r w:rsidRPr="00314D49">
        <w:rPr>
          <w:rFonts w:ascii="Traditional Arabic" w:hAnsi="Traditional Arabic" w:cs="Traditional Arabic"/>
          <w:sz w:val="26"/>
          <w:szCs w:val="26"/>
          <w:rtl/>
          <w:lang w:bidi="fa-IR"/>
        </w:rPr>
        <w:t>أوذيت</w:t>
      </w:r>
      <w:proofErr w:type="spellEnd"/>
      <w:r w:rsidRPr="00314D49">
        <w:rPr>
          <w:rFonts w:ascii="Traditional Arabic" w:hAnsi="Traditional Arabic" w:cs="Traditional Arabic"/>
          <w:sz w:val="26"/>
          <w:szCs w:val="26"/>
          <w:rtl/>
          <w:lang w:bidi="fa-IR"/>
        </w:rPr>
        <w:t xml:space="preserve">‏ </w:t>
      </w:r>
      <w:proofErr w:type="spellStart"/>
      <w:r w:rsidRPr="00314D49">
        <w:rPr>
          <w:rFonts w:ascii="Traditional Arabic" w:hAnsi="Traditional Arabic" w:cs="Traditional Arabic"/>
          <w:sz w:val="26"/>
          <w:szCs w:val="26"/>
          <w:rtl/>
          <w:lang w:bidi="fa-IR"/>
        </w:rPr>
        <w:t>في</w:t>
      </w:r>
      <w:proofErr w:type="spellEnd"/>
      <w:r w:rsidRPr="00314D49">
        <w:rPr>
          <w:rFonts w:ascii="Traditional Arabic" w:hAnsi="Traditional Arabic" w:cs="Traditional Arabic"/>
          <w:sz w:val="26"/>
          <w:szCs w:val="26"/>
          <w:rtl/>
          <w:lang w:bidi="fa-IR"/>
        </w:rPr>
        <w:t xml:space="preserve"> </w:t>
      </w:r>
      <w:proofErr w:type="spellStart"/>
      <w:r w:rsidRPr="00314D49">
        <w:rPr>
          <w:rFonts w:ascii="Traditional Arabic" w:hAnsi="Traditional Arabic" w:cs="Traditional Arabic"/>
          <w:sz w:val="26"/>
          <w:szCs w:val="26"/>
          <w:rtl/>
          <w:lang w:bidi="fa-IR"/>
        </w:rPr>
        <w:t>اللَّه</w:t>
      </w:r>
      <w:proofErr w:type="spellEnd"/>
      <w:r>
        <w:rPr>
          <w:rFonts w:ascii="Traditional Arabic" w:hAnsi="Traditional Arabic" w:cs="Traditional Arabic" w:hint="cs"/>
          <w:sz w:val="26"/>
          <w:szCs w:val="26"/>
          <w:rtl/>
          <w:lang w:bidi="fa-IR"/>
        </w:rPr>
        <w:t>.</w:t>
      </w:r>
      <w:r w:rsidRPr="00B14924">
        <w:rPr>
          <w:rFonts w:ascii="Traditional Arabic" w:hAnsi="Traditional Arabic" w:cs="Traditional Arabic" w:hint="cs"/>
          <w:sz w:val="26"/>
          <w:szCs w:val="26"/>
          <w:rtl/>
          <w:lang w:bidi="fa-IR"/>
        </w:rPr>
        <w:t xml:space="preserve"> </w:t>
      </w:r>
      <w:r>
        <w:rPr>
          <w:rFonts w:ascii="Traditional Arabic" w:hAnsi="Traditional Arabic" w:cs="Traditional Arabic" w:hint="cs"/>
          <w:sz w:val="26"/>
          <w:szCs w:val="26"/>
          <w:rtl/>
          <w:lang w:bidi="fa-IR"/>
        </w:rPr>
        <w:t xml:space="preserve">(پاینده، </w:t>
      </w:r>
      <w:proofErr w:type="spellStart"/>
      <w:r w:rsidRPr="00B14924">
        <w:rPr>
          <w:rFonts w:ascii="Traditional Arabic" w:hAnsi="Traditional Arabic" w:cs="Traditional Arabic"/>
          <w:i/>
          <w:iCs/>
          <w:sz w:val="26"/>
          <w:szCs w:val="26"/>
          <w:rtl/>
          <w:lang w:bidi="fa-IR"/>
        </w:rPr>
        <w:t>نهج</w:t>
      </w:r>
      <w:proofErr w:type="spellEnd"/>
      <w:r w:rsidRPr="00B14924">
        <w:rPr>
          <w:rFonts w:ascii="Traditional Arabic" w:hAnsi="Traditional Arabic" w:cs="Traditional Arabic"/>
          <w:i/>
          <w:iCs/>
          <w:sz w:val="26"/>
          <w:szCs w:val="26"/>
          <w:rtl/>
          <w:lang w:bidi="fa-IR"/>
        </w:rPr>
        <w:t xml:space="preserve"> </w:t>
      </w:r>
      <w:proofErr w:type="spellStart"/>
      <w:r w:rsidRPr="00B14924">
        <w:rPr>
          <w:rFonts w:ascii="Traditional Arabic" w:hAnsi="Traditional Arabic" w:cs="Traditional Arabic"/>
          <w:i/>
          <w:iCs/>
          <w:sz w:val="26"/>
          <w:szCs w:val="26"/>
          <w:rtl/>
          <w:lang w:bidi="fa-IR"/>
        </w:rPr>
        <w:t>الفصاحة</w:t>
      </w:r>
      <w:proofErr w:type="spellEnd"/>
      <w:r w:rsidRPr="00314D49">
        <w:rPr>
          <w:rFonts w:ascii="Traditional Arabic" w:hAnsi="Traditional Arabic" w:cs="Traditional Arabic"/>
          <w:sz w:val="26"/>
          <w:szCs w:val="26"/>
          <w:rtl/>
          <w:lang w:bidi="fa-IR"/>
        </w:rPr>
        <w:t xml:space="preserve"> </w:t>
      </w:r>
      <w:r w:rsidRPr="00B14924">
        <w:rPr>
          <w:rFonts w:ascii="Traditional Arabic" w:hAnsi="Traditional Arabic" w:cs="Traditional Arabic"/>
          <w:i/>
          <w:iCs/>
          <w:sz w:val="26"/>
          <w:szCs w:val="26"/>
          <w:rtl/>
          <w:lang w:bidi="fa-IR"/>
        </w:rPr>
        <w:t xml:space="preserve">(مجموعه </w:t>
      </w:r>
      <w:proofErr w:type="spellStart"/>
      <w:r w:rsidRPr="00B14924">
        <w:rPr>
          <w:rFonts w:ascii="Traditional Arabic" w:hAnsi="Traditional Arabic" w:cs="Traditional Arabic"/>
          <w:i/>
          <w:iCs/>
          <w:sz w:val="26"/>
          <w:szCs w:val="26"/>
          <w:rtl/>
          <w:lang w:bidi="fa-IR"/>
        </w:rPr>
        <w:t>كلمات</w:t>
      </w:r>
      <w:proofErr w:type="spellEnd"/>
      <w:r w:rsidRPr="00B14924">
        <w:rPr>
          <w:rFonts w:ascii="Traditional Arabic" w:hAnsi="Traditional Arabic" w:cs="Traditional Arabic"/>
          <w:i/>
          <w:iCs/>
          <w:sz w:val="26"/>
          <w:szCs w:val="26"/>
          <w:rtl/>
          <w:lang w:bidi="fa-IR"/>
        </w:rPr>
        <w:t xml:space="preserve"> قصار حضرت رسول </w:t>
      </w:r>
      <w:r w:rsidRPr="00B14924">
        <w:rPr>
          <w:rFonts w:ascii="Dorood" w:hAnsi="Dorood" w:cs="Traditional Arabic"/>
          <w:i/>
          <w:iCs/>
          <w:sz w:val="26"/>
        </w:rPr>
        <w:t></w:t>
      </w:r>
      <w:r w:rsidRPr="00B14924">
        <w:rPr>
          <w:rFonts w:ascii="Traditional Arabic" w:hAnsi="Traditional Arabic" w:cs="Traditional Arabic"/>
          <w:i/>
          <w:iCs/>
          <w:sz w:val="26"/>
          <w:szCs w:val="26"/>
          <w:rtl/>
          <w:lang w:bidi="fa-IR"/>
        </w:rPr>
        <w:t>)</w:t>
      </w:r>
      <w:r>
        <w:rPr>
          <w:rFonts w:ascii="Traditional Arabic" w:hAnsi="Traditional Arabic" w:cs="Traditional Arabic" w:hint="cs"/>
          <w:sz w:val="26"/>
          <w:szCs w:val="26"/>
          <w:rtl/>
          <w:lang w:bidi="fa-IR"/>
        </w:rPr>
        <w:t>،</w:t>
      </w:r>
      <w:r w:rsidRPr="00314D49">
        <w:rPr>
          <w:rFonts w:ascii="Traditional Arabic" w:hAnsi="Traditional Arabic" w:cs="Traditional Arabic"/>
          <w:sz w:val="26"/>
          <w:szCs w:val="26"/>
          <w:rtl/>
          <w:lang w:bidi="fa-IR"/>
        </w:rPr>
        <w:t xml:space="preserve"> </w:t>
      </w:r>
      <w:r>
        <w:rPr>
          <w:rFonts w:ascii="Traditional Arabic" w:hAnsi="Traditional Arabic" w:cs="Traditional Arabic" w:hint="cs"/>
          <w:sz w:val="26"/>
          <w:szCs w:val="26"/>
          <w:rtl/>
          <w:lang w:bidi="fa-IR"/>
        </w:rPr>
        <w:t>ص.</w:t>
      </w:r>
      <w:r w:rsidRPr="00314D49">
        <w:rPr>
          <w:rFonts w:ascii="Traditional Arabic" w:hAnsi="Traditional Arabic" w:cs="Traditional Arabic"/>
          <w:sz w:val="26"/>
          <w:szCs w:val="26"/>
          <w:rtl/>
          <w:lang w:bidi="fa-IR"/>
        </w:rPr>
        <w:t xml:space="preserve"> 697</w:t>
      </w:r>
      <w:r>
        <w:rPr>
          <w:rFonts w:ascii="Traditional Arabic" w:hAnsi="Traditional Arabic" w:cs="Traditional Arabic" w:hint="cs"/>
          <w:sz w:val="26"/>
          <w:szCs w:val="26"/>
          <w:rtl/>
          <w:lang w:bidi="fa-IR"/>
        </w:rPr>
        <w:t>)</w:t>
      </w:r>
    </w:p>
  </w:footnote>
  <w:footnote w:id="7">
    <w:p w14:paraId="28D41C23" w14:textId="77777777" w:rsidR="00E14C07" w:rsidRPr="00B14924" w:rsidRDefault="00E14C07" w:rsidP="00E14C07">
      <w:pPr>
        <w:pStyle w:val="FootnoteText"/>
        <w:bidi/>
        <w:rPr>
          <w:rFonts w:hint="cs"/>
          <w:rtl/>
          <w:lang w:bidi="fa-IR"/>
        </w:rPr>
      </w:pPr>
      <w:r w:rsidRPr="00B14924">
        <w:rPr>
          <w:rStyle w:val="FootnoteReference"/>
        </w:rPr>
        <w:footnoteRef/>
      </w:r>
      <w:r w:rsidRPr="00B14924">
        <w:t xml:space="preserve"> </w:t>
      </w:r>
      <w:r w:rsidRPr="00B14924">
        <w:rPr>
          <w:rFonts w:ascii="Traditional Arabic" w:hAnsi="Traditional Arabic" w:cs="Traditional Arabic"/>
          <w:sz w:val="26"/>
          <w:szCs w:val="26"/>
          <w:rtl/>
        </w:rPr>
        <w:t xml:space="preserve">درس </w:t>
      </w:r>
      <w:r w:rsidRPr="00B14924">
        <w:rPr>
          <w:rFonts w:ascii="Traditional Arabic" w:hAnsi="Traditional Arabic" w:cs="Traditional Arabic" w:hint="cs"/>
          <w:sz w:val="26"/>
          <w:szCs w:val="26"/>
          <w:rtl/>
        </w:rPr>
        <w:t>45</w:t>
      </w:r>
      <w:r w:rsidRPr="00B14924">
        <w:rPr>
          <w:rFonts w:ascii="Traditional Arabic" w:hAnsi="Traditional Arabic" w:cs="Traditional Arabic"/>
          <w:sz w:val="26"/>
          <w:szCs w:val="26"/>
          <w:rtl/>
        </w:rPr>
        <w:t xml:space="preserve"> فقه الروابط از سلسله‌ی فقه الاداره، </w:t>
      </w:r>
      <w:r w:rsidRPr="00B14924">
        <w:rPr>
          <w:rFonts w:ascii="Traditional Arabic" w:hAnsi="Traditional Arabic" w:cs="Traditional Arabic" w:hint="cs"/>
          <w:sz w:val="26"/>
          <w:szCs w:val="26"/>
          <w:rtl/>
        </w:rPr>
        <w:t>3</w:t>
      </w:r>
      <w:r w:rsidRPr="00B14924">
        <w:rPr>
          <w:rFonts w:ascii="Traditional Arabic" w:hAnsi="Traditional Arabic" w:cs="Traditional Arabic"/>
          <w:sz w:val="26"/>
          <w:szCs w:val="26"/>
          <w:rtl/>
        </w:rPr>
        <w:t xml:space="preserve"> شهر جمادی </w:t>
      </w:r>
      <w:r w:rsidRPr="00B14924">
        <w:rPr>
          <w:rFonts w:ascii="Traditional Arabic" w:hAnsi="Traditional Arabic" w:cs="Traditional Arabic" w:hint="cs"/>
          <w:sz w:val="26"/>
          <w:szCs w:val="26"/>
          <w:rtl/>
        </w:rPr>
        <w:t>الثانی</w:t>
      </w:r>
      <w:r w:rsidRPr="00B14924">
        <w:rPr>
          <w:rFonts w:ascii="Traditional Arabic" w:hAnsi="Traditional Arabic" w:cs="Traditional Arabic"/>
          <w:sz w:val="26"/>
          <w:szCs w:val="26"/>
          <w:rtl/>
        </w:rPr>
        <w:t xml:space="preserve"> 1447.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968"/>
    <w:rsid w:val="001D1788"/>
    <w:rsid w:val="001D7665"/>
    <w:rsid w:val="002A4695"/>
    <w:rsid w:val="0031321A"/>
    <w:rsid w:val="00314D49"/>
    <w:rsid w:val="00442856"/>
    <w:rsid w:val="005F5EAE"/>
    <w:rsid w:val="00780920"/>
    <w:rsid w:val="007A5632"/>
    <w:rsid w:val="008513EE"/>
    <w:rsid w:val="00954D90"/>
    <w:rsid w:val="00A57210"/>
    <w:rsid w:val="00B661A7"/>
    <w:rsid w:val="00BD4548"/>
    <w:rsid w:val="00D873D8"/>
    <w:rsid w:val="00E14C07"/>
    <w:rsid w:val="00F679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197F3"/>
  <w15:chartTrackingRefBased/>
  <w15:docId w15:val="{EA31C770-3E60-4AD6-BBC2-AE87947ED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67968"/>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1D76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7665"/>
    <w:rPr>
      <w:sz w:val="20"/>
      <w:szCs w:val="20"/>
    </w:rPr>
  </w:style>
  <w:style w:type="character" w:styleId="FootnoteReference">
    <w:name w:val="footnote reference"/>
    <w:basedOn w:val="DefaultParagraphFont"/>
    <w:uiPriority w:val="99"/>
    <w:semiHidden/>
    <w:unhideWhenUsed/>
    <w:rsid w:val="001D7665"/>
    <w:rPr>
      <w:vertAlign w:val="superscript"/>
    </w:rPr>
  </w:style>
  <w:style w:type="character" w:customStyle="1" w:styleId="alphatd">
    <w:name w:val="alphatd"/>
    <w:basedOn w:val="DefaultParagraphFont"/>
    <w:rsid w:val="001D7665"/>
  </w:style>
  <w:style w:type="character" w:styleId="Hyperlink">
    <w:name w:val="Hyperlink"/>
    <w:basedOn w:val="DefaultParagraphFont"/>
    <w:uiPriority w:val="99"/>
    <w:semiHidden/>
    <w:unhideWhenUsed/>
    <w:rsid w:val="001D76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77741">
      <w:bodyDiv w:val="1"/>
      <w:marLeft w:val="0"/>
      <w:marRight w:val="0"/>
      <w:marTop w:val="0"/>
      <w:marBottom w:val="0"/>
      <w:divBdr>
        <w:top w:val="none" w:sz="0" w:space="0" w:color="auto"/>
        <w:left w:val="none" w:sz="0" w:space="0" w:color="auto"/>
        <w:bottom w:val="none" w:sz="0" w:space="0" w:color="auto"/>
        <w:right w:val="none" w:sz="0" w:space="0" w:color="auto"/>
      </w:divBdr>
      <w:divsChild>
        <w:div w:id="459301982">
          <w:marLeft w:val="0"/>
          <w:marRight w:val="0"/>
          <w:marTop w:val="0"/>
          <w:marBottom w:val="0"/>
          <w:divBdr>
            <w:top w:val="none" w:sz="0" w:space="0" w:color="auto"/>
            <w:left w:val="none" w:sz="0" w:space="0" w:color="auto"/>
            <w:bottom w:val="dotted" w:sz="6" w:space="0" w:color="000000"/>
            <w:right w:val="none" w:sz="0" w:space="0" w:color="auto"/>
          </w:divBdr>
        </w:div>
      </w:divsChild>
    </w:div>
    <w:div w:id="172378959">
      <w:bodyDiv w:val="1"/>
      <w:marLeft w:val="0"/>
      <w:marRight w:val="0"/>
      <w:marTop w:val="0"/>
      <w:marBottom w:val="0"/>
      <w:divBdr>
        <w:top w:val="none" w:sz="0" w:space="0" w:color="auto"/>
        <w:left w:val="none" w:sz="0" w:space="0" w:color="auto"/>
        <w:bottom w:val="none" w:sz="0" w:space="0" w:color="auto"/>
        <w:right w:val="none" w:sz="0" w:space="0" w:color="auto"/>
      </w:divBdr>
      <w:divsChild>
        <w:div w:id="1681807396">
          <w:marLeft w:val="0"/>
          <w:marRight w:val="0"/>
          <w:marTop w:val="0"/>
          <w:marBottom w:val="0"/>
          <w:divBdr>
            <w:top w:val="none" w:sz="0" w:space="0" w:color="auto"/>
            <w:left w:val="none" w:sz="0" w:space="0" w:color="auto"/>
            <w:bottom w:val="dotted" w:sz="6" w:space="0" w:color="000000"/>
            <w:right w:val="none" w:sz="0" w:space="0" w:color="auto"/>
          </w:divBdr>
        </w:div>
        <w:div w:id="1936208586">
          <w:marLeft w:val="0"/>
          <w:marRight w:val="0"/>
          <w:marTop w:val="0"/>
          <w:marBottom w:val="0"/>
          <w:divBdr>
            <w:top w:val="none" w:sz="0" w:space="0" w:color="auto"/>
            <w:left w:val="none" w:sz="0" w:space="0" w:color="auto"/>
            <w:bottom w:val="dotted" w:sz="6" w:space="0" w:color="000000"/>
            <w:right w:val="none" w:sz="0" w:space="0" w:color="auto"/>
          </w:divBdr>
        </w:div>
        <w:div w:id="1961259137">
          <w:marLeft w:val="0"/>
          <w:marRight w:val="0"/>
          <w:marTop w:val="0"/>
          <w:marBottom w:val="0"/>
          <w:divBdr>
            <w:top w:val="none" w:sz="0" w:space="0" w:color="auto"/>
            <w:left w:val="none" w:sz="0" w:space="0" w:color="auto"/>
            <w:bottom w:val="dotted" w:sz="6" w:space="0" w:color="000000"/>
            <w:right w:val="none" w:sz="0" w:space="0" w:color="auto"/>
          </w:divBdr>
        </w:div>
        <w:div w:id="484014312">
          <w:marLeft w:val="0"/>
          <w:marRight w:val="0"/>
          <w:marTop w:val="0"/>
          <w:marBottom w:val="0"/>
          <w:divBdr>
            <w:top w:val="none" w:sz="0" w:space="0" w:color="auto"/>
            <w:left w:val="none" w:sz="0" w:space="0" w:color="auto"/>
            <w:bottom w:val="dotted" w:sz="6" w:space="0" w:color="000000"/>
            <w:right w:val="none" w:sz="0" w:space="0" w:color="auto"/>
          </w:divBdr>
        </w:div>
      </w:divsChild>
    </w:div>
    <w:div w:id="282931536">
      <w:bodyDiv w:val="1"/>
      <w:marLeft w:val="0"/>
      <w:marRight w:val="0"/>
      <w:marTop w:val="0"/>
      <w:marBottom w:val="0"/>
      <w:divBdr>
        <w:top w:val="none" w:sz="0" w:space="0" w:color="auto"/>
        <w:left w:val="none" w:sz="0" w:space="0" w:color="auto"/>
        <w:bottom w:val="none" w:sz="0" w:space="0" w:color="auto"/>
        <w:right w:val="none" w:sz="0" w:space="0" w:color="auto"/>
      </w:divBdr>
    </w:div>
    <w:div w:id="437532166">
      <w:bodyDiv w:val="1"/>
      <w:marLeft w:val="0"/>
      <w:marRight w:val="0"/>
      <w:marTop w:val="0"/>
      <w:marBottom w:val="0"/>
      <w:divBdr>
        <w:top w:val="none" w:sz="0" w:space="0" w:color="auto"/>
        <w:left w:val="none" w:sz="0" w:space="0" w:color="auto"/>
        <w:bottom w:val="none" w:sz="0" w:space="0" w:color="auto"/>
        <w:right w:val="none" w:sz="0" w:space="0" w:color="auto"/>
      </w:divBdr>
    </w:div>
    <w:div w:id="545487055">
      <w:bodyDiv w:val="1"/>
      <w:marLeft w:val="0"/>
      <w:marRight w:val="0"/>
      <w:marTop w:val="0"/>
      <w:marBottom w:val="0"/>
      <w:divBdr>
        <w:top w:val="none" w:sz="0" w:space="0" w:color="auto"/>
        <w:left w:val="none" w:sz="0" w:space="0" w:color="auto"/>
        <w:bottom w:val="none" w:sz="0" w:space="0" w:color="auto"/>
        <w:right w:val="none" w:sz="0" w:space="0" w:color="auto"/>
      </w:divBdr>
    </w:div>
    <w:div w:id="896362087">
      <w:bodyDiv w:val="1"/>
      <w:marLeft w:val="0"/>
      <w:marRight w:val="0"/>
      <w:marTop w:val="0"/>
      <w:marBottom w:val="0"/>
      <w:divBdr>
        <w:top w:val="none" w:sz="0" w:space="0" w:color="auto"/>
        <w:left w:val="none" w:sz="0" w:space="0" w:color="auto"/>
        <w:bottom w:val="none" w:sz="0" w:space="0" w:color="auto"/>
        <w:right w:val="none" w:sz="0" w:space="0" w:color="auto"/>
      </w:divBdr>
    </w:div>
    <w:div w:id="1409306758">
      <w:bodyDiv w:val="1"/>
      <w:marLeft w:val="0"/>
      <w:marRight w:val="0"/>
      <w:marTop w:val="0"/>
      <w:marBottom w:val="0"/>
      <w:divBdr>
        <w:top w:val="none" w:sz="0" w:space="0" w:color="auto"/>
        <w:left w:val="none" w:sz="0" w:space="0" w:color="auto"/>
        <w:bottom w:val="none" w:sz="0" w:space="0" w:color="auto"/>
        <w:right w:val="none" w:sz="0" w:space="0" w:color="auto"/>
      </w:divBdr>
    </w:div>
    <w:div w:id="1800418503">
      <w:bodyDiv w:val="1"/>
      <w:marLeft w:val="0"/>
      <w:marRight w:val="0"/>
      <w:marTop w:val="0"/>
      <w:marBottom w:val="0"/>
      <w:divBdr>
        <w:top w:val="none" w:sz="0" w:space="0" w:color="auto"/>
        <w:left w:val="none" w:sz="0" w:space="0" w:color="auto"/>
        <w:bottom w:val="none" w:sz="0" w:space="0" w:color="auto"/>
        <w:right w:val="none" w:sz="0" w:space="0" w:color="auto"/>
      </w:divBdr>
    </w:div>
    <w:div w:id="1832403145">
      <w:bodyDiv w:val="1"/>
      <w:marLeft w:val="0"/>
      <w:marRight w:val="0"/>
      <w:marTop w:val="0"/>
      <w:marBottom w:val="0"/>
      <w:divBdr>
        <w:top w:val="none" w:sz="0" w:space="0" w:color="auto"/>
        <w:left w:val="none" w:sz="0" w:space="0" w:color="auto"/>
        <w:bottom w:val="none" w:sz="0" w:space="0" w:color="auto"/>
        <w:right w:val="none" w:sz="0" w:space="0" w:color="auto"/>
      </w:divBdr>
    </w:div>
    <w:div w:id="204054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fa.wikifeqh.ir/%D8%B9%D9%84%D9%85_%D8%A7%D8%AE%D9%84%D8%A7%D9%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A264F-7EFE-4250-BF52-CA559FAFA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Pages>
  <Words>352</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Webhouse</cp:lastModifiedBy>
  <cp:revision>9</cp:revision>
  <dcterms:created xsi:type="dcterms:W3CDTF">2025-11-24T01:11:00Z</dcterms:created>
  <dcterms:modified xsi:type="dcterms:W3CDTF">2025-11-25T09:36:00Z</dcterms:modified>
</cp:coreProperties>
</file>