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499CE" w14:textId="6193D56E" w:rsidR="00877074" w:rsidRPr="00117F87" w:rsidRDefault="00877074" w:rsidP="00117F87">
      <w:pPr>
        <w:pStyle w:val="NoSpacing"/>
        <w:bidi/>
        <w:spacing w:line="168" w:lineRule="auto"/>
        <w:jc w:val="both"/>
        <w:rPr>
          <w:rFonts w:ascii="Traditional Arabic" w:hAnsi="Traditional Arabic" w:cs="Traditional Arabic"/>
          <w:sz w:val="32"/>
          <w:szCs w:val="32"/>
          <w:rtl/>
        </w:rPr>
      </w:pPr>
      <w:r w:rsidRPr="00117F87">
        <w:rPr>
          <w:rFonts w:ascii="Traditional Arabic" w:hAnsi="Traditional Arabic" w:cs="Traditional Arabic"/>
          <w:sz w:val="32"/>
          <w:szCs w:val="32"/>
          <w:highlight w:val="yellow"/>
          <w:rtl/>
        </w:rPr>
        <w:t>سه شنبه 29/7/1404-28ربیع الثانی 1447 -21 اکتبر 2025 – فقه الاداره – فقه معاصر – فقه روابط انسانی سازمانی – درس 26 – رابطه</w:t>
      </w:r>
      <w:r w:rsidR="00117F87">
        <w:rPr>
          <w:rFonts w:ascii="Traditional Arabic" w:hAnsi="Traditional Arabic" w:cs="Traditional Arabic"/>
          <w:sz w:val="32"/>
          <w:szCs w:val="32"/>
          <w:highlight w:val="yellow"/>
          <w:rtl/>
        </w:rPr>
        <w:t xml:space="preserve"> </w:t>
      </w:r>
      <w:r w:rsidRPr="00117F87">
        <w:rPr>
          <w:rFonts w:ascii="Traditional Arabic" w:hAnsi="Traditional Arabic" w:cs="Traditional Arabic"/>
          <w:sz w:val="32"/>
          <w:szCs w:val="32"/>
          <w:highlight w:val="yellow"/>
          <w:rtl/>
        </w:rPr>
        <w:t>کارکنان با خویش – اصل اول –خوف – خوف منفی – اخبار باب</w:t>
      </w:r>
      <w:r w:rsidRPr="00117F87">
        <w:rPr>
          <w:rFonts w:ascii="Traditional Arabic" w:hAnsi="Traditional Arabic" w:cs="Traditional Arabic"/>
          <w:sz w:val="32"/>
          <w:szCs w:val="32"/>
          <w:rtl/>
        </w:rPr>
        <w:t xml:space="preserve"> </w:t>
      </w:r>
    </w:p>
    <w:p w14:paraId="015C816F" w14:textId="77777777" w:rsidR="00CF735C" w:rsidRPr="00CF735C" w:rsidRDefault="00CF735C" w:rsidP="00CF735C">
      <w:pPr>
        <w:bidi/>
        <w:spacing w:after="0" w:line="168" w:lineRule="auto"/>
        <w:ind w:left="4"/>
        <w:jc w:val="both"/>
        <w:rPr>
          <w:rFonts w:ascii="Traditional Arabic" w:eastAsia="Times New Roman" w:hAnsi="Traditional Arabic" w:cs="Traditional Arabic"/>
          <w:sz w:val="32"/>
          <w:szCs w:val="32"/>
          <w:lang w:bidi="fa-IR"/>
        </w:rPr>
      </w:pPr>
      <w:r w:rsidRPr="00CF735C">
        <w:rPr>
          <w:rFonts w:ascii="AGA Arabesque" w:eastAsia="MS Mincho" w:hAnsi="AGA Arabesque" w:cs="Traditional Arabic"/>
          <w:spacing w:val="-4"/>
          <w:sz w:val="32"/>
          <w:szCs w:val="32"/>
        </w:rPr>
        <w:t></w:t>
      </w:r>
      <w:r w:rsidRPr="00CF735C">
        <w:rPr>
          <w:rFonts w:ascii="AGA Arabesque" w:eastAsia="MS Mincho" w:hAnsi="AGA Arabesque" w:cs="Traditional Arabic" w:hint="cs"/>
          <w:spacing w:val="-4"/>
          <w:sz w:val="32"/>
          <w:szCs w:val="32"/>
          <w:rtl/>
        </w:rPr>
        <w:t xml:space="preserve"> </w:t>
      </w:r>
      <w:r w:rsidRPr="00CF735C">
        <w:rPr>
          <w:rFonts w:ascii="Traditional Arabic" w:eastAsia="Times New Roman" w:hAnsi="Traditional Arabic" w:cs="Traditional Arabic" w:hint="cs"/>
          <w:b/>
          <w:bCs/>
          <w:sz w:val="32"/>
          <w:szCs w:val="32"/>
          <w:rtl/>
        </w:rPr>
        <w:t>مسئله‌ی 26: کارکنان سازمان در تدبیر نفس باید</w:t>
      </w:r>
      <w:r w:rsidRPr="00CF735C">
        <w:rPr>
          <w:rFonts w:ascii="Traditional Arabic" w:eastAsia="Times New Roman" w:hAnsi="Traditional Arabic" w:cs="Traditional Arabic"/>
          <w:b/>
          <w:bCs/>
          <w:sz w:val="32"/>
          <w:szCs w:val="32"/>
          <w:rtl/>
        </w:rPr>
        <w:t xml:space="preserve"> </w:t>
      </w:r>
      <w:r w:rsidRPr="00CF735C">
        <w:rPr>
          <w:rFonts w:ascii="Traditional Arabic" w:eastAsia="Times New Roman" w:hAnsi="Traditional Arabic" w:cs="Traditional Arabic" w:hint="cs"/>
          <w:b/>
          <w:bCs/>
          <w:sz w:val="32"/>
          <w:szCs w:val="32"/>
          <w:rtl/>
        </w:rPr>
        <w:t>شرائط</w:t>
      </w:r>
      <w:r w:rsidRPr="00CF735C">
        <w:rPr>
          <w:rFonts w:ascii="Traditional Arabic" w:eastAsia="Times New Roman" w:hAnsi="Traditional Arabic" w:cs="Traditional Arabic"/>
          <w:b/>
          <w:bCs/>
          <w:sz w:val="32"/>
          <w:szCs w:val="32"/>
          <w:rtl/>
        </w:rPr>
        <w:t xml:space="preserve"> </w:t>
      </w:r>
      <w:r w:rsidRPr="00CF735C">
        <w:rPr>
          <w:rFonts w:ascii="Traditional Arabic" w:eastAsia="Times New Roman" w:hAnsi="Traditional Arabic" w:cs="Traditional Arabic" w:hint="cs"/>
          <w:b/>
          <w:bCs/>
          <w:sz w:val="32"/>
          <w:szCs w:val="32"/>
          <w:rtl/>
        </w:rPr>
        <w:t>اخلاص، باطن‌بینی، عدم سطحی‌نگری، آینده‌نگری، مدیریت آینده و عدم دنیاطلبی را در خود مهیا کنند تا مدیری اهل ریسک و خطرپذیر در مدیریت تحول و آینده باشند</w:t>
      </w:r>
    </w:p>
    <w:p w14:paraId="54DE3366" w14:textId="77777777" w:rsidR="00CF735C" w:rsidRPr="00CF735C" w:rsidRDefault="00CF735C" w:rsidP="00CF735C">
      <w:pPr>
        <w:bidi/>
        <w:spacing w:after="0" w:line="168" w:lineRule="auto"/>
        <w:jc w:val="both"/>
        <w:rPr>
          <w:rFonts w:ascii="Traditional Arabic" w:eastAsia="Calibri" w:hAnsi="Traditional Arabic" w:cs="Traditional Arabic"/>
          <w:sz w:val="32"/>
          <w:szCs w:val="32"/>
        </w:rPr>
      </w:pPr>
      <w:r w:rsidRPr="00CF735C">
        <w:rPr>
          <w:rFonts w:ascii="Traditional Arabic" w:eastAsia="Calibri" w:hAnsi="Traditional Arabic" w:cs="Traditional Arabic"/>
          <w:sz w:val="32"/>
          <w:szCs w:val="32"/>
          <w:rtl/>
        </w:rPr>
        <w:t>معلوم شد که مدیران و کارکنان در رابط</w:t>
      </w:r>
      <w:r w:rsidRPr="00CF735C">
        <w:rPr>
          <w:rFonts w:ascii="Traditional Arabic" w:eastAsia="Calibri" w:hAnsi="Traditional Arabic" w:cs="Traditional Arabic" w:hint="cs"/>
          <w:sz w:val="32"/>
          <w:szCs w:val="32"/>
          <w:rtl/>
        </w:rPr>
        <w:t>ه</w:t>
      </w:r>
      <w:r w:rsidRPr="00CF735C">
        <w:rPr>
          <w:rFonts w:ascii="Traditional Arabic" w:eastAsia="Calibri" w:hAnsi="Traditional Arabic" w:cs="Traditional Arabic"/>
          <w:sz w:val="32"/>
          <w:szCs w:val="32"/>
          <w:rtl/>
        </w:rPr>
        <w:t xml:space="preserve"> با خود در عرصه</w:t>
      </w:r>
      <w:r w:rsidRPr="00CF735C">
        <w:rPr>
          <w:rFonts w:ascii="Traditional Arabic" w:eastAsia="Calibri" w:hAnsi="Traditional Arabic" w:cs="Traditional Arabic" w:hint="cs"/>
          <w:sz w:val="32"/>
          <w:szCs w:val="32"/>
          <w:rtl/>
        </w:rPr>
        <w:t>‌ی</w:t>
      </w:r>
      <w:r w:rsidRPr="00CF735C">
        <w:rPr>
          <w:rFonts w:ascii="Traditional Arabic" w:eastAsia="Calibri" w:hAnsi="Traditional Arabic" w:cs="Traditional Arabic"/>
          <w:sz w:val="32"/>
          <w:szCs w:val="32"/>
          <w:rtl/>
        </w:rPr>
        <w:t xml:space="preserve"> تدبیر نفس طبق معاملات سبعه</w:t>
      </w:r>
      <w:r w:rsidRPr="00CF735C">
        <w:rPr>
          <w:rFonts w:ascii="Traditional Arabic" w:eastAsia="Calibri" w:hAnsi="Traditional Arabic" w:cs="Traditional Arabic" w:hint="cs"/>
          <w:sz w:val="32"/>
          <w:szCs w:val="32"/>
          <w:rtl/>
        </w:rPr>
        <w:t>‌ی</w:t>
      </w:r>
      <w:r w:rsidRPr="00CF735C">
        <w:rPr>
          <w:rFonts w:ascii="Traditional Arabic" w:eastAsia="Calibri" w:hAnsi="Traditional Arabic" w:cs="Traditional Arabic"/>
          <w:sz w:val="32"/>
          <w:szCs w:val="32"/>
          <w:rtl/>
        </w:rPr>
        <w:t xml:space="preserve"> منقول از </w:t>
      </w:r>
      <w:r w:rsidRPr="00CF735C">
        <w:rPr>
          <w:rFonts w:ascii="Traditional Arabic" w:eastAsia="Calibri" w:hAnsi="Traditional Arabic" w:cs="Traditional Arabic"/>
          <w:i/>
          <w:iCs/>
          <w:sz w:val="32"/>
          <w:szCs w:val="32"/>
          <w:rtl/>
        </w:rPr>
        <w:t>مصباح الشریع</w:t>
      </w:r>
      <w:r w:rsidRPr="00CF735C">
        <w:rPr>
          <w:rFonts w:ascii="Traditional Arabic" w:eastAsia="Calibri" w:hAnsi="Traditional Arabic" w:cs="Traditional Arabic" w:hint="cs"/>
          <w:i/>
          <w:iCs/>
          <w:sz w:val="32"/>
          <w:szCs w:val="32"/>
          <w:rtl/>
        </w:rPr>
        <w:t>ة</w:t>
      </w:r>
      <w:r w:rsidRPr="00CF735C">
        <w:rPr>
          <w:rFonts w:ascii="Traditional Arabic" w:eastAsia="Calibri" w:hAnsi="Traditional Arabic" w:cs="Traditional Arabic"/>
          <w:sz w:val="32"/>
          <w:szCs w:val="32"/>
          <w:rtl/>
        </w:rPr>
        <w:t xml:space="preserve"> دارای روابط چهارگانه است که هر کدام دارای </w:t>
      </w:r>
      <w:r w:rsidRPr="00CF735C">
        <w:rPr>
          <w:rFonts w:ascii="Traditional Arabic" w:eastAsia="Calibri" w:hAnsi="Traditional Arabic" w:cs="Traditional Arabic" w:hint="cs"/>
          <w:sz w:val="32"/>
          <w:szCs w:val="32"/>
          <w:rtl/>
        </w:rPr>
        <w:t>هفت</w:t>
      </w:r>
      <w:r w:rsidRPr="00CF735C">
        <w:rPr>
          <w:rFonts w:ascii="Traditional Arabic" w:eastAsia="Calibri" w:hAnsi="Traditional Arabic" w:cs="Traditional Arabic"/>
          <w:sz w:val="32"/>
          <w:szCs w:val="32"/>
          <w:rtl/>
        </w:rPr>
        <w:t xml:space="preserve"> اصل هستند</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رابطه و معامله</w:t>
      </w:r>
      <w:r w:rsidRPr="00CF735C">
        <w:rPr>
          <w:rFonts w:ascii="Traditional Arabic" w:eastAsia="Calibri" w:hAnsi="Traditional Arabic" w:cs="Traditional Arabic" w:hint="cs"/>
          <w:sz w:val="32"/>
          <w:szCs w:val="32"/>
          <w:rtl/>
        </w:rPr>
        <w:t xml:space="preserve">‌ی </w:t>
      </w:r>
      <w:r w:rsidRPr="00CF735C">
        <w:rPr>
          <w:rFonts w:ascii="Traditional Arabic" w:eastAsia="Calibri" w:hAnsi="Traditional Arabic" w:cs="Traditional Arabic"/>
          <w:sz w:val="32"/>
          <w:szCs w:val="32"/>
          <w:rtl/>
        </w:rPr>
        <w:t>دوم رابطه با نفس است که اصل اول آن خوف است</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خوف مثبت و منفی بود</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خوف منفی به نفی جنس به معنای عدم خوف برای مدیرانی است که اهل تحول</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دارای همت بلند و عزم جزم برای کارهای بزرگ</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بلکه خارق</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العاده و غیرمتعارف هستند که طبعا</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مخالف و چالش زیاد را مقابل خود دارد که نباید از تهدید آن</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ها بترسد</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باید وارد گود شود</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با موانع مبارزه و</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از آن</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ها عبور کند</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از آیات قرآن در نوبت قبل متوجه شدیم کسانی</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که نفس خود را از</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این خوف تخلیه کرده</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اند مقدماتی را در خود طی کرده</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اند و</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شرائطی را برای عدم خوف در درون خود ایجاد کرده</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اند تا مصداقی از اولیاء الله </w:t>
      </w:r>
      <w:r w:rsidRPr="00CF735C">
        <w:rPr>
          <w:rFonts w:ascii="Traditional Arabic" w:eastAsia="Calibri" w:hAnsi="Traditional Arabic" w:cs="Traditional Arabic" w:hint="cs"/>
          <w:sz w:val="32"/>
          <w:szCs w:val="32"/>
          <w:rtl/>
        </w:rPr>
        <w:t>شوند،</w:t>
      </w:r>
      <w:r w:rsidRPr="00CF735C">
        <w:rPr>
          <w:rFonts w:ascii="Traditional Arabic" w:eastAsia="Calibri" w:hAnsi="Traditional Arabic" w:cs="Traditional Arabic"/>
          <w:sz w:val="32"/>
          <w:szCs w:val="32"/>
          <w:rtl/>
        </w:rPr>
        <w:t xml:space="preserve"> طبق آیه</w:t>
      </w:r>
      <w:r w:rsidRPr="00CF735C">
        <w:rPr>
          <w:rFonts w:ascii="Traditional Arabic" w:eastAsia="Calibri" w:hAnsi="Traditional Arabic" w:cs="Traditional Arabic" w:hint="cs"/>
          <w:sz w:val="32"/>
          <w:szCs w:val="32"/>
          <w:rtl/>
        </w:rPr>
        <w:t>‌ی</w:t>
      </w:r>
      <w:r w:rsidRPr="00CF735C">
        <w:rPr>
          <w:rFonts w:ascii="Traditional Arabic" w:eastAsia="Calibri" w:hAnsi="Traditional Arabic" w:cs="Traditional Arabic"/>
          <w:sz w:val="32"/>
          <w:szCs w:val="32"/>
          <w:rtl/>
        </w:rPr>
        <w:t xml:space="preserve"> 62 سوره</w:t>
      </w:r>
      <w:r w:rsidRPr="00CF735C">
        <w:rPr>
          <w:rFonts w:ascii="Traditional Arabic" w:eastAsia="Calibri" w:hAnsi="Traditional Arabic" w:cs="Traditional Arabic" w:hint="cs"/>
          <w:sz w:val="32"/>
          <w:szCs w:val="32"/>
          <w:rtl/>
        </w:rPr>
        <w:t>‌ی</w:t>
      </w:r>
      <w:r w:rsidRPr="00CF735C">
        <w:rPr>
          <w:rFonts w:ascii="Traditional Arabic" w:eastAsia="Calibri" w:hAnsi="Traditional Arabic" w:cs="Traditional Arabic"/>
          <w:sz w:val="32"/>
          <w:szCs w:val="32"/>
          <w:rtl/>
        </w:rPr>
        <w:t xml:space="preserve"> یونس</w:t>
      </w:r>
      <w:r w:rsidRPr="00CF735C">
        <w:rPr>
          <w:rFonts w:ascii="Traditional Arabic" w:eastAsia="Calibri" w:hAnsi="Traditional Arabic" w:cs="Traditional Arabic"/>
          <w:sz w:val="32"/>
          <w:szCs w:val="32"/>
          <w:vertAlign w:val="superscript"/>
          <w:rtl/>
        </w:rPr>
        <w:footnoteReference w:id="1"/>
      </w:r>
      <w:r w:rsidRPr="00CF735C">
        <w:rPr>
          <w:rFonts w:ascii="Traditional Arabic" w:eastAsia="Calibri" w:hAnsi="Traditional Arabic" w:cs="Traditional Arabic"/>
          <w:sz w:val="32"/>
          <w:szCs w:val="32"/>
          <w:rtl/>
        </w:rPr>
        <w:t xml:space="preserve"> که </w:t>
      </w:r>
      <w:r w:rsidRPr="00CF735C">
        <w:rPr>
          <w:rFonts w:ascii="Traditional Arabic" w:eastAsia="Calibri" w:hAnsi="Traditional Arabic" w:cs="Traditional Arabic" w:hint="cs"/>
          <w:sz w:val="32"/>
          <w:szCs w:val="32"/>
          <w:rtl/>
        </w:rPr>
        <w:t>«</w:t>
      </w:r>
      <w:r w:rsidRPr="00CF735C">
        <w:rPr>
          <w:rFonts w:ascii="Neirizi" w:eastAsia="MS Mincho" w:hAnsi="Neirizi" w:cs="Neirizi"/>
          <w:spacing w:val="-4"/>
          <w:sz w:val="20"/>
          <w:szCs w:val="20"/>
          <w:rtl/>
          <w:lang w:bidi="fa-IR"/>
        </w:rPr>
        <w:t>أَلا إِنَّ أَوْلِياءَ اللهِ لا خَوْفٌ عَلَيْهِمْ</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تحقق این عنوان متعالی مشروط </w:t>
      </w:r>
      <w:r w:rsidRPr="00CF735C">
        <w:rPr>
          <w:rFonts w:ascii="Traditional Arabic" w:eastAsia="Calibri" w:hAnsi="Traditional Arabic" w:cs="Traditional Arabic" w:hint="cs"/>
          <w:sz w:val="32"/>
          <w:szCs w:val="32"/>
          <w:rtl/>
        </w:rPr>
        <w:t xml:space="preserve">است </w:t>
      </w:r>
      <w:r w:rsidRPr="00CF735C">
        <w:rPr>
          <w:rFonts w:ascii="Traditional Arabic" w:eastAsia="Calibri" w:hAnsi="Traditional Arabic" w:cs="Traditional Arabic"/>
          <w:sz w:val="32"/>
          <w:szCs w:val="32"/>
          <w:rtl/>
        </w:rPr>
        <w:t>به عبودیت، ایمان، عمل صالح سازمانی، استقامت در توحید ربوبی و تدبیری، انفاقات مالی که شامل گردش مالی سالم و</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سریع سازمانی هم می</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شود، شهادت</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طلبی، اصلاح</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گری که اطلاق آن شامل شایسته</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سالاری هم می</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شود </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اعم از شایسته</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سازی </w:t>
      </w:r>
      <w:r w:rsidRPr="00CF735C">
        <w:rPr>
          <w:rFonts w:ascii="Traditional Arabic" w:eastAsia="Calibri" w:hAnsi="Traditional Arabic" w:cs="Traditional Arabic" w:hint="cs"/>
          <w:sz w:val="32"/>
          <w:szCs w:val="32"/>
          <w:rtl/>
        </w:rPr>
        <w:t>و</w:t>
      </w:r>
      <w:r w:rsidRPr="00CF735C">
        <w:rPr>
          <w:rFonts w:ascii="Traditional Arabic" w:eastAsia="Calibri" w:hAnsi="Traditional Arabic" w:cs="Traditional Arabic"/>
          <w:sz w:val="32"/>
          <w:szCs w:val="32"/>
          <w:rtl/>
        </w:rPr>
        <w:t xml:space="preserve"> شایسته</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گزینی</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باقیات صالحات و عملکردسازانی شایسته، تقو</w:t>
      </w:r>
      <w:r w:rsidRPr="00CF735C">
        <w:rPr>
          <w:rFonts w:ascii="Traditional Arabic" w:eastAsia="Calibri" w:hAnsi="Traditional Arabic" w:cs="Traditional Arabic" w:hint="cs"/>
          <w:sz w:val="32"/>
          <w:szCs w:val="32"/>
          <w:rtl/>
        </w:rPr>
        <w:t>ا</w:t>
      </w:r>
      <w:r w:rsidRPr="00CF735C">
        <w:rPr>
          <w:rFonts w:ascii="Traditional Arabic" w:eastAsia="Calibri" w:hAnsi="Traditional Arabic" w:cs="Traditional Arabic"/>
          <w:sz w:val="32"/>
          <w:szCs w:val="32"/>
          <w:rtl/>
        </w:rPr>
        <w:t xml:space="preserve"> </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به معنای پای</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بندی احکام شرع مقدس در زیست سازمانی و غیرسازمانی و...</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 این شرائط اعتقادی، اقتصادی، فرهنگی</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ساختاری و رفتاری سازمانی </w:t>
      </w:r>
      <w:r w:rsidRPr="00CF735C">
        <w:rPr>
          <w:rFonts w:ascii="Traditional Arabic" w:eastAsia="Calibri" w:hAnsi="Traditional Arabic" w:cs="Traditional Arabic" w:hint="cs"/>
          <w:sz w:val="32"/>
          <w:szCs w:val="32"/>
          <w:rtl/>
        </w:rPr>
        <w:t xml:space="preserve">باید </w:t>
      </w:r>
      <w:r w:rsidRPr="00CF735C">
        <w:rPr>
          <w:rFonts w:ascii="Traditional Arabic" w:eastAsia="Calibri" w:hAnsi="Traditional Arabic" w:cs="Traditional Arabic"/>
          <w:sz w:val="32"/>
          <w:szCs w:val="32"/>
          <w:rtl/>
        </w:rPr>
        <w:t>فراهم شود</w:t>
      </w:r>
      <w:r w:rsidRPr="00CF735C">
        <w:rPr>
          <w:rFonts w:ascii="Traditional Arabic" w:eastAsia="Calibri" w:hAnsi="Traditional Arabic" w:cs="Traditional Arabic" w:hint="cs"/>
          <w:sz w:val="32"/>
          <w:szCs w:val="32"/>
          <w:rtl/>
        </w:rPr>
        <w:t xml:space="preserve"> و</w:t>
      </w:r>
      <w:r w:rsidRPr="00CF735C">
        <w:rPr>
          <w:rFonts w:ascii="Traditional Arabic" w:eastAsia="Calibri" w:hAnsi="Traditional Arabic" w:cs="Traditional Arabic"/>
          <w:sz w:val="32"/>
          <w:szCs w:val="32"/>
          <w:rtl/>
        </w:rPr>
        <w:t xml:space="preserve"> مرحله و مرتبه</w:t>
      </w:r>
      <w:r w:rsidRPr="00CF735C">
        <w:rPr>
          <w:rFonts w:ascii="Traditional Arabic" w:eastAsia="Calibri" w:hAnsi="Traditional Arabic" w:cs="Traditional Arabic" w:hint="cs"/>
          <w:sz w:val="32"/>
          <w:szCs w:val="32"/>
          <w:rtl/>
        </w:rPr>
        <w:t>‌ی</w:t>
      </w:r>
      <w:r w:rsidRPr="00CF735C">
        <w:rPr>
          <w:rFonts w:ascii="Traditional Arabic" w:eastAsia="Calibri" w:hAnsi="Traditional Arabic" w:cs="Traditional Arabic"/>
          <w:sz w:val="32"/>
          <w:szCs w:val="32"/>
          <w:rtl/>
        </w:rPr>
        <w:t xml:space="preserve"> عالیه</w:t>
      </w:r>
      <w:r w:rsidRPr="00CF735C">
        <w:rPr>
          <w:rFonts w:ascii="Traditional Arabic" w:eastAsia="Calibri" w:hAnsi="Traditional Arabic" w:cs="Traditional Arabic" w:hint="cs"/>
          <w:sz w:val="32"/>
          <w:szCs w:val="32"/>
          <w:rtl/>
        </w:rPr>
        <w:t>‌ی</w:t>
      </w:r>
      <w:r w:rsidRPr="00CF735C">
        <w:rPr>
          <w:rFonts w:ascii="Traditional Arabic" w:eastAsia="Calibri" w:hAnsi="Traditional Arabic" w:cs="Traditional Arabic"/>
          <w:sz w:val="32"/>
          <w:szCs w:val="32"/>
          <w:rtl/>
        </w:rPr>
        <w:t xml:space="preserve"> لاخوف پدید </w:t>
      </w:r>
      <w:r w:rsidRPr="00CF735C">
        <w:rPr>
          <w:rFonts w:ascii="Traditional Arabic" w:eastAsia="Calibri" w:hAnsi="Traditional Arabic" w:cs="Traditional Arabic" w:hint="cs"/>
          <w:sz w:val="32"/>
          <w:szCs w:val="32"/>
          <w:rtl/>
        </w:rPr>
        <w:t>آ</w:t>
      </w:r>
      <w:r w:rsidRPr="00CF735C">
        <w:rPr>
          <w:rFonts w:ascii="Traditional Arabic" w:eastAsia="Calibri" w:hAnsi="Traditional Arabic" w:cs="Traditional Arabic"/>
          <w:sz w:val="32"/>
          <w:szCs w:val="32"/>
          <w:rtl/>
        </w:rPr>
        <w:t>ید (که با خوف</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های آغازین</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موقت و</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زائل</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شونده</w:t>
      </w:r>
      <w:r w:rsidRPr="00CF735C">
        <w:rPr>
          <w:rFonts w:ascii="Traditional Arabic" w:eastAsia="Calibri" w:hAnsi="Traditional Arabic" w:cs="Traditional Arabic" w:hint="cs"/>
          <w:sz w:val="32"/>
          <w:szCs w:val="32"/>
          <w:rtl/>
        </w:rPr>
        <w:t xml:space="preserve">‌ی </w:t>
      </w:r>
      <w:r w:rsidRPr="00CF735C">
        <w:rPr>
          <w:rFonts w:ascii="Traditional Arabic" w:eastAsia="Calibri" w:hAnsi="Traditional Arabic" w:cs="Traditional Arabic"/>
          <w:sz w:val="32"/>
          <w:szCs w:val="32"/>
          <w:rtl/>
        </w:rPr>
        <w:t>طبیعی در اقدامات مهم منافاتی ندارد)</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 xml:space="preserve"> مفاد ای</w:t>
      </w:r>
      <w:r w:rsidRPr="00CF735C">
        <w:rPr>
          <w:rFonts w:ascii="Traditional Arabic" w:eastAsia="Calibri" w:hAnsi="Traditional Arabic" w:cs="Traditional Arabic" w:hint="cs"/>
          <w:sz w:val="32"/>
          <w:szCs w:val="32"/>
          <w:rtl/>
        </w:rPr>
        <w:t>ن</w:t>
      </w:r>
      <w:r w:rsidRPr="00CF735C">
        <w:rPr>
          <w:rFonts w:ascii="Traditional Arabic" w:eastAsia="Calibri" w:hAnsi="Traditional Arabic" w:cs="Traditional Arabic"/>
          <w:sz w:val="32"/>
          <w:szCs w:val="32"/>
          <w:rtl/>
        </w:rPr>
        <w:t xml:space="preserve"> شرائط را از</w:t>
      </w:r>
      <w:r w:rsidRPr="00CF735C">
        <w:rPr>
          <w:rFonts w:ascii="Traditional Arabic" w:eastAsia="Calibri" w:hAnsi="Traditional Arabic" w:cs="Traditional Arabic" w:hint="cs"/>
          <w:sz w:val="32"/>
          <w:szCs w:val="32"/>
          <w:rtl/>
        </w:rPr>
        <w:t xml:space="preserve"> پانزده</w:t>
      </w:r>
      <w:r w:rsidRPr="00CF735C">
        <w:rPr>
          <w:rFonts w:ascii="Traditional Arabic" w:eastAsia="Calibri" w:hAnsi="Traditional Arabic" w:cs="Traditional Arabic"/>
          <w:sz w:val="32"/>
          <w:szCs w:val="32"/>
          <w:rtl/>
        </w:rPr>
        <w:t xml:space="preserve"> آیه</w:t>
      </w:r>
      <w:r w:rsidRPr="00CF735C">
        <w:rPr>
          <w:rFonts w:ascii="Traditional Arabic" w:eastAsia="Calibri" w:hAnsi="Traditional Arabic" w:cs="Traditional Arabic" w:hint="cs"/>
          <w:sz w:val="32"/>
          <w:szCs w:val="32"/>
          <w:rtl/>
        </w:rPr>
        <w:t>‌ی</w:t>
      </w:r>
      <w:r w:rsidRPr="00CF735C">
        <w:rPr>
          <w:rFonts w:ascii="Traditional Arabic" w:eastAsia="Calibri" w:hAnsi="Traditional Arabic" w:cs="Traditional Arabic"/>
          <w:sz w:val="32"/>
          <w:szCs w:val="32"/>
          <w:rtl/>
        </w:rPr>
        <w:t xml:space="preserve"> مزین به لاخوف استظهار و استفتاء نمودیم و قرار بر تفقه در اخبار باب شد که </w:t>
      </w:r>
      <w:r w:rsidRPr="00CF735C">
        <w:rPr>
          <w:rFonts w:ascii="Traditional Arabic" w:eastAsia="Calibri" w:hAnsi="Traditional Arabic" w:cs="Traditional Arabic" w:hint="cs"/>
          <w:sz w:val="32"/>
          <w:szCs w:val="32"/>
          <w:rtl/>
        </w:rPr>
        <w:t>هر کدام</w:t>
      </w:r>
      <w:r w:rsidRPr="00CF735C">
        <w:rPr>
          <w:rFonts w:ascii="Traditional Arabic" w:eastAsia="Calibri" w:hAnsi="Traditional Arabic" w:cs="Traditional Arabic"/>
          <w:sz w:val="32"/>
          <w:szCs w:val="32"/>
          <w:rtl/>
        </w:rPr>
        <w:t xml:space="preserve"> </w:t>
      </w:r>
      <w:r w:rsidRPr="00CF735C">
        <w:rPr>
          <w:rFonts w:ascii="Traditional Arabic" w:eastAsia="Calibri" w:hAnsi="Traditional Arabic" w:cs="Traditional Arabic" w:hint="cs"/>
          <w:sz w:val="32"/>
          <w:szCs w:val="32"/>
          <w:rtl/>
        </w:rPr>
        <w:t xml:space="preserve">را </w:t>
      </w:r>
      <w:r w:rsidRPr="00CF735C">
        <w:rPr>
          <w:rFonts w:ascii="Traditional Arabic" w:eastAsia="Calibri" w:hAnsi="Traditional Arabic" w:cs="Traditional Arabic"/>
          <w:sz w:val="32"/>
          <w:szCs w:val="32"/>
          <w:rtl/>
        </w:rPr>
        <w:t>بررسی فقهی می</w:t>
      </w:r>
      <w:r w:rsidRPr="00CF735C">
        <w:rPr>
          <w:rFonts w:ascii="Traditional Arabic" w:eastAsia="Calibri" w:hAnsi="Traditional Arabic" w:cs="Traditional Arabic" w:hint="cs"/>
          <w:sz w:val="32"/>
          <w:szCs w:val="32"/>
          <w:rtl/>
        </w:rPr>
        <w:t>‌</w:t>
      </w:r>
      <w:r w:rsidRPr="00CF735C">
        <w:rPr>
          <w:rFonts w:ascii="Traditional Arabic" w:eastAsia="Calibri" w:hAnsi="Traditional Arabic" w:cs="Traditional Arabic"/>
          <w:sz w:val="32"/>
          <w:szCs w:val="32"/>
          <w:rtl/>
        </w:rPr>
        <w:t>کنیم</w:t>
      </w:r>
      <w:r w:rsidRPr="00CF735C">
        <w:rPr>
          <w:rFonts w:ascii="Traditional Arabic" w:eastAsia="Calibri" w:hAnsi="Traditional Arabic" w:cs="Traditional Arabic" w:hint="cs"/>
          <w:sz w:val="32"/>
          <w:szCs w:val="32"/>
          <w:rtl/>
        </w:rPr>
        <w:t xml:space="preserve"> إ</w:t>
      </w:r>
      <w:r w:rsidRPr="00CF735C">
        <w:rPr>
          <w:rFonts w:ascii="Traditional Arabic" w:eastAsia="Calibri" w:hAnsi="Traditional Arabic" w:cs="Traditional Arabic"/>
          <w:sz w:val="32"/>
          <w:szCs w:val="32"/>
          <w:rtl/>
        </w:rPr>
        <w:t>ن</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شاء</w:t>
      </w:r>
      <w:r w:rsidRPr="00CF735C">
        <w:rPr>
          <w:rFonts w:ascii="Traditional Arabic" w:eastAsia="Calibri" w:hAnsi="Traditional Arabic" w:cs="Traditional Arabic" w:hint="cs"/>
          <w:sz w:val="32"/>
          <w:szCs w:val="32"/>
          <w:rtl/>
        </w:rPr>
        <w:t xml:space="preserve"> </w:t>
      </w:r>
      <w:r w:rsidRPr="00CF735C">
        <w:rPr>
          <w:rFonts w:ascii="Traditional Arabic" w:eastAsia="Calibri" w:hAnsi="Traditional Arabic" w:cs="Traditional Arabic"/>
          <w:sz w:val="32"/>
          <w:szCs w:val="32"/>
          <w:rtl/>
        </w:rPr>
        <w:t>الله</w:t>
      </w:r>
      <w:r w:rsidRPr="00CF735C">
        <w:rPr>
          <w:rFonts w:ascii="Traditional Arabic" w:eastAsia="Calibri" w:hAnsi="Traditional Arabic" w:cs="Traditional Arabic" w:hint="cs"/>
          <w:sz w:val="32"/>
          <w:szCs w:val="32"/>
          <w:rtl/>
        </w:rPr>
        <w:t>.</w:t>
      </w:r>
    </w:p>
    <w:p w14:paraId="6B66BE9B" w14:textId="77777777" w:rsidR="00CF735C" w:rsidRPr="00CF735C" w:rsidRDefault="00CF735C" w:rsidP="00CF735C">
      <w:pPr>
        <w:bidi/>
        <w:spacing w:after="0" w:line="168" w:lineRule="auto"/>
        <w:ind w:left="720"/>
        <w:jc w:val="both"/>
        <w:rPr>
          <w:rFonts w:ascii="Traditional Arabic" w:eastAsia="Times New Roman" w:hAnsi="Traditional Arabic" w:cs="Traditional Arabic"/>
          <w:sz w:val="32"/>
          <w:szCs w:val="32"/>
          <w:lang w:bidi="fa-IR"/>
        </w:rPr>
      </w:pPr>
      <w:r w:rsidRPr="00CF735C">
        <w:rPr>
          <w:rFonts w:ascii="Traditional Arabic" w:eastAsia="Times New Roman" w:hAnsi="Traditional Arabic" w:cs="Traditional Arabic"/>
          <w:i/>
          <w:iCs/>
          <w:sz w:val="32"/>
          <w:szCs w:val="32"/>
          <w:rtl/>
          <w:lang w:bidi="fa-IR"/>
        </w:rPr>
        <w:lastRenderedPageBreak/>
        <w:t>المجالس</w:t>
      </w:r>
      <w:r w:rsidRPr="00CF735C">
        <w:rPr>
          <w:rFonts w:ascii="Traditional Arabic" w:eastAsia="Times New Roman" w:hAnsi="Traditional Arabic" w:cs="Traditional Arabic"/>
          <w:sz w:val="32"/>
          <w:szCs w:val="32"/>
          <w:rtl/>
          <w:lang w:bidi="fa-IR"/>
        </w:rPr>
        <w:t xml:space="preserve"> للمفيد</w:t>
      </w:r>
      <w:r w:rsidRPr="00CF735C">
        <w:rPr>
          <w:rFonts w:ascii="Traditional Arabic" w:eastAsia="Times New Roman" w:hAnsi="Traditional Arabic" w:cs="Traditional Arabic"/>
          <w:sz w:val="32"/>
          <w:szCs w:val="32"/>
          <w:vertAlign w:val="superscript"/>
          <w:rtl/>
          <w:lang w:bidi="fa-IR"/>
        </w:rPr>
        <w:footnoteReference w:id="2"/>
      </w:r>
      <w:r w:rsidRPr="00CF735C">
        <w:rPr>
          <w:rFonts w:ascii="Traditional Arabic" w:eastAsia="Times New Roman" w:hAnsi="Traditional Arabic" w:cs="Traditional Arabic"/>
          <w:sz w:val="32"/>
          <w:szCs w:val="32"/>
          <w:rtl/>
          <w:lang w:bidi="fa-IR"/>
        </w:rPr>
        <w:t xml:space="preserve"> عَنِ الْمَرْزُبَانِيِّ</w:t>
      </w:r>
      <w:r w:rsidRPr="00CF735C">
        <w:rPr>
          <w:rFonts w:ascii="Traditional Arabic" w:eastAsia="Times New Roman" w:hAnsi="Traditional Arabic" w:cs="Traditional Arabic"/>
          <w:sz w:val="32"/>
          <w:szCs w:val="32"/>
          <w:vertAlign w:val="superscript"/>
          <w:rtl/>
          <w:lang w:bidi="fa-IR"/>
        </w:rPr>
        <w:footnoteReference w:id="3"/>
      </w:r>
      <w:r w:rsidRPr="00CF735C">
        <w:rPr>
          <w:rFonts w:ascii="Traditional Arabic" w:eastAsia="Times New Roman" w:hAnsi="Traditional Arabic" w:cs="Traditional Arabic" w:hint="cs"/>
          <w:sz w:val="32"/>
          <w:szCs w:val="32"/>
          <w:rtl/>
          <w:lang w:bidi="fa-IR"/>
        </w:rPr>
        <w:t xml:space="preserve"> </w:t>
      </w:r>
      <w:r w:rsidRPr="00CF735C">
        <w:rPr>
          <w:rFonts w:ascii="Traditional Arabic" w:eastAsia="Times New Roman" w:hAnsi="Traditional Arabic" w:cs="Traditional Arabic"/>
          <w:sz w:val="32"/>
          <w:szCs w:val="32"/>
          <w:rtl/>
          <w:lang w:bidi="fa-IR"/>
        </w:rPr>
        <w:t>عَنْ مُحَمَّدِ بْنِ أَحْمَدَ الْكَاتِبِ</w:t>
      </w:r>
      <w:r w:rsidRPr="00CF735C">
        <w:rPr>
          <w:rFonts w:ascii="Traditional Arabic" w:eastAsia="Times New Roman" w:hAnsi="Traditional Arabic" w:cs="Traditional Arabic"/>
          <w:sz w:val="32"/>
          <w:szCs w:val="32"/>
          <w:vertAlign w:val="superscript"/>
          <w:rtl/>
          <w:lang w:bidi="fa-IR"/>
        </w:rPr>
        <w:footnoteReference w:id="4"/>
      </w:r>
      <w:r w:rsidRPr="00CF735C">
        <w:rPr>
          <w:rFonts w:ascii="Traditional Arabic" w:eastAsia="Times New Roman" w:hAnsi="Traditional Arabic" w:cs="Traditional Arabic" w:hint="cs"/>
          <w:sz w:val="32"/>
          <w:szCs w:val="32"/>
          <w:rtl/>
          <w:lang w:bidi="fa-IR"/>
        </w:rPr>
        <w:t xml:space="preserve"> </w:t>
      </w:r>
      <w:r w:rsidRPr="00CF735C">
        <w:rPr>
          <w:rFonts w:ascii="Traditional Arabic" w:eastAsia="Times New Roman" w:hAnsi="Traditional Arabic" w:cs="Traditional Arabic"/>
          <w:sz w:val="32"/>
          <w:szCs w:val="32"/>
          <w:rtl/>
          <w:lang w:bidi="fa-IR"/>
        </w:rPr>
        <w:t>عَنْ أَحْمَدَ بْنِ أَبِي خَيْثَمَةَ</w:t>
      </w:r>
      <w:r w:rsidRPr="00CF735C">
        <w:rPr>
          <w:rFonts w:ascii="Traditional Arabic" w:eastAsia="Times New Roman" w:hAnsi="Traditional Arabic" w:cs="Traditional Arabic"/>
          <w:sz w:val="32"/>
          <w:szCs w:val="32"/>
          <w:vertAlign w:val="superscript"/>
          <w:rtl/>
          <w:lang w:bidi="fa-IR"/>
        </w:rPr>
        <w:footnoteReference w:id="5"/>
      </w:r>
      <w:r w:rsidRPr="00CF735C">
        <w:rPr>
          <w:rFonts w:ascii="Traditional Arabic" w:eastAsia="Times New Roman" w:hAnsi="Traditional Arabic" w:cs="Traditional Arabic"/>
          <w:sz w:val="32"/>
          <w:szCs w:val="32"/>
          <w:rtl/>
          <w:lang w:bidi="fa-IR"/>
        </w:rPr>
        <w:t xml:space="preserve"> عَنْ عَبْدِ الْمَلِكِ بْنِ دَاهِرٍ عَنِ الْأَعْمَشِ عَنْ عَبَايَةَ الْأَسَدِيِّ عَنِ ابْنِ عَبَّاسٍ </w:t>
      </w:r>
      <w:r w:rsidRPr="00CF735C">
        <w:rPr>
          <w:rFonts w:ascii="Abo-thar" w:eastAsia="MS Mincho" w:hAnsi="Abo-thar" w:cs="Traditional Arabic"/>
          <w:spacing w:val="-4"/>
          <w:sz w:val="32"/>
          <w:szCs w:val="32"/>
        </w:rPr>
        <w:t>6</w:t>
      </w:r>
      <w:r w:rsidRPr="00CF735C">
        <w:rPr>
          <w:rFonts w:ascii="Abo-thar" w:eastAsia="MS Mincho" w:hAnsi="Abo-thar" w:cs="Traditional Arabic" w:hint="cs"/>
          <w:spacing w:val="-4"/>
          <w:sz w:val="32"/>
          <w:szCs w:val="32"/>
          <w:rtl/>
        </w:rPr>
        <w:t xml:space="preserve"> </w:t>
      </w:r>
      <w:r w:rsidRPr="00CF735C">
        <w:rPr>
          <w:rFonts w:ascii="Traditional Arabic" w:eastAsia="Times New Roman" w:hAnsi="Traditional Arabic" w:cs="Traditional Arabic"/>
          <w:sz w:val="32"/>
          <w:szCs w:val="32"/>
          <w:rtl/>
          <w:lang w:bidi="fa-IR"/>
        </w:rPr>
        <w:t xml:space="preserve">قَالَ: قَالَ سُئِلَ أَمِيرُ الْمُؤْمِنِينَ عَلِيُّ بْنُ أَبِي طَالِبٍ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عَنْ قَوْلِهِ تَعَالَى‏ </w:t>
      </w:r>
      <w:r w:rsidRPr="00CF735C">
        <w:rPr>
          <w:rFonts w:ascii="Neirizi" w:eastAsia="Times New Roman" w:hAnsi="Neirizi" w:cs="Neirizi"/>
          <w:sz w:val="20"/>
          <w:szCs w:val="20"/>
          <w:rtl/>
          <w:lang w:bidi="fa-IR"/>
        </w:rPr>
        <w:t>أَلا إِنَّ أَوْلِياءَ اللَّهِ لا خَوْفٌ عَلَيْهِمْ وَ لا هُمْ يَحْزَنُونَ‏</w:t>
      </w:r>
      <w:r w:rsidRPr="00CF735C">
        <w:rPr>
          <w:rFonts w:ascii="Traditional Arabic" w:eastAsia="Times New Roman" w:hAnsi="Traditional Arabic" w:cs="Traditional Arabic"/>
          <w:sz w:val="20"/>
          <w:szCs w:val="20"/>
          <w:rtl/>
          <w:lang w:bidi="fa-IR"/>
        </w:rPr>
        <w:t xml:space="preserve"> </w:t>
      </w:r>
      <w:r w:rsidRPr="00CF735C">
        <w:rPr>
          <w:rFonts w:ascii="Traditional Arabic" w:eastAsia="Times New Roman" w:hAnsi="Traditional Arabic" w:cs="Traditional Arabic"/>
          <w:sz w:val="32"/>
          <w:szCs w:val="32"/>
          <w:rtl/>
          <w:lang w:bidi="fa-IR"/>
        </w:rPr>
        <w:t xml:space="preserve">فَقِيلَ لَهُ مَنْ هَؤُلَاءِ الْأَوْلِيَاءُ فَقَالَ أَمِيرُ الْمُؤْمِنِينَ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هُمْ قَوْمٌ أَخْلَصُوا لِلَّهِ تَعَالَى فِي عِبَادَتِهِ وَ نَظَرُوا إِلَى بَاطِنِ الدُّنْيَا حِينَ نَظَرَ النَّاسُ إِلَى ظَاهِرِهَا فَعَرَفُوا آجِلَهَا حِينَ غُرَّ النَّاسُ‏ سِوَاهُمْ بِعَاجِلِهَا فَتَرَكُوا مِنْهَا مَا عَلِمُوا أَنَّهُ سَيَتْرُكُهُمْ وَ أَمَاتُوا مِنْهَا مَا عَلِمُوا أَنَّهُ سَيُمِيتُهُمْ ثُمَّ قَالَ أَيُّهَا الْمُعَلِّلُ نَفْسَهُ بِالدُّنْيَا الرَّاكِضُ عَلَى حَبَائِلِهَا الْمُجْتَهِدُ فِي عِمَارَةِ مَا سَيُخْرَبُ مِنْهَا أَ لَمْ تَرَ إِلَى مَصَارِعِ آبَائِكَ فِي الْبِلَى وَ </w:t>
      </w:r>
      <w:r w:rsidRPr="00CF735C">
        <w:rPr>
          <w:rFonts w:ascii="Traditional Arabic" w:eastAsia="Times New Roman" w:hAnsi="Traditional Arabic" w:cs="Traditional Arabic"/>
          <w:sz w:val="32"/>
          <w:szCs w:val="32"/>
          <w:rtl/>
          <w:lang w:bidi="fa-IR"/>
        </w:rPr>
        <w:lastRenderedPageBreak/>
        <w:t>مَضَاجِعِ أَبْنَائِكَ تَحْتَ الْجَنَادِلِ وَ الثَّرَى كَمْ مَرَّضْتَ بِيَدَيْكَ وَ عَلَّلْتَ بِكَفَّيْكَ تَسْتَوْصِفُ لَهُمُ الْأَطِبَّاءَ وَ تَسْتَعْتِبُ لَهُمُ الْأَحِبَّاءَ فَلَمْ يُغْنِ عَنْهُمْ غِنَاؤُكَ وَ لَا يَنْجَعُ فِيهِمْ دَوَاؤُكَ</w:t>
      </w:r>
      <w:r w:rsidRPr="00CF735C">
        <w:rPr>
          <w:rFonts w:ascii="Traditional Arabic" w:eastAsia="Times New Roman" w:hAnsi="Traditional Arabic" w:cs="Traditional Arabic" w:hint="cs"/>
          <w:sz w:val="32"/>
          <w:szCs w:val="32"/>
          <w:rtl/>
          <w:lang w:bidi="fa-IR"/>
        </w:rPr>
        <w:t>.</w:t>
      </w:r>
      <w:r w:rsidRPr="00CF735C">
        <w:rPr>
          <w:rFonts w:ascii="Traditional Arabic" w:eastAsia="Times New Roman" w:hAnsi="Traditional Arabic" w:cs="B Lotus"/>
          <w:sz w:val="32"/>
          <w:szCs w:val="28"/>
          <w:vertAlign w:val="superscript"/>
          <w:rtl/>
          <w:lang w:bidi="fa-IR"/>
        </w:rPr>
        <w:footnoteReference w:id="6"/>
      </w:r>
    </w:p>
    <w:p w14:paraId="5FAB3D23" w14:textId="77777777" w:rsidR="00CF735C" w:rsidRPr="00CF735C" w:rsidRDefault="00CF735C" w:rsidP="00CF735C">
      <w:pPr>
        <w:bidi/>
        <w:spacing w:after="0" w:line="168" w:lineRule="auto"/>
        <w:jc w:val="both"/>
        <w:rPr>
          <w:rFonts w:ascii="Traditional Arabic" w:eastAsia="Times New Roman" w:hAnsi="Traditional Arabic" w:cs="Traditional Arabic"/>
          <w:sz w:val="32"/>
          <w:szCs w:val="32"/>
          <w:rtl/>
        </w:rPr>
      </w:pPr>
      <w:r w:rsidRPr="00CF735C">
        <w:rPr>
          <w:rFonts w:ascii="Traditional Arabic" w:eastAsia="Times New Roman" w:hAnsi="Traditional Arabic" w:cs="Traditional Arabic" w:hint="cs"/>
          <w:sz w:val="32"/>
          <w:szCs w:val="32"/>
          <w:rtl/>
        </w:rPr>
        <w:t>بررسی سندی: رجال سند نوعاً ادیب، شاعر و دارای مذاهب غیرامامی‌اند؛</w:t>
      </w:r>
      <w:r w:rsidRPr="00CF735C">
        <w:rPr>
          <w:rFonts w:ascii="Traditional Arabic" w:eastAsia="Times New Roman" w:hAnsi="Traditional Arabic" w:cs="Traditional Arabic"/>
          <w:sz w:val="32"/>
          <w:szCs w:val="32"/>
          <w:rtl/>
        </w:rPr>
        <w:t xml:space="preserve"> </w:t>
      </w:r>
      <w:r w:rsidRPr="00CF735C">
        <w:rPr>
          <w:rFonts w:ascii="Traditional Arabic" w:eastAsia="Times New Roman" w:hAnsi="Traditional Arabic" w:cs="Traditional Arabic" w:hint="cs"/>
          <w:sz w:val="32"/>
          <w:szCs w:val="32"/>
          <w:rtl/>
        </w:rPr>
        <w:t>لذا سند ضعیف است، ولی مضمون خوب است و این‌که در</w:t>
      </w:r>
      <w:r w:rsidRPr="00CF735C">
        <w:rPr>
          <w:rFonts w:ascii="Traditional Arabic" w:eastAsia="Times New Roman" w:hAnsi="Traditional Arabic" w:cs="Traditional Arabic" w:hint="cs"/>
          <w:i/>
          <w:iCs/>
          <w:sz w:val="32"/>
          <w:szCs w:val="32"/>
          <w:rtl/>
        </w:rPr>
        <w:t xml:space="preserve"> امالی</w:t>
      </w:r>
      <w:r w:rsidRPr="00CF735C">
        <w:rPr>
          <w:rFonts w:ascii="Traditional Arabic" w:eastAsia="Times New Roman" w:hAnsi="Traditional Arabic" w:cs="Traditional Arabic" w:hint="cs"/>
          <w:sz w:val="32"/>
          <w:szCs w:val="32"/>
          <w:rtl/>
        </w:rPr>
        <w:t xml:space="preserve"> شیخ مفید آمده</w:t>
      </w:r>
      <w:r w:rsidRPr="00CF735C">
        <w:rPr>
          <w:rFonts w:ascii="Traditional Arabic" w:eastAsia="Times New Roman" w:hAnsi="Traditional Arabic" w:cs="Traditional Arabic"/>
          <w:sz w:val="32"/>
          <w:szCs w:val="32"/>
          <w:rtl/>
        </w:rPr>
        <w:t xml:space="preserve"> </w:t>
      </w:r>
      <w:r w:rsidRPr="00CF735C">
        <w:rPr>
          <w:rFonts w:ascii="Traditional Arabic" w:eastAsia="Times New Roman" w:hAnsi="Traditional Arabic" w:cs="Traditional Arabic" w:hint="cs"/>
          <w:sz w:val="32"/>
          <w:szCs w:val="32"/>
          <w:rtl/>
        </w:rPr>
        <w:t>آن را قابل اعتناء می‌کند. مضمون هم دال بر اعتبار است.</w:t>
      </w:r>
    </w:p>
    <w:p w14:paraId="4755593B" w14:textId="77777777" w:rsidR="00CF735C" w:rsidRPr="00CF735C" w:rsidRDefault="00CF735C" w:rsidP="00CF735C">
      <w:pPr>
        <w:bidi/>
        <w:spacing w:after="0" w:line="168" w:lineRule="auto"/>
        <w:ind w:firstLine="340"/>
        <w:jc w:val="both"/>
        <w:rPr>
          <w:rFonts w:ascii="Traditional Arabic" w:eastAsia="Times New Roman" w:hAnsi="Traditional Arabic" w:cs="Traditional Arabic"/>
          <w:sz w:val="32"/>
          <w:szCs w:val="32"/>
          <w:rtl/>
        </w:rPr>
      </w:pPr>
      <w:r w:rsidRPr="00CF735C">
        <w:rPr>
          <w:rFonts w:ascii="Traditional Arabic" w:eastAsia="Times New Roman" w:hAnsi="Traditional Arabic" w:cs="Traditional Arabic" w:hint="cs"/>
          <w:sz w:val="32"/>
          <w:szCs w:val="32"/>
          <w:rtl/>
        </w:rPr>
        <w:t xml:space="preserve">بررسی دلالی: الف. اطلاق قوم شامل مدیران و اشخاص حقوقی هم می‌شود بلکه به طریق اولی. ب. حضرت ویژگی‌های اخلاص، باطن‌بینی، عدم سطحی‌نگری، آینده‌نگری، مدیریت آینده، عدم دنیاطلبی و... را از شرائط عدم خوف از موانع و تهدیدات و از ویژگی‌های اولیاء الله میدانند. ج. از آن‌جا که حضرت امیر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hint="cs"/>
          <w:sz w:val="32"/>
          <w:szCs w:val="32"/>
          <w:rtl/>
        </w:rPr>
        <w:t xml:space="preserve"> خود از مدیران عالی و معصوم است،</w:t>
      </w:r>
      <w:r w:rsidRPr="00CF735C">
        <w:rPr>
          <w:rFonts w:ascii="Traditional Arabic" w:eastAsia="Times New Roman" w:hAnsi="Traditional Arabic" w:cs="Traditional Arabic"/>
          <w:sz w:val="32"/>
          <w:szCs w:val="32"/>
          <w:rtl/>
        </w:rPr>
        <w:t xml:space="preserve"> </w:t>
      </w:r>
      <w:r w:rsidRPr="00CF735C">
        <w:rPr>
          <w:rFonts w:ascii="Traditional Arabic" w:eastAsia="Times New Roman" w:hAnsi="Traditional Arabic" w:cs="Traditional Arabic" w:hint="cs"/>
          <w:sz w:val="32"/>
          <w:szCs w:val="32"/>
          <w:rtl/>
        </w:rPr>
        <w:t>گویا در حال درس رفتار سازمانی به یکی از یاران خود است. در نتیجه</w:t>
      </w:r>
      <w:r w:rsidRPr="00CF735C">
        <w:rPr>
          <w:rFonts w:ascii="Traditional Arabic" w:eastAsia="Times New Roman" w:hAnsi="Traditional Arabic" w:cs="Traditional Arabic"/>
          <w:sz w:val="32"/>
          <w:szCs w:val="32"/>
          <w:rtl/>
        </w:rPr>
        <w:t xml:space="preserve"> </w:t>
      </w:r>
      <w:r w:rsidRPr="00CF735C">
        <w:rPr>
          <w:rFonts w:ascii="Traditional Arabic" w:eastAsia="Times New Roman" w:hAnsi="Traditional Arabic" w:cs="Traditional Arabic" w:hint="cs"/>
          <w:sz w:val="32"/>
          <w:szCs w:val="32"/>
          <w:rtl/>
        </w:rPr>
        <w:t>دلالت این خبر بر حکم وضعی شرطیت این موارد برای</w:t>
      </w:r>
      <w:r w:rsidRPr="00CF735C">
        <w:rPr>
          <w:rFonts w:ascii="Traditional Arabic" w:eastAsia="Times New Roman" w:hAnsi="Traditional Arabic" w:cs="Traditional Arabic"/>
          <w:sz w:val="32"/>
          <w:szCs w:val="32"/>
          <w:rtl/>
        </w:rPr>
        <w:t xml:space="preserve"> </w:t>
      </w:r>
      <w:r w:rsidRPr="00CF735C">
        <w:rPr>
          <w:rFonts w:ascii="Traditional Arabic" w:eastAsia="Times New Roman" w:hAnsi="Traditional Arabic" w:cs="Traditional Arabic" w:hint="cs"/>
          <w:sz w:val="32"/>
          <w:szCs w:val="32"/>
          <w:rtl/>
        </w:rPr>
        <w:t>تحقق عدم خوف است و موضوع برای تکلیف مدیران برای ایجاد این شرائط در رابطه با خود می‌کند تا مدیری اهل ریسک و خطرپذیر در مدیریت تحول و آینده باشند.</w:t>
      </w:r>
    </w:p>
    <w:p w14:paraId="304D0D64" w14:textId="77777777" w:rsidR="00CF735C" w:rsidRPr="00CF735C" w:rsidRDefault="00CF735C" w:rsidP="00CF735C">
      <w:pPr>
        <w:bidi/>
        <w:spacing w:after="0" w:line="168" w:lineRule="auto"/>
        <w:ind w:firstLine="284"/>
        <w:jc w:val="both"/>
        <w:rPr>
          <w:rFonts w:ascii="Traditional Arabic" w:eastAsia="Times New Roman" w:hAnsi="Traditional Arabic" w:cs="Traditional Arabic"/>
          <w:sz w:val="32"/>
          <w:szCs w:val="32"/>
          <w:lang w:bidi="fa-IR"/>
        </w:rPr>
      </w:pPr>
      <w:r w:rsidRPr="00CF735C">
        <w:rPr>
          <w:rFonts w:ascii="Traditional Arabic" w:eastAsia="Times New Roman" w:hAnsi="Traditional Arabic" w:cs="Traditional Arabic" w:hint="cs"/>
          <w:sz w:val="32"/>
          <w:szCs w:val="32"/>
          <w:rtl/>
        </w:rPr>
        <w:t>احادیث ذیل در نوبت‌های بعد مورد تفقه و استنباط خواهد بود:</w:t>
      </w:r>
    </w:p>
    <w:p w14:paraId="170790D2" w14:textId="77777777" w:rsidR="00CF735C" w:rsidRPr="00CF735C" w:rsidRDefault="00CF735C" w:rsidP="00CF735C">
      <w:pPr>
        <w:bidi/>
        <w:spacing w:after="0" w:line="168" w:lineRule="auto"/>
        <w:ind w:left="720"/>
        <w:jc w:val="both"/>
        <w:rPr>
          <w:rFonts w:ascii="Traditional Arabic" w:eastAsia="Times New Roman" w:hAnsi="Traditional Arabic" w:cs="Traditional Arabic"/>
          <w:sz w:val="32"/>
          <w:szCs w:val="32"/>
          <w:rtl/>
          <w:lang w:bidi="fa-IR"/>
        </w:rPr>
      </w:pPr>
      <w:r w:rsidRPr="00CF735C">
        <w:rPr>
          <w:rFonts w:ascii="Traditional Arabic" w:eastAsia="Times New Roman" w:hAnsi="Traditional Arabic" w:cs="Traditional Arabic"/>
          <w:sz w:val="32"/>
          <w:szCs w:val="32"/>
          <w:rtl/>
          <w:lang w:bidi="fa-IR"/>
        </w:rPr>
        <w:t xml:space="preserve">في </w:t>
      </w:r>
      <w:r w:rsidRPr="00CF735C">
        <w:rPr>
          <w:rFonts w:ascii="Traditional Arabic" w:eastAsia="Times New Roman" w:hAnsi="Traditional Arabic" w:cs="Traditional Arabic"/>
          <w:i/>
          <w:iCs/>
          <w:sz w:val="32"/>
          <w:szCs w:val="32"/>
          <w:rtl/>
          <w:lang w:bidi="fa-IR"/>
        </w:rPr>
        <w:t>تفسير</w:t>
      </w:r>
      <w:r w:rsidRPr="00CF735C">
        <w:rPr>
          <w:rFonts w:ascii="Traditional Arabic" w:eastAsia="Times New Roman" w:hAnsi="Traditional Arabic" w:cs="Traditional Arabic"/>
          <w:sz w:val="32"/>
          <w:szCs w:val="32"/>
          <w:rtl/>
          <w:lang w:bidi="fa-IR"/>
        </w:rPr>
        <w:t xml:space="preserve"> العياشي عن عبد الرحمن بن سالم الأشل عن بعض الفقهاء قال: قال أمير المؤمنين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Neirizi" w:eastAsia="Times New Roman" w:hAnsi="Neirizi" w:cs="Neirizi"/>
          <w:sz w:val="20"/>
          <w:szCs w:val="20"/>
          <w:rtl/>
          <w:lang w:bidi="fa-IR"/>
        </w:rPr>
        <w:t>أَلا إِنَّ أَوْلِياءَ اللَّهِ لا خَوْفٌ عَلَيْهِمْ وَ لا هُمْ يَحْزَنُونَ</w:t>
      </w:r>
      <w:r w:rsidRPr="00CF735C">
        <w:rPr>
          <w:rFonts w:ascii="Traditional Arabic" w:eastAsia="Times New Roman" w:hAnsi="Traditional Arabic" w:cs="Traditional Arabic"/>
          <w:sz w:val="32"/>
          <w:szCs w:val="32"/>
          <w:rtl/>
          <w:lang w:bidi="fa-IR"/>
        </w:rPr>
        <w:t>‏، ثم قال: تدرون من أولياء الله؟ قالوا: من هم يا أمير المؤمنين؟ فقال: هم نحن و أتباعنا ممن تبعنا من بعدنا، طوبى لنا و طوبى لهم أفضل من طوبى لنا، قالوا: يا أمير المؤمنين ما شأن طوبى لهم أفضل من طوبى لنا؟ ألسنا نحن و هم على امر؟ قال:لا، انهم حملوا ما لم تحملوا عليه و أطاقوا ما لم تطيقوا.</w:t>
      </w:r>
      <w:r w:rsidRPr="00CF735C">
        <w:rPr>
          <w:rFonts w:ascii="Traditional Arabic" w:eastAsia="Times New Roman" w:hAnsi="Traditional Arabic" w:cs="Traditional Arabic"/>
          <w:sz w:val="32"/>
          <w:szCs w:val="32"/>
          <w:vertAlign w:val="superscript"/>
          <w:rtl/>
          <w:lang w:bidi="fa-IR"/>
        </w:rPr>
        <w:footnoteReference w:id="7"/>
      </w:r>
    </w:p>
    <w:p w14:paraId="184B7373" w14:textId="77777777" w:rsidR="00CF735C" w:rsidRPr="00CF735C" w:rsidRDefault="00CF735C" w:rsidP="00CF735C">
      <w:pPr>
        <w:bidi/>
        <w:spacing w:after="0" w:line="168" w:lineRule="auto"/>
        <w:ind w:left="720"/>
        <w:jc w:val="both"/>
        <w:rPr>
          <w:rFonts w:ascii="Traditional Arabic" w:eastAsia="Times New Roman" w:hAnsi="Traditional Arabic" w:cs="Traditional Arabic"/>
          <w:sz w:val="32"/>
          <w:szCs w:val="32"/>
          <w:rtl/>
          <w:lang w:bidi="fa-IR"/>
        </w:rPr>
      </w:pPr>
    </w:p>
    <w:p w14:paraId="2198CE3B" w14:textId="77777777" w:rsidR="00CF735C" w:rsidRPr="00CF735C" w:rsidRDefault="00CF735C" w:rsidP="00CF735C">
      <w:pPr>
        <w:bidi/>
        <w:spacing w:after="0" w:line="168" w:lineRule="auto"/>
        <w:ind w:left="720"/>
        <w:jc w:val="both"/>
        <w:rPr>
          <w:rFonts w:ascii="Traditional Arabic" w:eastAsia="Times New Roman" w:hAnsi="Traditional Arabic" w:cs="Traditional Arabic"/>
          <w:sz w:val="32"/>
          <w:szCs w:val="32"/>
          <w:rtl/>
          <w:lang w:bidi="fa-IR"/>
        </w:rPr>
      </w:pPr>
      <w:r w:rsidRPr="00CF735C">
        <w:rPr>
          <w:rFonts w:ascii="Traditional Arabic" w:eastAsia="Times New Roman" w:hAnsi="Traditional Arabic" w:cs="Traditional Arabic"/>
          <w:sz w:val="32"/>
          <w:szCs w:val="32"/>
          <w:rtl/>
          <w:lang w:bidi="fa-IR"/>
        </w:rPr>
        <w:t xml:space="preserve">عن بريد العجلي عن أبي جعفر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قال‏ وجدنا في كتاب علي بن الحسين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w:t>
      </w:r>
      <w:r w:rsidRPr="00CF735C">
        <w:rPr>
          <w:rFonts w:ascii="Neirizi" w:eastAsia="Times New Roman" w:hAnsi="Neirizi" w:cs="Neirizi"/>
          <w:sz w:val="20"/>
          <w:szCs w:val="20"/>
          <w:rtl/>
          <w:lang w:bidi="fa-IR"/>
        </w:rPr>
        <w:t>أَلا إِنَّ أَوْلِياءَ اللَّهِ لا خَوْفٌ عَلَيْهِمْ وَ لا هُمْ يَحْزَنُونَ</w:t>
      </w:r>
      <w:r w:rsidRPr="00CF735C">
        <w:rPr>
          <w:rFonts w:ascii="Traditional Arabic" w:eastAsia="Times New Roman" w:hAnsi="Traditional Arabic" w:cs="Traditional Arabic"/>
          <w:sz w:val="32"/>
          <w:szCs w:val="32"/>
          <w:rtl/>
          <w:lang w:bidi="fa-IR"/>
        </w:rPr>
        <w:t xml:space="preserve">‏» قال: إذا أدوا فرائض الله، و أخذوا بسنن رسول الله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و تورعوا عن محارم الله، و زهدوا في عاجل‏ زهرة الدنيا، و رغبوا فيما عند الله و اكتسبوا الطيب من رزق الله، لا يريدون به التفاخر و التكاثر ثم أنفقوا فيما يلزمهم من حقوق واجبة، فأولئك الذين بارك الله لهم فيما اكتسبوا و يثابون على ما قدموا لآخرتهم</w:t>
      </w:r>
      <w:r w:rsidRPr="00CF735C">
        <w:rPr>
          <w:rFonts w:ascii="Traditional Arabic" w:eastAsia="Times New Roman" w:hAnsi="Traditional Arabic" w:cs="Traditional Arabic" w:hint="cs"/>
          <w:sz w:val="32"/>
          <w:szCs w:val="32"/>
          <w:rtl/>
          <w:lang w:bidi="fa-IR"/>
        </w:rPr>
        <w:t>.</w:t>
      </w:r>
      <w:r w:rsidRPr="00CF735C">
        <w:rPr>
          <w:rFonts w:ascii="Traditional Arabic" w:eastAsia="Times New Roman" w:hAnsi="Traditional Arabic" w:cs="B Lotus"/>
          <w:sz w:val="32"/>
          <w:szCs w:val="28"/>
          <w:vertAlign w:val="superscript"/>
          <w:rtl/>
          <w:lang w:bidi="fa-IR"/>
        </w:rPr>
        <w:footnoteReference w:id="8"/>
      </w:r>
    </w:p>
    <w:p w14:paraId="7E2C83E6" w14:textId="77777777" w:rsidR="00CF735C" w:rsidRPr="00CF735C" w:rsidRDefault="00CF735C" w:rsidP="00CF735C">
      <w:pPr>
        <w:bidi/>
        <w:spacing w:after="0" w:line="168" w:lineRule="auto"/>
        <w:ind w:left="720"/>
        <w:jc w:val="both"/>
        <w:rPr>
          <w:rFonts w:ascii="Traditional Arabic" w:eastAsia="Times New Roman" w:hAnsi="Traditional Arabic" w:cs="Traditional Arabic"/>
          <w:sz w:val="32"/>
          <w:szCs w:val="32"/>
          <w:rtl/>
          <w:lang w:bidi="fa-IR"/>
        </w:rPr>
      </w:pPr>
    </w:p>
    <w:p w14:paraId="0CCCFFED" w14:textId="77777777" w:rsidR="00CF735C" w:rsidRPr="00CF735C" w:rsidRDefault="00CF735C" w:rsidP="00CF735C">
      <w:pPr>
        <w:bidi/>
        <w:spacing w:after="0" w:line="168" w:lineRule="auto"/>
        <w:ind w:left="720"/>
        <w:jc w:val="both"/>
        <w:rPr>
          <w:rFonts w:ascii="Traditional Arabic" w:eastAsia="Times New Roman" w:hAnsi="Traditional Arabic" w:cs="Traditional Arabic"/>
          <w:sz w:val="32"/>
          <w:szCs w:val="32"/>
          <w:lang w:bidi="fa-IR"/>
        </w:rPr>
      </w:pPr>
      <w:r w:rsidRPr="00CF735C">
        <w:rPr>
          <w:rFonts w:ascii="Traditional Arabic" w:eastAsia="Times New Roman" w:hAnsi="Traditional Arabic" w:cs="Traditional Arabic" w:hint="cs"/>
          <w:sz w:val="32"/>
          <w:szCs w:val="32"/>
          <w:rtl/>
          <w:lang w:bidi="fa-IR"/>
        </w:rPr>
        <w:t>ال</w:t>
      </w:r>
      <w:r w:rsidRPr="00CF735C">
        <w:rPr>
          <w:rFonts w:ascii="Traditional Arabic" w:eastAsia="Times New Roman" w:hAnsi="Traditional Arabic" w:cs="Traditional Arabic"/>
          <w:sz w:val="32"/>
          <w:szCs w:val="32"/>
          <w:rtl/>
          <w:lang w:bidi="fa-IR"/>
        </w:rPr>
        <w:t xml:space="preserve">قُطْبُ الرَّاوَنْدِيُّ فِي </w:t>
      </w:r>
      <w:r w:rsidRPr="00CF735C">
        <w:rPr>
          <w:rFonts w:ascii="Traditional Arabic" w:eastAsia="Times New Roman" w:hAnsi="Traditional Arabic" w:cs="Traditional Arabic"/>
          <w:i/>
          <w:iCs/>
          <w:sz w:val="32"/>
          <w:szCs w:val="32"/>
          <w:rtl/>
          <w:lang w:bidi="fa-IR"/>
        </w:rPr>
        <w:t>لُبِّ اللُّبَابِ</w:t>
      </w:r>
      <w:r w:rsidRPr="00CF735C">
        <w:rPr>
          <w:rFonts w:ascii="Traditional Arabic" w:eastAsia="Times New Roman" w:hAnsi="Traditional Arabic" w:cs="Traditional Arabic"/>
          <w:sz w:val="32"/>
          <w:szCs w:val="32"/>
          <w:rtl/>
          <w:lang w:bidi="fa-IR"/>
        </w:rPr>
        <w:t xml:space="preserve">، عَنِ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قَالَ: إِنَّ مِنْ عِبَادِ اللَّهِ لَأُنَاساً مَا هُمْ بِأَنْبِيَاءَ وَ لَا شُهَدَاءَ لِمَكَانِهِمْ مِنَ اللَّهِ فَقِيلَ مَنْ هُمْ يَا رَسُولَ اللَّهِ قَالَ الَّذِينَ يَتَحَابُّونَ بِرَوْحِ اللَّهِ مِنْ غَيْرِ أَرْحَامٍ بَيْنَهُمْ وَ لَا أَمْوَالٍ يَتَعَاطَوْنَ بَيْنَهُمْ وَ إِنَّ عَلَى وُجُوهِهِمْ لَنُوراً وَ إِنَّهُمْ لَعَلَى مَنَابِرَ مِنْ نُورٍ لَا يَخَافُونَ إِذَا خَافَ النَّاسُ وَ لَا يَحْزَنُونَ إِذَا حَزِنُوا ثُمَّ تَلَا هَذِهِ الْآيَةَ </w:t>
      </w:r>
      <w:r w:rsidRPr="00CF735C">
        <w:rPr>
          <w:rFonts w:ascii="Neirizi" w:eastAsia="Times New Roman" w:hAnsi="Neirizi" w:cs="Neirizi"/>
          <w:sz w:val="20"/>
          <w:szCs w:val="20"/>
          <w:rtl/>
          <w:lang w:bidi="fa-IR"/>
        </w:rPr>
        <w:t>أَلا إِنَّ أَوْلِياءَ اللَّهِ لا خَوْفٌ عَلَيْهِمْ وَ لا هُمْ يَحْزَنُونَ</w:t>
      </w:r>
      <w:r w:rsidRPr="00CF735C">
        <w:rPr>
          <w:rFonts w:ascii="Traditional Arabic" w:eastAsia="Times New Roman" w:hAnsi="Traditional Arabic" w:cs="Traditional Arabic"/>
          <w:sz w:val="32"/>
          <w:szCs w:val="32"/>
          <w:rtl/>
          <w:lang w:bidi="fa-IR"/>
        </w:rPr>
        <w:t>‏</w:t>
      </w:r>
      <w:r w:rsidRPr="00CF735C">
        <w:rPr>
          <w:rFonts w:ascii="Traditional Arabic" w:eastAsia="Times New Roman" w:hAnsi="Traditional Arabic" w:cs="Traditional Arabic" w:hint="cs"/>
          <w:sz w:val="32"/>
          <w:szCs w:val="32"/>
          <w:rtl/>
          <w:lang w:bidi="fa-IR"/>
        </w:rPr>
        <w:t>.</w:t>
      </w:r>
      <w:r w:rsidRPr="00CF735C">
        <w:rPr>
          <w:rFonts w:ascii="Traditional Arabic" w:eastAsia="Times New Roman" w:hAnsi="Traditional Arabic" w:cs="Traditional Arabic"/>
          <w:sz w:val="32"/>
          <w:szCs w:val="32"/>
          <w:vertAlign w:val="superscript"/>
          <w:rtl/>
          <w:lang w:bidi="fa-IR"/>
        </w:rPr>
        <w:footnoteReference w:id="9"/>
      </w:r>
      <w:r w:rsidRPr="00CF735C">
        <w:rPr>
          <w:rFonts w:ascii="Traditional Arabic" w:eastAsia="Times New Roman" w:hAnsi="Traditional Arabic" w:cs="Traditional Arabic" w:hint="cs"/>
          <w:sz w:val="32"/>
          <w:szCs w:val="32"/>
          <w:rtl/>
        </w:rPr>
        <w:t xml:space="preserve"> </w:t>
      </w:r>
      <w:r w:rsidRPr="00CF735C">
        <w:rPr>
          <w:rFonts w:ascii="Traditional Arabic" w:eastAsia="Times New Roman" w:hAnsi="Traditional Arabic" w:cs="Traditional Arabic"/>
          <w:sz w:val="32"/>
          <w:szCs w:val="32"/>
          <w:vertAlign w:val="superscript"/>
          <w:rtl/>
        </w:rPr>
        <w:footnoteReference w:id="10"/>
      </w:r>
    </w:p>
    <w:p w14:paraId="2F82D3D5" w14:textId="77777777" w:rsidR="00CF735C" w:rsidRPr="00CF735C" w:rsidRDefault="00CF735C" w:rsidP="00CF735C">
      <w:pPr>
        <w:bidi/>
        <w:spacing w:line="168" w:lineRule="auto"/>
        <w:ind w:left="720"/>
        <w:jc w:val="both"/>
        <w:rPr>
          <w:rFonts w:ascii="Traditional Arabic" w:eastAsia="Times New Roman" w:hAnsi="Traditional Arabic" w:cs="Traditional Arabic"/>
          <w:sz w:val="32"/>
          <w:szCs w:val="32"/>
          <w:rtl/>
          <w:lang w:bidi="fa-IR"/>
        </w:rPr>
      </w:pPr>
    </w:p>
    <w:p w14:paraId="490556B7" w14:textId="77777777" w:rsidR="00CF735C" w:rsidRPr="00CF735C" w:rsidRDefault="00CF735C" w:rsidP="00CF735C">
      <w:pPr>
        <w:bidi/>
        <w:spacing w:line="168" w:lineRule="auto"/>
        <w:ind w:left="720"/>
        <w:jc w:val="both"/>
        <w:rPr>
          <w:rFonts w:ascii="Traditional Arabic" w:eastAsia="Times New Roman" w:hAnsi="Traditional Arabic" w:cs="Traditional Arabic"/>
          <w:sz w:val="32"/>
          <w:szCs w:val="32"/>
          <w:lang w:bidi="fa-IR"/>
        </w:rPr>
      </w:pPr>
      <w:r w:rsidRPr="00CF735C">
        <w:rPr>
          <w:rFonts w:ascii="Traditional Arabic" w:eastAsia="Times New Roman" w:hAnsi="Traditional Arabic" w:cs="Traditional Arabic"/>
          <w:sz w:val="32"/>
          <w:szCs w:val="32"/>
          <w:rtl/>
          <w:lang w:bidi="fa-IR"/>
        </w:rPr>
        <w:t xml:space="preserve">مِنَ الْكِتَابِ الْمَذْكُورِ مَرْفُوعاً إِلَى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أَنَّهُ قَالَ: أَ تَدْرُونَ مَا غَمِّي‏ وَ فِي أَيِّ شَيْ‏ءٍ تَفَكُّرِي وَ إِلَى أَيِّ شَيْ‏ءٍ أَشْتَاقُ قَالَ أَصْحَابُهُ لَا يَا رَسُولَ اللَّهِ مَا عَلِمْنَا بِهَذِهِ مِنْ شَيْ‏ءٍ أَخْبِرْنَا بِغَمِّكَ وَ تَفَكُّرِكَ وَ تَشَوُّقِكَ قَالَ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أُخْبِرُكُمْ إِنْ شَاءَ اللَّهُ ثُمَّ تَنَفَّسَ وَ قَالَ هَاهْ شَوْقاً إِلَى إِخْوَانِي مِنْ بَعْدِي فَقَالَ أَبُو ذَرٍّ يَا رَسُولَ اللَّهِ أَ لَسْنَا إِخْوَانَكَ قَالَ لَا أَنْتُمْ أَصْحَابِي وَ إِخْوَانِي يَجِيئُونَ مِنْ بَعْدِي شَأْنُهُمْ شَأْنُ الْأَنْبِيَاءِ قَوْمٌ يَفِرُّونَ مِنَ الْآبَاءِ وَ الْأُمَّهَاتِ وَ مِنَ الْإِخْوَةِ وَ الْأَخَوَاتِ وَ مِنَ الْقَرَابَاتِ كُلِّهِمْ ابْتِغَاءَ مَرْضَاتِ اللَّهِ يَتْرُكُونَ الْمَالَ لِلَّهِ وَ يُذِلُّونَ أَنْفُسَهُمْ بِالتَّوَاضُعِ لِلَّهِ لَا يَرْغَبُونَ فِي الشَّهَوَاتِ وَ فُضُولِ الدُّنْيَا مُجْتَمِعُونَ فِي بَيْتٍ مِنْ بُيُوتِ اللَّهِ كَأَنَّهُمْ غُرَبَاءُ مَحْزُونِينَ لِخَوْفِ النَّارِ وَ حُبِّ الْجَنَّةِ فَمَنْ يَعْلَمُ قَدْرَهُمْ عِنْدَ اللَّهِ لَيْسَ بَيْنَهُمْ قَرَابَةٌ وَ لَا مَالٌ يُعْطُونَ بِهَا بَعْضُهُمْ لِبَعْضِ أَشْفَقُ مِنَ الِابْنِ عَلَى الْوَالِدِ وَ مِنَ الْوَالِدِ عَلَى الْوَلَدِ وَ مِنَ الْأَخِ عَلَى الْأَخِ هَاهْ شَوْقاً إِلَيْهِمْ يُفَرِّغُونَ أَنْفُسَهُمْ مِنْ كَدِّ الدُّنْيَا وَ نَعِيمِهَا بِنَجَاةِ أَنْفُسِهِمْ مِنْ عَذَابِ الْأَبَدِ وَ دُخُولِ الْجَنَّةِ لِمَرْضَاةِ اللَّهِ وَ اعْلَمْ يَا أَبَا ذَرٍّ إِنَّ لِلْوَاحِدِ مِنْهُمْ أَجْرُ سَبْعِينَ بَدْرِيّاً يَا أَبَا ذَرٍّ وَاحِدٌ مِنْهُمْ أَكْرَمُ عَلَى اللَّهِ مِنْ كُلِّ شَيْ‏ءٍ خَلَقَ اللَّهُ عَلَى وَجْهِ الْأَرْضِ يَا أَبَا ذَرٍّ قُلُوبُهُمْ إِلَى اللَّهِ وَ عَمَلُهُمْ لِلَّهِ لَوْ مَرِضَ أَحَدُهُمْ لَهُ فَضْلُ عِبَادَةِ أَلْفِ سَنَةٍ صِيَامٌ نَهَارُهَا وَ قِيَامٌ لَيْلُهَا وَ إِنْ شِئْتَ حَتَّى أَزِيدَكَ يَا أَبَا ذَرٍّ قَالَ‏ نَعَمْ يَا رَسُولَ اللَّهِ زِدْنِي‏قَالَ لَوْ أَنَّ أَحَداً مِنْهُمْ مَاتَ فَكَأَنَّمَا مَاتَ مَنْ فِي السَّمَاءِ الدُّنْيَا مِنْ فَضْلِهِ عَلَى اللَّهِ وَ إِنْ شِئْتَ أَزِيدُكَ قَالَ نَعَمْ يَا رَسُولَ اللَّهِ زِدْنِي قَالَ‏ يَا أَبَا ذَرٍّ لَوْ أَنَّ أَحَدَهُمْ تُؤْذِيهِ قَمْلَةٌ فِي ثِيَابِهِ فَلَهُ عِنْدَ اللَّهِ أَجْرُ أَرْبَعِينَ حَجَّةً وَ أَرْبَعِينَ عُمْرَةً وَ أَرْبَعِينَ غَزْوَةً وَ عِتْقُ أَرْبَعِينَ نَسَمَةً مِنْ وُلْدِ إِسْمَاعِيلَ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وَ يُدْخِلُ وَاحِدٌ مِنْهُمُ اثْنَيْ عَشَرَ أَلْفاً فِي شَفَاعَتِهِ قَالَ فَقُلْتُ سُبْحَانَ اللَّهِ وَ قَالُوا مِثْلَ قَوْلِي سُبْحَانَ اللَّهِ مَا أَرْحَمَهُ بِخَلْقِهِ وَ أَلْطَفَهُ وَ أَكْرَمَهُ عَلَى خَلْقِهِ فَقَالَ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أَ تَعْجَبُونَ مِنْ قَوْلِي وَ إِنْ شِئْتُمْ حَتَّى أَزِيدَكُمْ قَالَ أَبُو ذَرٍّ نَعَمْ يَا رَسُولَ اللَّهِ زِدْنَا فَقَالَ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يَا أَبَا ذَرٍّ لَوْ أَنَّ أَحَداً مِنْهُمْ اشْتَهَى شَهْوَةً مِنْ شَهَوَاتِ الدُّنْيَا فَيَصْبِرُ وَ لَا يَطْلُبُهَا كَانَ لَهُ مِنَ الْأَجْرِ بِذِكْرِ أَهْلِهِ ثُمَّ يَغْتَمُّ وَ يَتَنَفَّسُ كَتَبَ اللَّهُ لَهُ بِكُلِّ نَفَسٍ أَلْفَيْ أَلْفِ حَسَنَةٍ وَ مَحَا عَنْهُ أَلْفَيْ أَلْفِ سَيِّئَةٍ وَ رَفَعَ لَهُ أَلْفَيْ أَلْفِ دَرَجَةٍ وَ إِنْ شِئْتَ حَتَّى أَزِيدَكَ يَا أَبَا ذَرٍّ قَالَ حَبِيبِي رَسُولَ اللَّهِ زِدْنِي قَالَ لَوْ أَنَّ أَحَداً مِنْهُمْ يَصْبِرُ مَعَ أَصْحَابِهِ لَا يَقْطَعُهُمْ وَ يَصْبِرُ فِي مِثْلِ جُوعِهِمْ وَ مِثْلِ غَمِّهِمْ كَانَ لَهُ مِنَ الْأَجْرِ كَأَجْرِ سَبْعِينَ مِمَّنْ غَزَا مَعِي غَزْوَةَ تَبُوكَ وَ إِنْ شِئْتَ حَتَّى أَزِيدَكَ قَالَ‏ نَعَمْ يَا رَسُولَ اللَّهِ زِدْنَا قَالَ لَوْ أَنَّ أَحَداً مِنْهُمْ وَضَعَ‏ جَبِينَهُ عَلَى الْأَرْضِ ثُمَّ يَقُولُ آهِ فَتَبْكِي مَلَائِكَةُ السَّمَاوَاتِ السَّبْعِ لِرَحْمَتِهِمْ عَلَيْهِ قَالَ اللَّهُ تَعَالَى يَا مَلَائِكَتِي مَا لَكُمْ تَبْكُونَ فَيَقُولُونَ يَا إِلَهَنَا وَ سَيِّدَنَا وَ كَيْفَ لَا نَبْكِي وَ وَلِيُّكَ عَلَى الْأَرْضِ يَقُولُ فِي وَجَعِهِ آهِ فَيَقُولُ اللَّهُ يَا مَلَائِكَتِي</w:t>
      </w:r>
      <w:r w:rsidRPr="00CF735C">
        <w:rPr>
          <w:rFonts w:ascii="Traditional Arabic" w:eastAsia="Times New Roman" w:hAnsi="Traditional Arabic" w:cs="Traditional Arabic" w:hint="cs"/>
          <w:sz w:val="32"/>
          <w:szCs w:val="32"/>
          <w:rtl/>
          <w:lang w:bidi="fa-IR"/>
        </w:rPr>
        <w:t xml:space="preserve"> </w:t>
      </w:r>
      <w:r w:rsidRPr="00CF735C">
        <w:rPr>
          <w:rFonts w:ascii="Traditional Arabic" w:eastAsia="Times New Roman" w:hAnsi="Traditional Arabic" w:cs="Traditional Arabic"/>
          <w:sz w:val="32"/>
          <w:szCs w:val="32"/>
          <w:rtl/>
          <w:lang w:bidi="fa-IR"/>
        </w:rPr>
        <w:t xml:space="preserve">‏اشْهَدُوا أَنْتُمْ أَنِّي رَاضٍ عَنْ عَبْدِي بِالَّذِي يَصْبِرُ فِي الشِّدَّةِ وَ لَا يَطْلُبُ الرَّاحَةَ فَتَقُولُ الْمَلَائِكَةُ يَا إِلَهَنَا وَ سَيِّدَنَا لَا تُضِرُّ الشِدَّةُ بِعَبْدِكَ وَ وَلِيِّكَ بَعْدَ أَنْ تَقُولَ هَذَا الْقَوْلَ فَيَقُولُ اللَّهُ يَا مَلَائِكَتِي إِنَّ وَلِيِّي عِنْدِي كَمِثْلِ نَبِيٍّ مِنْ أَنْبِيَائِي وَ لَوْ </w:t>
      </w:r>
      <w:r w:rsidRPr="00CF735C">
        <w:rPr>
          <w:rFonts w:ascii="Traditional Arabic" w:eastAsia="Times New Roman" w:hAnsi="Traditional Arabic" w:cs="Traditional Arabic"/>
          <w:sz w:val="32"/>
          <w:szCs w:val="32"/>
          <w:rtl/>
          <w:lang w:bidi="fa-IR"/>
        </w:rPr>
        <w:lastRenderedPageBreak/>
        <w:t xml:space="preserve">دَعَانِي وَلِيِّي وَ شَفَعَ فِي خَلْقِي شَفَّعْتُهُ فِي أَكْثَرَ مِنْ سَبْعِينَ أَلْفاً وَ لِعَبْدِي وَ وَلِيِّي فِي جَنَّتِي مَا يَتَمَنَّى يَا مَلَائِكَتِي وَ عِزَّتِي وَ جَلَالِي لَأَنَا أَرْحَمُ بِوَلِيِّي وَ أَنَا خَيْرٌ لَهُ مِنَ الْمَالِ لِلتَّاجِرِ وَ الْكَسْبِ لِلْكَاسِبِ وَ فِي الْآخِرَةِ لَا يُعَذَّبُ وَلِيِّي وَ لَا خَوْفٌ عَلَيْهِ ثُمَّ قَالَ رَسُولُ اللَّهِ طُوبَى لَهُمْ يَا أَبَا ذَرٍّ لَوْ أَنَّ أَحَداً مِنْهُمْ يُصَلِّي رَكْعَتَيْنِ فِي أَصْحَابِهِ أَفْضَلُ عِنْدَ اللَّهِ مِنْ رَجُلٍ يَعْبُدُ اللَّهَ فِي جَبَلِ لُبْنَانٍ عُمُرَ نُوحٍ وَ إِنْ شِئْتَ حَتَّى أَزِيدَكَ يَا أَبَا ذَرٍّ قَالَ نَعَمْ يَا رَسُولَ اللَّهِ قَالَ‏ لَوْ أَنَّ أَحَداً مِنْهُمْ يُسَبِّحُ تَسْبِيحَةً خَيْرٌ لَهُ مِنْ أَنْ يَصِيرَ لَهُ جِبَالُ الدُّنْيَا ذَهَباً وَ نَظْرَةٌ إِلَى وَاحِدٍ مِنْهُمْ أَحَبُّ إِلَيَّ مِنْ نَظْرَةٍ إِلَى بَيْتِ اللَّهِ الْحَرَامِ وَ لَوْ أَنَّ أَحَداً مِنْهُمْ يَمُوتُ فِي شِدَّةٍ بَيْنَ أَصْحَابِهِ لَهُ أَجْرُ مَقْتُولٍ‏ بَيْنَ الرُّكْنِ وَ الْمَقَامِ وَ لَهُ أَجْرُ مَنْ يَمُوتُ فِي حَرَمِ اللَّهِ وَ مَنْ مَاتَ فِي حَرَمِ اللَّهِ آمَنَهُ اللَّهُ مِنَ الْفَزَعِ الْأَكْبَرِ وَ أَدْخَلَهُ الْجَنَّةَ وَ إِنْ شِئْتَ حَتَّى أَزِيدَكَ يَا أَبَا ذَرٍّ قَالَ‏ نَعَمْ يَا رَسُولَ اللَّهِ قَالَ يَجْلِسُ إِلَيْهِمْ قَوْمٌ مُقَصِّرُونَ مُثْقَلُونَ مِنَ الذُّنُوبِ فَلَا يَقُومُونَ مِنْ عِنْدِهِمْ حَتَّى يَنْظُرَ إِلَيْهِمْ فَيَرْحَمَهُمْ وَ يَغْفِرَ لَهُمْ ذُنُوبَهُمْ لِكَرَامَتِهِمْ عَلَى اللَّهِ ثُمَّ قَالَ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الْمُقَصِّرُ مِنْهُمْ أَفْضَلُ عِنْدَ اللَّهِ مِنْ أَلْفِ مُجْتَهِدٍ مِنْ غَيْرِهِمْ‏يَا أَبَا ذَرٍّ ضِحْكُهُمْ عِبَادَةٌ وَ فَرَحُهُمْ تَسْبِيحٌ وَ نَوْمُهُمْ صَدَقَةٌ وَ أَنْفَاسُهُمْ جِهَادٌ وَ يَنْظُرُ اللَّهُ إِلَيْهِمْ فِي كُلِّ يَوْمٍ ثَلَاثَ مَرَّاتٍ يَا أَبَا ذَرٍّ إِنِّي إِلَيْهِمْ لَمُشْتَاقٌ ثُمَّ غَمَّضَ عَيْنَيْهِ وَ بَكَى شَوْقاً ثُمَّ قَالَ اللَّهُمَّ احْفَظْهُمْ وَ انْصُرْهُمْ عَلَى مَنْ خَالَفَ عَلَيْهِمْ وَ لَا تَخْذُلْهُمْ وَ أَقِرَّ عَيْنِي بِهِمْ يَوْمَ الْقِيَامَةِ </w:t>
      </w:r>
      <w:r w:rsidRPr="00CF735C">
        <w:rPr>
          <w:rFonts w:ascii="Neirizi" w:eastAsia="Times New Roman" w:hAnsi="Neirizi" w:cs="Neirizi"/>
          <w:sz w:val="20"/>
          <w:szCs w:val="20"/>
          <w:rtl/>
          <w:lang w:bidi="fa-IR"/>
        </w:rPr>
        <w:t>أَلا إِنَّ أَوْلِياءَ اللَّهِ لا خَوْفٌ عَلَيْهِمْ وَ لا هُمْ يَحْزَنُونَ</w:t>
      </w:r>
      <w:r w:rsidRPr="00CF735C">
        <w:rPr>
          <w:rFonts w:ascii="Traditional Arabic" w:eastAsia="Times New Roman" w:hAnsi="Traditional Arabic" w:cs="Traditional Arabic"/>
          <w:sz w:val="20"/>
          <w:szCs w:val="20"/>
          <w:rtl/>
          <w:lang w:bidi="fa-IR"/>
        </w:rPr>
        <w:t xml:space="preserve"> </w:t>
      </w:r>
      <w:r w:rsidRPr="00CF735C">
        <w:rPr>
          <w:rFonts w:ascii="Traditional Arabic" w:eastAsia="Times New Roman" w:hAnsi="Traditional Arabic" w:cs="Traditional Arabic"/>
          <w:sz w:val="32"/>
          <w:szCs w:val="32"/>
          <w:rtl/>
          <w:lang w:bidi="fa-IR"/>
        </w:rPr>
        <w:t xml:space="preserve">وَ قَالَ رَسُولُ اللَّهِ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مَنْ عَرَفَ اللَّهَ مَنَعَ فَاهُ مِنَ الْكَلَامِ وَ بَطْنَهُ مِنَ الطَّعَامِ وَ عَنَّى نَفْسَهُ بِالصِّيَامِ وَ الْقِيَامِ قَالُوا بِآبَائِنَا وَ أُمَّهَاتِنَا يَا رَسُولَ اللَّهِ هَؤُلَاءِ أَوْلِيَاءُ اللَّهِ قَالَ إِنَّ أَوْلِيَاءَ اللَّهِ سَكَتُوا فَكَانَ سُكُوتُهُمْ ذِكْراً وَ نَظَرُوا فَكَانَ نَظَرُهُمْ عِبْرَةً وَ نَطَقُوا فَكَانَ نُطْقُهُمْ حِكْمَةً وَ مَشَوْا فَكَانَ مَشْيُهُمْ بَيْنَ النَّاسِ بَرَكَةً لَوْ لَا الْآجَالُ الَّتِي كُتِبَتْ عَلَيْهِمْ لَمْ تَقِرَّ أَرْوَاحُهُمْ فِي أَجْسَادِهِمْ خَوْفاً مِنَ الْعَذَابِ وَ شَوْقاً إِلَى الثَّوَابِ وَ قَالَ أَحَبُّ عِبَادِ اللَّهِ إِلَيَّ الْأَتْقِيَاءُ الْأَخْفِيَاءُ الَّذِينَ إِذَا غَابُوا لَمْ يُفْتَقَدُوا وَ إِذَا شَهِدُوا لَمْ يُعْرَفُوا أُولَئِكَ أَئِمَّةُ الْهُدَى وَ مَصَابِيحُ الْعِلْمِ وَ قَالَ إِنَّ الْمُؤْمِنَ قَيَّدَهُ الْقُرْآنُ عَنْ كَثِيرٍ مِنْ هَوَاءِ نَفْسِهِ وَ شَهْوَتِهِ فَالصَّلَاةُ كَهْفُهُ وَ الصِّيَامُ جُنَّتُهُ وَ الصَّدَقَةُ فَكَاكُهُ.وَ سُئِلَ عَنْهُ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مَنْ أَوْلِيَاءُ اللَّهِ قَالَ الَّذِينَ إِذَا رأوا [خَلَوْا] ذَكَرُوا اللَّهَ.</w:t>
      </w:r>
      <w:r w:rsidRPr="00CF735C">
        <w:rPr>
          <w:rFonts w:ascii="Traditional Arabic" w:eastAsia="Times New Roman" w:hAnsi="Traditional Arabic" w:cs="Traditional Arabic"/>
          <w:sz w:val="32"/>
          <w:szCs w:val="32"/>
          <w:vertAlign w:val="superscript"/>
          <w:rtl/>
          <w:lang w:bidi="fa-IR"/>
        </w:rPr>
        <w:footnoteReference w:id="11"/>
      </w:r>
    </w:p>
    <w:p w14:paraId="6CDC7721" w14:textId="77777777" w:rsidR="00CF735C" w:rsidRPr="00CF735C" w:rsidRDefault="00CF735C" w:rsidP="00CF735C">
      <w:pPr>
        <w:bidi/>
        <w:spacing w:line="168" w:lineRule="auto"/>
        <w:contextualSpacing/>
        <w:jc w:val="both"/>
        <w:rPr>
          <w:rFonts w:ascii="Traditional Arabic" w:eastAsia="Times New Roman" w:hAnsi="Traditional Arabic" w:cs="Traditional Arabic"/>
          <w:sz w:val="32"/>
          <w:szCs w:val="32"/>
          <w:bdr w:val="none" w:sz="0" w:space="0" w:color="auto" w:frame="1"/>
          <w:rtl/>
        </w:rPr>
      </w:pPr>
    </w:p>
    <w:p w14:paraId="60D32638"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tl/>
        </w:rPr>
      </w:pPr>
      <w:r w:rsidRPr="00CF735C">
        <w:rPr>
          <w:rFonts w:ascii="Traditional Arabic" w:eastAsia="Times New Roman" w:hAnsi="Traditional Arabic" w:cs="Traditional Arabic"/>
          <w:sz w:val="32"/>
          <w:szCs w:val="32"/>
          <w:bdr w:val="none" w:sz="0" w:space="0" w:color="auto" w:frame="1"/>
          <w:rtl/>
        </w:rPr>
        <w:t xml:space="preserve">الرّسول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وَ سُئِلَ عَنْهُ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مَنْ أَوْلِیَاءُ اللهِ قَالَ الَّذِینَ إِذَا خَلَوْا ذَکَرُوا اللَّ</w:t>
      </w:r>
      <w:r w:rsidRPr="00CF735C">
        <w:rPr>
          <w:rFonts w:ascii="Traditional Arabic" w:eastAsia="Times New Roman" w:hAnsi="Traditional Arabic" w:cs="Traditional Arabic" w:hint="cs"/>
          <w:sz w:val="32"/>
          <w:szCs w:val="32"/>
          <w:rtl/>
        </w:rPr>
        <w:t>ه.</w:t>
      </w:r>
      <w:r w:rsidRPr="00CF735C">
        <w:rPr>
          <w:rFonts w:ascii="Traditional Arabic" w:eastAsia="Times New Roman" w:hAnsi="Traditional Arabic" w:cs="B Lotus"/>
          <w:sz w:val="32"/>
          <w:szCs w:val="28"/>
          <w:vertAlign w:val="superscript"/>
          <w:rtl/>
        </w:rPr>
        <w:footnoteReference w:id="12"/>
      </w:r>
    </w:p>
    <w:p w14:paraId="1F6E2EA7" w14:textId="77777777" w:rsidR="00CF735C" w:rsidRPr="00CF735C" w:rsidRDefault="00CF735C" w:rsidP="00CF735C">
      <w:pPr>
        <w:bidi/>
        <w:spacing w:line="168" w:lineRule="auto"/>
        <w:contextualSpacing/>
        <w:jc w:val="both"/>
        <w:rPr>
          <w:rFonts w:ascii="Traditional Arabic" w:eastAsia="Times New Roman" w:hAnsi="Traditional Arabic" w:cs="Traditional Arabic"/>
          <w:sz w:val="32"/>
          <w:szCs w:val="32"/>
        </w:rPr>
      </w:pPr>
    </w:p>
    <w:p w14:paraId="61007D41"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tl/>
        </w:rPr>
      </w:pPr>
      <w:r w:rsidRPr="00CF735C">
        <w:rPr>
          <w:rFonts w:ascii="Traditional Arabic" w:eastAsia="Calibri" w:hAnsi="Traditional Arabic" w:cs="Traditional Arabic"/>
          <w:sz w:val="32"/>
          <w:szCs w:val="32"/>
          <w:rtl/>
          <w:lang w:bidi="fa-IR"/>
        </w:rPr>
        <w:lastRenderedPageBreak/>
        <w:t>فُرَاتُ [بْنُ إِبْرَاهِيمَ الْكُوفِيُ‏]</w:t>
      </w:r>
      <w:r w:rsidRPr="00CF735C">
        <w:rPr>
          <w:rFonts w:ascii="Traditional Arabic" w:eastAsia="Calibri" w:hAnsi="Traditional Arabic" w:cs="Traditional Arabic"/>
          <w:sz w:val="32"/>
          <w:szCs w:val="32"/>
          <w:vertAlign w:val="superscript"/>
          <w:rtl/>
          <w:lang w:bidi="fa-IR"/>
        </w:rPr>
        <w:footnoteReference w:id="13"/>
      </w:r>
      <w:r w:rsidRPr="00CF735C">
        <w:rPr>
          <w:rFonts w:ascii="Traditional Arabic" w:eastAsia="Calibri" w:hAnsi="Traditional Arabic" w:cs="Traditional Arabic" w:hint="cs"/>
          <w:sz w:val="32"/>
          <w:szCs w:val="32"/>
          <w:rtl/>
          <w:lang w:bidi="fa-IR"/>
        </w:rPr>
        <w:t xml:space="preserve"> </w:t>
      </w:r>
      <w:r w:rsidRPr="00CF735C">
        <w:rPr>
          <w:rFonts w:ascii="Traditional Arabic" w:eastAsia="Calibri" w:hAnsi="Traditional Arabic" w:cs="Traditional Arabic"/>
          <w:sz w:val="32"/>
          <w:szCs w:val="32"/>
          <w:rtl/>
          <w:lang w:bidi="fa-IR"/>
        </w:rPr>
        <w:t xml:space="preserve"> قَالَ حَدَّثَنِي عَلِيُّ بْنُ أَحْمَدَ بْنِ خَلَفٍ الشَّيْبَانِيُّ [قَالَ حَدَّثَنَا عَبْدُ اللَّهِ بْنُ عَلِيِّ بْنِ الْمُتَوَكِّلِ الْفِلَسْطِينِيُّ عَنْ بِشْرِ بْنِ غِيَاثٍ عَنْ سُلَيْمَانَ بْنِ عَمْرٍو الْعَامِرِيِّ عَنْ عَطَاءٍ عَنْ سَعِيدٍ] عَنِ ابْنِ عَبَّاسٍ رَضِيَ اللَّهُ عَنْهُ قَالَ: بَيْنَمَا النَّبِيُّ ص وَ عَلِيُّ [بْنُ أَبِي طَالِبٍ ع‏] بِمَكَّةَ أَيَّامَ الْمَوْسِمِ إِذِ الْتَفَتَ النَّبِيُّ [ص‏]إِلَى عَلِيٍّ [ع‏] وَ قَالَ [فَقَالَ‏] هَنِيئاً لَكَ وَ طُوبَى لَكَ يَا أَبَا الْحَسَنِ إِنَّ اللَّهَ قَدْ أَنْزَلَ عَلَيَّ آيَةً مُحْكَمَةً غَيْرَ مُتَشَابِهَةٍ ذِكْرِي‏ وَ إِيَّاكَ فِيهَا سَوَاءٌ فَقَالَ‏ الْيَوْمَ أَكْمَلْتُ لَكُمْ دِينَكُمْ وَ أَتْمَمْتُ عَلَيْكُمْ نِعْمَتِي وَ رَضِيتُ لَكُمُ الْإِسْلامَ دِيناً بِيَوْمِ عَرَفَاتٍ [عَرَفَةَ] وَ يَوْمِ جُمُعَةٍ هَذَا جَبْرَئِيلُ [ع‏] يُخْبِرُنِي عَنِ اللَّهِ أَنَّ اللَّهَ يَبْعَثُكَ [أَنْتَ‏] وَ شِيعَتَكَ يَوْمَ الْقِيَامَةِ رُكْبَاناً غَيْرَ رَجَّالَةٍ [رِجَالٍ‏] عَلَى نَجَائِبَ [النَّجَائِبِ‏] فَرَحْلُهَا مِنَ النُّورِ [نُورٌ] فَتُنَاخُ عِنْدَ قُبُورِهِمْ فَيُقَالُ لَهُمْ ارْكَبُوا يَا أَوْلِيَاءَ اللَّهِ فَيَرْكَبُونَ صَفّاً مُعْتَدِلًا أَنْتَ إِمَامُهُمْ إِلَى الْجَنَّةِ حَتَّى إِذْ صَارُوا إِلَى الْفَحْصِ ثَارَتْ فِي وُجُوهِهِمْ رِيحٌ يُقَالُ لَهَا الْمُثِيرَةُ فَتَذْرِي فِي وُجُوهِهِمُ الْمِسْكَ الْأَذْفَرَ فَيُنَادُونَ بِصَوْتٍ لَهُمْ نَحْنُ الْعَلَوِيُّونَ فَيُقَالُ لَهُمْ إِنْ كُنْتُمُ الْعَلَوِيُّونَ فَأَنْتُمُ الْآمِنُونَ وَ لا خَوْفٌ عَلَيْكُمُ الْيَوْمَ وَ لا أَنْتُمْ تَحْزَنُونَ‏ [الَّذِينَ‏ لا خَوْفٌ عَلَيْهِمْ وَ لا هُمْ يَحْزَنُونَ]</w:t>
      </w:r>
      <w:r w:rsidRPr="00CF735C">
        <w:rPr>
          <w:rFonts w:ascii="Traditional Arabic" w:eastAsia="Calibri" w:hAnsi="Traditional Arabic" w:cs="Traditional Arabic" w:hint="cs"/>
          <w:sz w:val="32"/>
          <w:szCs w:val="32"/>
          <w:rtl/>
          <w:lang w:bidi="fa-IR"/>
        </w:rPr>
        <w:t>.</w:t>
      </w:r>
      <w:r w:rsidRPr="00CF735C">
        <w:rPr>
          <w:rFonts w:ascii="Traditional Arabic" w:eastAsia="Calibri" w:hAnsi="Traditional Arabic" w:cs="Traditional Arabic"/>
          <w:sz w:val="32"/>
          <w:szCs w:val="32"/>
          <w:vertAlign w:val="superscript"/>
          <w:rtl/>
          <w:lang w:bidi="fa-IR"/>
        </w:rPr>
        <w:footnoteReference w:id="14"/>
      </w:r>
      <w:r w:rsidRPr="00CF735C">
        <w:rPr>
          <w:rFonts w:ascii="Traditional Arabic" w:eastAsia="Times New Roman" w:hAnsi="Traditional Arabic" w:cs="Traditional Arabic" w:hint="cs"/>
          <w:sz w:val="32"/>
          <w:szCs w:val="32"/>
          <w:rtl/>
          <w:lang w:bidi="fa-IR"/>
        </w:rPr>
        <w:t xml:space="preserve"> </w:t>
      </w:r>
      <w:r w:rsidRPr="00CF735C">
        <w:rPr>
          <w:rFonts w:ascii="Traditional Arabic" w:eastAsia="Times New Roman" w:hAnsi="Traditional Arabic" w:cs="B Lotus"/>
          <w:sz w:val="32"/>
          <w:szCs w:val="28"/>
          <w:vertAlign w:val="superscript"/>
          <w:rtl/>
          <w:lang w:bidi="fa-IR"/>
        </w:rPr>
        <w:footnoteReference w:id="15"/>
      </w:r>
    </w:p>
    <w:p w14:paraId="6AD2167B"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tl/>
        </w:rPr>
      </w:pPr>
    </w:p>
    <w:p w14:paraId="18B54DCB"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tl/>
        </w:rPr>
      </w:pPr>
      <w:r w:rsidRPr="00CF735C">
        <w:rPr>
          <w:rFonts w:ascii="Traditional Arabic" w:eastAsia="Calibri" w:hAnsi="Traditional Arabic" w:cs="Traditional Arabic"/>
          <w:sz w:val="32"/>
          <w:szCs w:val="32"/>
          <w:rtl/>
          <w:lang w:bidi="fa-IR"/>
        </w:rPr>
        <w:t xml:space="preserve">رُوِيَ عَنْ أَبِي جَعْفَرٍ الْبَاقِرِ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قَالَ: حَجَّ رَسُولُ اللَّهِ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مِنَ الْمَدِينَةِ</w:t>
      </w:r>
      <w:r w:rsidRPr="00CF735C">
        <w:rPr>
          <w:rFonts w:ascii="Traditional Arabic" w:eastAsia="Times New Roman" w:hAnsi="Traditional Arabic" w:cs="Traditional Arabic"/>
          <w:sz w:val="32"/>
          <w:szCs w:val="32"/>
          <w:rtl/>
        </w:rPr>
        <w:t xml:space="preserve">. فَأَمَرَ رَسُولُ اللَّهِ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{فی یوم الغدیر} أَنْ یُقَمَّ مَا تَحْتَهُنَ وَ یُنْصَبَ لَهُ أَحْجَارٌ کَهَیْئَهًِْ الْمِنْبَرِ لِیُشْرِفَ عَلَی النَّاسِ فَتَرَاجَعَ النَّاسُ وَ احْتُبِسَ أَوَاخِرُهُمْ فِی ذَلِکَ الْمَکَانِ لَا یَزَالُونَ فَقَامَ رَسُولُ اللَّهِ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فَوْقَ تِلْکَ الْأَحْجَار قال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مَعَاشِرَ النَّاسِ إِنَ اللَّهَ قَدْ أَمَرَنِی وَ نَهَانِی وَ قَدْ أَمَرْتُ عَلِیّاً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وَ نَهَیْتُهُ وَ عَلَیْهِ الْأَمْرُ وَ النَّهْیُ مِنْ رَبِّهِ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rPr>
        <w:t xml:space="preserve"> فَاسْمَعُوا لِأَمْرِهِ وَ انْتَهُوْا لِنَهْیِهِ وَ صِیرُوا إِلَی مُرَادِهِ وَ لَا تَتَفَرَّقْ بِکُمُ السُّبُلُ عَنْ سَبِیلِهِ أَنَا صِرَاطُ اللَّهِ الْمُسْتَقِیمُ الَّذِی أَمَرَکُمْ بِاتِّبَاعِهِ ثُمَّ عَلِیٌّ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مِنْ بَعْدِی ثُمَّ وُلْدِی مِنْ صُلْبِهِ أَئِمَّهًٌْ (یَهْدُونَ بِالْحَقِّ وَ بِهِ یَعْدِلُونَ ثُمَّ قَرَأَ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الْحَمْدُ لِلَّهِ إِلَی آخِرِهَا وَ قَالَ فِیَّ نَزَلَتْ وَ فِیهِمْ نَزَلَتْ وَ لَهُمْ عَمَّتْ وَ إِیَّاهُمْ خُصَّتْ وَ عَمَّتْ</w:t>
      </w:r>
      <w:r w:rsidRPr="00CF735C">
        <w:rPr>
          <w:rFonts w:ascii="Traditional Arabic" w:eastAsia="Times New Roman" w:hAnsi="Traditional Arabic" w:cs="Traditional Arabic" w:hint="cs"/>
          <w:sz w:val="32"/>
          <w:szCs w:val="32"/>
          <w:rtl/>
        </w:rPr>
        <w:t xml:space="preserve"> </w:t>
      </w:r>
      <w:r w:rsidRPr="00CF735C">
        <w:rPr>
          <w:rFonts w:ascii="Neirizi" w:eastAsia="Times New Roman" w:hAnsi="Neirizi" w:cs="Neirizi"/>
          <w:sz w:val="20"/>
          <w:szCs w:val="20"/>
          <w:rtl/>
        </w:rPr>
        <w:t xml:space="preserve"> أَلا إِنَّ أَوْلِیاءَ اللهِ لا خَوْفٌ عَلَیْهِمْ وَ لا هُمْ یَحْزَنُونَ فَإِنَّ حِزْبَ اللهِ هُمُ الْغالِبُونَ </w:t>
      </w:r>
      <w:r w:rsidRPr="00CF735C">
        <w:rPr>
          <w:rFonts w:ascii="Traditional Arabic" w:eastAsia="Times New Roman" w:hAnsi="Traditional Arabic" w:cs="Traditional Arabic"/>
          <w:sz w:val="32"/>
          <w:szCs w:val="32"/>
          <w:rtl/>
        </w:rPr>
        <w:t xml:space="preserve">أَلَا إِنَّ أَعْدَاءَهُمْ أَهْلُ الشِّقَاقِ الْعَادُّونَ وَ إِخْوَانُ الشَّیَاطِینِ الَّذِی یُوحِی بَعْضُهُمْ إِلی بَعْضٍ زُخْرُفَ الْقَوْلِ غُرُوراً أَلَا إِنَّ أَوْلِیَاءَهُمُ الَّذِینَ ذَکَرَهُمُ اللَّهُ فِی کِتَابِهِ الْمُؤْمِنُونَ فَقَالَ </w:t>
      </w:r>
      <w:r w:rsidRPr="00CF735C">
        <w:rPr>
          <w:rFonts w:ascii="Neirizi" w:eastAsia="Times New Roman" w:hAnsi="Neirizi" w:cs="Neirizi"/>
          <w:sz w:val="20"/>
          <w:szCs w:val="20"/>
          <w:rtl/>
        </w:rPr>
        <w:t>لا تَجِدُ قَوْماً یُؤْمِنُونَ بِاللهِ وَ الْیَوْمِ الْآخِرِ یُوادُّونَ مَنْ حَادَّ اللهَ وَ رَسُولَهُ</w:t>
      </w:r>
      <w:r w:rsidRPr="00CF735C">
        <w:rPr>
          <w:rFonts w:ascii="Traditional Arabic" w:eastAsia="Times New Roman" w:hAnsi="Traditional Arabic" w:cs="Traditional Arabic"/>
          <w:sz w:val="32"/>
          <w:szCs w:val="32"/>
          <w:rtl/>
        </w:rPr>
        <w:t xml:space="preserve"> إِلَی آخِرِ الْآیَهًِْ أَلَا إِنَّ أَوْلِیَاءَ هُمُ الَّذِینَ وَصَفَهُمُ اللَّهُ جَلَّ‌وَ‌عَزَّ </w:t>
      </w:r>
      <w:r w:rsidRPr="00CF735C">
        <w:rPr>
          <w:rFonts w:ascii="Neirizi" w:eastAsia="Times New Roman" w:hAnsi="Neirizi" w:cs="Neirizi"/>
          <w:sz w:val="20"/>
          <w:szCs w:val="20"/>
          <w:rtl/>
        </w:rPr>
        <w:t>وَ لَمْ یَلْبِسُوا إِیمانَهُمْ بِظُلْمٍ أُولئِکَ لَهُمُ الْأَمْنُ وَ هُمْ مُهْتَدُونَ</w:t>
      </w:r>
      <w:r w:rsidRPr="00CF735C">
        <w:rPr>
          <w:rFonts w:ascii="Traditional Arabic" w:eastAsia="Times New Roman" w:hAnsi="Traditional Arabic" w:cs="Traditional Arabic"/>
          <w:sz w:val="20"/>
          <w:szCs w:val="20"/>
          <w:rtl/>
        </w:rPr>
        <w:t xml:space="preserve"> </w:t>
      </w:r>
      <w:r w:rsidRPr="00CF735C">
        <w:rPr>
          <w:rFonts w:ascii="Traditional Arabic" w:eastAsia="Times New Roman" w:hAnsi="Traditional Arabic" w:cs="Traditional Arabic"/>
          <w:sz w:val="32"/>
          <w:szCs w:val="32"/>
          <w:rtl/>
        </w:rPr>
        <w:t xml:space="preserve">أَلَا إِنَّ أَوْلِیَاءَهُمُ الَّذِینَ آمَنُوا وَ لَمْ یَرْتابُوا إِنَّ أَوْلِیَاءَهُمُ الَّذِینَ یَدْخُلُونَ الْجَنَّهًَْ آمِنِینَ وَ </w:t>
      </w:r>
      <w:r w:rsidRPr="00CF735C">
        <w:rPr>
          <w:rFonts w:ascii="Neirizi" w:eastAsia="Times New Roman" w:hAnsi="Neirizi" w:cs="Neirizi"/>
          <w:sz w:val="20"/>
          <w:szCs w:val="20"/>
          <w:rtl/>
        </w:rPr>
        <w:t>تَتَلَقَّاهُمُ الْمَلائِکَةُ</w:t>
      </w:r>
      <w:r w:rsidRPr="00CF735C">
        <w:rPr>
          <w:rFonts w:ascii="Traditional Arabic" w:eastAsia="Times New Roman" w:hAnsi="Traditional Arabic" w:cs="Traditional Arabic"/>
          <w:sz w:val="20"/>
          <w:szCs w:val="20"/>
          <w:rtl/>
        </w:rPr>
        <w:t xml:space="preserve"> </w:t>
      </w:r>
      <w:r w:rsidRPr="00CF735C">
        <w:rPr>
          <w:rFonts w:ascii="Traditional Arabic" w:eastAsia="Times New Roman" w:hAnsi="Traditional Arabic" w:cs="Traditional Arabic"/>
          <w:sz w:val="32"/>
          <w:szCs w:val="32"/>
          <w:rtl/>
        </w:rPr>
        <w:t xml:space="preserve">بِالتَّسْلِیمِ أَنْ </w:t>
      </w:r>
      <w:r w:rsidRPr="00CF735C">
        <w:rPr>
          <w:rFonts w:ascii="Neirizi" w:eastAsia="Times New Roman" w:hAnsi="Neirizi" w:cs="Neirizi"/>
          <w:sz w:val="20"/>
          <w:szCs w:val="20"/>
          <w:rtl/>
        </w:rPr>
        <w:t>طِبْتُمْ فَادْخُلُوها خالِدِینَ</w:t>
      </w:r>
      <w:r w:rsidRPr="00CF735C">
        <w:rPr>
          <w:rFonts w:ascii="Traditional Arabic" w:eastAsia="Times New Roman" w:hAnsi="Traditional Arabic" w:cs="Traditional Arabic"/>
          <w:sz w:val="20"/>
          <w:szCs w:val="20"/>
          <w:rtl/>
        </w:rPr>
        <w:t xml:space="preserve"> </w:t>
      </w:r>
      <w:r w:rsidRPr="00CF735C">
        <w:rPr>
          <w:rFonts w:ascii="Traditional Arabic" w:eastAsia="Times New Roman" w:hAnsi="Traditional Arabic" w:cs="Traditional Arabic"/>
          <w:sz w:val="32"/>
          <w:szCs w:val="32"/>
          <w:rtl/>
        </w:rPr>
        <w:t xml:space="preserve">أَلَا إِنَّ أَوْلِیَاءَهُمُ الَّذِینَ قَالَ اللَّهُ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rPr>
        <w:t xml:space="preserve"> </w:t>
      </w:r>
      <w:r w:rsidRPr="00CF735C">
        <w:rPr>
          <w:rFonts w:ascii="Neirizi" w:eastAsia="Times New Roman" w:hAnsi="Neirizi" w:cs="Neirizi"/>
          <w:sz w:val="20"/>
          <w:szCs w:val="20"/>
          <w:rtl/>
        </w:rPr>
        <w:t>یَدْخُلُونَ الْجَنَّةَ</w:t>
      </w:r>
      <w:r w:rsidRPr="00CF735C">
        <w:rPr>
          <w:rFonts w:ascii="Traditional Arabic" w:eastAsia="Times New Roman" w:hAnsi="Traditional Arabic" w:cs="Traditional Arabic"/>
          <w:sz w:val="32"/>
          <w:szCs w:val="32"/>
          <w:rtl/>
        </w:rPr>
        <w:t xml:space="preserve">. حِسابٍ أَلَا إِنَّ أَعْدَاءَهُمْ یَصْلَوْنَ سَعِیراً أَلَا إِنَّ أَعْدَاءَهُمُ الَّذِینَ یَسْمَعُونَ لِجَهَنَّمَ شَهِیقاً وَ هِیَ تَفُورُ وَ لَهَا زَفِیرٌ کُلَّما دَخَلَتْ أُمَّةٌ لَعَنَتْ أُخْتَها الْآیَهًَْ أَلَا إِنَّ أَعْدَاءَهُمُ الَّذِینَ </w:t>
      </w:r>
      <w:r w:rsidRPr="00CF735C">
        <w:rPr>
          <w:rFonts w:ascii="Traditional Arabic" w:eastAsia="Times New Roman" w:hAnsi="Traditional Arabic" w:cs="Traditional Arabic"/>
          <w:sz w:val="32"/>
          <w:szCs w:val="32"/>
          <w:rtl/>
        </w:rPr>
        <w:lastRenderedPageBreak/>
        <w:t xml:space="preserve">قَالَ اللَّهُ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Neirizi" w:eastAsia="Times New Roman" w:hAnsi="Neirizi" w:cs="Neirizi"/>
          <w:sz w:val="20"/>
          <w:szCs w:val="20"/>
          <w:rtl/>
        </w:rPr>
        <w:t>کُلَّما أُلْقِیَ فِیها فَوْجٌ سَأَلَهُمْ خَزَنَتُها أَ لَمْ یَأْتِکُمْ نَذِیرٌ</w:t>
      </w:r>
      <w:r w:rsidRPr="00CF735C">
        <w:rPr>
          <w:rFonts w:ascii="Traditional Arabic" w:eastAsia="Times New Roman" w:hAnsi="Traditional Arabic" w:cs="Traditional Arabic"/>
          <w:sz w:val="20"/>
          <w:szCs w:val="20"/>
          <w:rtl/>
        </w:rPr>
        <w:t xml:space="preserve"> </w:t>
      </w:r>
      <w:r w:rsidRPr="00CF735C">
        <w:rPr>
          <w:rFonts w:ascii="Traditional Arabic" w:eastAsia="Times New Roman" w:hAnsi="Traditional Arabic" w:cs="Traditional Arabic"/>
          <w:sz w:val="32"/>
          <w:szCs w:val="32"/>
          <w:rtl/>
        </w:rPr>
        <w:t xml:space="preserve">أَلَا إِنَّ أَوْلِیَاءَهُمْ </w:t>
      </w:r>
      <w:r w:rsidRPr="00CF735C">
        <w:rPr>
          <w:rFonts w:ascii="Neirizi" w:eastAsia="Times New Roman" w:hAnsi="Neirizi" w:cs="Neirizi"/>
          <w:sz w:val="20"/>
          <w:szCs w:val="20"/>
          <w:rtl/>
        </w:rPr>
        <w:t>الَّذِینَ یَخْشَوْنَ رَبَّهُمْ بِالْغَیْبِ لَهُمْ مَغْفِرَةٌ وَ أَجْرٌ کَبِیرٌ</w:t>
      </w:r>
      <w:r w:rsidRPr="00CF735C">
        <w:rPr>
          <w:rFonts w:ascii="Traditional Arabic" w:eastAsia="Times New Roman" w:hAnsi="Traditional Arabic" w:cs="Traditional Arabic"/>
          <w:sz w:val="20"/>
          <w:szCs w:val="20"/>
          <w:rtl/>
        </w:rPr>
        <w:t xml:space="preserve"> </w:t>
      </w:r>
      <w:r w:rsidRPr="00CF735C">
        <w:rPr>
          <w:rFonts w:ascii="Traditional Arabic" w:eastAsia="Times New Roman" w:hAnsi="Traditional Arabic" w:cs="Traditional Arabic"/>
          <w:sz w:val="32"/>
          <w:szCs w:val="32"/>
          <w:rtl/>
        </w:rPr>
        <w:t>مَعَاشِرَ النَّاسِ عَدُوُّنَا مَنْ ذَمَّهُ اللَّهُ وَ لَعَنَهُ وَ وَلِیُّنَا مَنْ مَدَحَهُ اللَّهُ وَ أَحَبَّه</w:t>
      </w:r>
      <w:r w:rsidRPr="00CF735C">
        <w:rPr>
          <w:rFonts w:ascii="Traditional Arabic" w:eastAsia="Times New Roman" w:hAnsi="Traditional Arabic" w:cs="Traditional Arabic" w:hint="cs"/>
          <w:sz w:val="32"/>
          <w:szCs w:val="32"/>
          <w:rtl/>
        </w:rPr>
        <w:t>.</w:t>
      </w:r>
      <w:r w:rsidRPr="00CF735C">
        <w:rPr>
          <w:rFonts w:ascii="Traditional Arabic" w:eastAsia="Times New Roman" w:hAnsi="Traditional Arabic" w:cs="B Lotus"/>
          <w:sz w:val="32"/>
          <w:szCs w:val="28"/>
          <w:vertAlign w:val="superscript"/>
          <w:rtl/>
        </w:rPr>
        <w:footnoteReference w:id="16"/>
      </w:r>
    </w:p>
    <w:p w14:paraId="7E7627CE"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tl/>
        </w:rPr>
      </w:pPr>
    </w:p>
    <w:p w14:paraId="15E1F97B"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Pr>
      </w:pPr>
      <w:r w:rsidRPr="00CF735C">
        <w:rPr>
          <w:rFonts w:ascii="Traditional Arabic" w:eastAsia="Calibri" w:hAnsi="Traditional Arabic" w:cs="Traditional Arabic"/>
          <w:i/>
          <w:iCs/>
          <w:sz w:val="32"/>
          <w:szCs w:val="32"/>
          <w:rtl/>
          <w:lang w:bidi="fa-IR"/>
        </w:rPr>
        <w:t>تفسير</w:t>
      </w:r>
      <w:r w:rsidRPr="00CF735C">
        <w:rPr>
          <w:rFonts w:ascii="Traditional Arabic" w:eastAsia="Calibri" w:hAnsi="Traditional Arabic" w:cs="Traditional Arabic"/>
          <w:sz w:val="32"/>
          <w:szCs w:val="32"/>
          <w:rtl/>
          <w:lang w:bidi="fa-IR"/>
        </w:rPr>
        <w:t xml:space="preserve"> العياشي عَنْ أَبِي حَمْزَةَ الثُّمَالِيِّ قَالَ قَالَ أَبُو جَعْفَرٍ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يَا أَبَا حَمْزَةَ إِنَّمَا يَعْبُدُ اللَّهَ مَنْ عَرَفَ اللَّهَ وَ أَمَّا مَنْ لَا يَعْرِفُ اللَّهَ كَأَنَّمَا يَعْبُدُ غَيْرَهُ هَكَذَا ضَالًّا قُلْتُ أَصْلَحَكَ اللَّهُ وَ مَا مَعْرِفَةُ اللَّهِ قَالَ يُصَدِّقُ اللَّهَ وَ يُصَدِّقُ مُحَمَّداً رَسُولَ اللَّهِ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فِي مُوَالاةِ</w:t>
      </w:r>
      <w:r w:rsidRPr="00CF735C">
        <w:rPr>
          <w:rFonts w:ascii="Traditional Arabic" w:eastAsia="Calibri" w:hAnsi="Traditional Arabic" w:cs="Traditional Arabic"/>
          <w:sz w:val="32"/>
          <w:szCs w:val="32"/>
          <w:vertAlign w:val="superscript"/>
          <w:rtl/>
          <w:lang w:bidi="fa-IR"/>
        </w:rPr>
        <w:footnoteReference w:id="17"/>
      </w:r>
      <w:r w:rsidRPr="00CF735C">
        <w:rPr>
          <w:rFonts w:ascii="Traditional Arabic" w:eastAsia="Times New Roman" w:hAnsi="Traditional Arabic" w:cs="Traditional Arabic"/>
          <w:sz w:val="32"/>
          <w:szCs w:val="32"/>
          <w:rtl/>
        </w:rPr>
        <w:t xml:space="preserve">... قُلْت أَصْلَحَکَ اللَّهُ أَیُ شَیْءٍ إِذَا عَمِلْتُهُ أَنَا اسْتَکْمَلْتُ حَقِیقَهًَْ الْإِیمَانِ قَالَ تُوَالِی أَوْلِیَاءَ اللَّهِ وَ تُعَادِی أَعْدَاءَ اللَّهِ وَ تَکُونُ مَعَ الصَّادِقِینَ </w:t>
      </w:r>
      <w:r w:rsidRPr="00CF735C">
        <w:rPr>
          <w:rFonts w:ascii="Dorood" w:eastAsia="MS Mincho" w:hAnsi="Dorood" w:cs="Traditional Arabic"/>
          <w:spacing w:val="-4"/>
          <w:sz w:val="28"/>
          <w:szCs w:val="28"/>
          <w:lang w:bidi="fa-IR"/>
        </w:rPr>
        <w:t></w:t>
      </w:r>
      <w:r w:rsidRPr="00CF735C">
        <w:rPr>
          <w:rFonts w:ascii="Dorood" w:eastAsia="MS Mincho" w:hAnsi="Dorood" w:cs="Traditional Arabic" w:hint="cs"/>
          <w:spacing w:val="-4"/>
          <w:sz w:val="26"/>
          <w:szCs w:val="26"/>
          <w:rtl/>
          <w:lang w:bidi="fa-IR"/>
        </w:rPr>
        <w:t xml:space="preserve"> </w:t>
      </w:r>
      <w:r w:rsidRPr="00CF735C">
        <w:rPr>
          <w:rFonts w:ascii="Traditional Arabic" w:eastAsia="Times New Roman" w:hAnsi="Traditional Arabic" w:cs="Traditional Arabic"/>
          <w:sz w:val="32"/>
          <w:szCs w:val="32"/>
          <w:rtl/>
        </w:rPr>
        <w:t xml:space="preserve">کَمَا أَمَرَکَ اللَّهُ قَالَ قُلْت وَ مَنْ أَوْلِیَاءُ اللَّهِ فَقَالَ أَوْلِیَاءُ اللَّهِ مُحَمَّدٌ رَسُولُ اللَّهِ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وَ عَلِیٌّ وَ الْحَسَنُ وَ الْحُسَیْنُ وَ عَلِیُّ</w:t>
      </w:r>
      <w:r w:rsidRPr="00CF735C">
        <w:rPr>
          <w:rFonts w:ascii="Traditional Arabic" w:eastAsia="Times New Roman" w:hAnsi="Traditional Arabic" w:cs="Traditional Arabic" w:hint="cs"/>
          <w:sz w:val="32"/>
          <w:szCs w:val="32"/>
          <w:rtl/>
        </w:rPr>
        <w:t xml:space="preserve"> </w:t>
      </w:r>
      <w:r w:rsidRPr="00CF735C">
        <w:rPr>
          <w:rFonts w:ascii="Traditional Arabic" w:eastAsia="Times New Roman" w:hAnsi="Traditional Arabic" w:cs="Traditional Arabic"/>
          <w:sz w:val="32"/>
          <w:szCs w:val="32"/>
          <w:rtl/>
        </w:rPr>
        <w:t>‌بْنُ</w:t>
      </w:r>
      <w:r w:rsidRPr="00CF735C">
        <w:rPr>
          <w:rFonts w:ascii="Traditional Arabic" w:eastAsia="Times New Roman" w:hAnsi="Traditional Arabic" w:cs="Traditional Arabic" w:hint="cs"/>
          <w:sz w:val="32"/>
          <w:szCs w:val="32"/>
          <w:rtl/>
        </w:rPr>
        <w:t xml:space="preserve"> </w:t>
      </w:r>
      <w:r w:rsidRPr="00CF735C">
        <w:rPr>
          <w:rFonts w:ascii="Traditional Arabic" w:eastAsia="Times New Roman" w:hAnsi="Traditional Arabic" w:cs="Traditional Arabic"/>
          <w:sz w:val="32"/>
          <w:szCs w:val="32"/>
          <w:rtl/>
        </w:rPr>
        <w:t xml:space="preserve">‌الْحُسَیْنِ ثُمَّ انْتَهَی الْأَمْرُ إِلَیْنَا ثُمَّ ابْنِی جَعْفَرٌ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وَ أَوْمَأَ إِلَی جَعْفَرٍ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وَ هُوَ جَالِسٌ فَمَنْ وَالَی هَؤُلَاءِ فَقَدْ وَالَی أَوْلِیَاءَ اللَّهِ وَ کَانَ مَعَ الصَّادِقِینَ کَمَا أَمَرَهُ اللَّهُ</w:t>
      </w:r>
      <w:r w:rsidRPr="00CF735C">
        <w:rPr>
          <w:rFonts w:ascii="Traditional Arabic" w:eastAsia="Times New Roman" w:hAnsi="Traditional Arabic" w:cs="Traditional Arabic" w:hint="cs"/>
          <w:sz w:val="32"/>
          <w:szCs w:val="32"/>
          <w:rtl/>
        </w:rPr>
        <w:t>.</w:t>
      </w:r>
      <w:r w:rsidRPr="00CF735C">
        <w:rPr>
          <w:rFonts w:ascii="Traditional Arabic" w:eastAsia="Times New Roman" w:hAnsi="Traditional Arabic" w:cs="B Lotus"/>
          <w:sz w:val="32"/>
          <w:szCs w:val="28"/>
          <w:vertAlign w:val="superscript"/>
          <w:rtl/>
        </w:rPr>
        <w:footnoteReference w:id="18"/>
      </w:r>
    </w:p>
    <w:p w14:paraId="192CB00A" w14:textId="77777777" w:rsidR="00CF735C" w:rsidRPr="00CF735C" w:rsidRDefault="00CF735C" w:rsidP="00CF735C">
      <w:pPr>
        <w:bidi/>
        <w:spacing w:line="168" w:lineRule="auto"/>
        <w:ind w:left="720"/>
        <w:contextualSpacing/>
        <w:jc w:val="both"/>
        <w:rPr>
          <w:rFonts w:ascii="Traditional Arabic" w:eastAsia="Calibri" w:hAnsi="Traditional Arabic" w:cs="Traditional Arabic"/>
          <w:sz w:val="32"/>
          <w:szCs w:val="32"/>
          <w:rtl/>
          <w:lang w:bidi="fa-IR"/>
        </w:rPr>
      </w:pPr>
    </w:p>
    <w:p w14:paraId="626A26A1"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Pr>
      </w:pPr>
      <w:r w:rsidRPr="00CF735C">
        <w:rPr>
          <w:rFonts w:ascii="Traditional Arabic" w:eastAsia="Calibri" w:hAnsi="Traditional Arabic" w:cs="Traditional Arabic"/>
          <w:sz w:val="32"/>
          <w:szCs w:val="32"/>
          <w:rtl/>
          <w:lang w:bidi="fa-IR"/>
        </w:rPr>
        <w:lastRenderedPageBreak/>
        <w:t xml:space="preserve">حَدَّثَنَا الْمُظَفَّرُ بْنُ جَعْفَرِ بْنِ الْمُظَفَّرِ الْعَلَوِيُّ السَّمَرْقَنْدِيُّ رَضِيَ اللَّهُ عَنْهُ قَالَ حَدَّثَنَا مُحَمَّدُ بْنُ جَعْفَرِ بْنِ مَسْعُودٍ وَ حَيْدَرُ بْنُ مُحَمَّدِ بْنِ نُعَيْمٍ السَّمَرْقَنْدِيُّ جَمِيعاً عَنْ مُحَمَّدِ [بْنِ‏] مَسْعُودٍ الْعَيَّاشِيِّ قَالَ حَدَّثَنِي عَلِيُّ بْنُ مُحَمَّدِ بْنِ شُجَاعٍ عَنْ مُحَمَّدِ بْنِ عِيسَى عَنْ يُونُسَ بْنِ عَبْدِ الرَّحْمَنِ عَنْ عَلِيِّ بْنِ أَبِي حَمْزَةَ عَنْ أَبِي بَصِيرٍ قَالَ قَالَ الصَّادِقُ جَعْفَرُ بْنُ مُحَمَّدٍ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فِي قَوْلِ اللَّهِ </w:t>
      </w:r>
      <w:bookmarkStart w:id="6" w:name="_Hlk191126470"/>
      <w:r w:rsidRPr="00CF735C">
        <w:rPr>
          <w:rFonts w:ascii="Dorood" w:eastAsia="MS Mincho" w:hAnsi="Dorood" w:cs="Traditional Arabic"/>
          <w:spacing w:val="-4"/>
          <w:sz w:val="32"/>
          <w:szCs w:val="32"/>
          <w:lang w:bidi="fa-IR"/>
        </w:rPr>
        <w:t></w:t>
      </w:r>
      <w:bookmarkEnd w:id="6"/>
      <w:r w:rsidRPr="00CF735C">
        <w:rPr>
          <w:rFonts w:ascii="Dorood" w:eastAsia="MS Mincho" w:hAnsi="Dorood" w:cs="Traditional Arabic" w:hint="cs"/>
          <w:spacing w:val="-4"/>
          <w:sz w:val="32"/>
          <w:szCs w:val="32"/>
          <w:rtl/>
          <w:lang w:bidi="fa-IR"/>
        </w:rPr>
        <w:t xml:space="preserve"> </w:t>
      </w:r>
      <w:r w:rsidRPr="00CF735C">
        <w:rPr>
          <w:rFonts w:ascii="Traditional Arabic" w:eastAsia="Calibri" w:hAnsi="Traditional Arabic" w:cs="Traditional Arabic"/>
          <w:sz w:val="32"/>
          <w:szCs w:val="32"/>
          <w:rtl/>
          <w:lang w:bidi="fa-IR"/>
        </w:rPr>
        <w:t xml:space="preserve">يَوْمَ يَأْتِي بَعْضُ آياتِ رَبِّكَ </w:t>
      </w:r>
      <w:r w:rsidRPr="00CF735C">
        <w:rPr>
          <w:rFonts w:ascii="Neirizi" w:eastAsia="Calibri" w:hAnsi="Neirizi" w:cs="Neirizi"/>
          <w:sz w:val="20"/>
          <w:szCs w:val="20"/>
          <w:rtl/>
          <w:lang w:bidi="fa-IR"/>
        </w:rPr>
        <w:t>لا يَنْفَعُ نَفْساً إِيمانُها لَمْ تَكُنْ آمَنَتْ مِنْ قَبْلُ أَوْ كَسَبَتْ فِي إِيمانِها خَيْراً</w:t>
      </w:r>
      <w:r w:rsidRPr="00CF735C">
        <w:rPr>
          <w:rFonts w:ascii="Traditional Arabic" w:eastAsia="Calibri" w:hAnsi="Traditional Arabic" w:cs="Traditional Arabic"/>
          <w:sz w:val="32"/>
          <w:szCs w:val="32"/>
          <w:vertAlign w:val="superscript"/>
          <w:rtl/>
          <w:lang w:bidi="fa-IR"/>
        </w:rPr>
        <w:footnoteReference w:id="19"/>
      </w:r>
      <w:r w:rsidRPr="00CF735C">
        <w:rPr>
          <w:rFonts w:ascii="Traditional Arabic" w:eastAsia="Calibri" w:hAnsi="Traditional Arabic" w:cs="Traditional Arabic"/>
          <w:sz w:val="32"/>
          <w:szCs w:val="32"/>
          <w:rtl/>
          <w:lang w:bidi="fa-IR"/>
        </w:rPr>
        <w:t xml:space="preserve"> يَعْنِي خُرُوجَ الْقَائِمِ الْمُنْتَظَرِ مِنَّا ثُمَّ قَالَ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يَا أَبَا بَصِيرٍ طُوبَى‏ لِشِيعَةِ قَائِمِنَا الْمُنْتَظِرِينَ لِظُهُورِهِ فِي غَيْبَتِهِ وَ الْمُطِيعِينَ لَهُ فِي ظُهُورِهِ أُولَئِكَ أَوْلِيَاءُ اللَّهِ الَّذِينَ‏ </w:t>
      </w:r>
      <w:r w:rsidRPr="00CF735C">
        <w:rPr>
          <w:rFonts w:ascii="Neirizi" w:eastAsia="Calibri" w:hAnsi="Neirizi" w:cs="Neirizi"/>
          <w:sz w:val="20"/>
          <w:szCs w:val="20"/>
          <w:rtl/>
          <w:lang w:bidi="fa-IR"/>
        </w:rPr>
        <w:t>لا خَوْفٌ عَلَيْهِمْ وَ لا هُمْ يَحْزَنُون</w:t>
      </w:r>
      <w:r w:rsidRPr="00CF735C">
        <w:rPr>
          <w:rFonts w:ascii="Traditional Arabic" w:eastAsia="Calibri" w:hAnsi="Traditional Arabic" w:cs="Traditional Arabic" w:hint="cs"/>
          <w:sz w:val="32"/>
          <w:szCs w:val="32"/>
          <w:rtl/>
          <w:lang w:bidi="fa-IR"/>
        </w:rPr>
        <w:t>.</w:t>
      </w:r>
      <w:r w:rsidRPr="00CF735C">
        <w:rPr>
          <w:rFonts w:ascii="Traditional Arabic" w:eastAsia="Calibri" w:hAnsi="Traditional Arabic" w:cs="Traditional Arabic"/>
          <w:sz w:val="32"/>
          <w:szCs w:val="32"/>
          <w:rtl/>
          <w:lang w:bidi="fa-IR"/>
        </w:rPr>
        <w:t>‏</w:t>
      </w:r>
      <w:r w:rsidRPr="00CF735C">
        <w:rPr>
          <w:rFonts w:ascii="Traditional Arabic" w:eastAsia="Calibri" w:hAnsi="Traditional Arabic" w:cs="Traditional Arabic"/>
          <w:sz w:val="32"/>
          <w:szCs w:val="32"/>
          <w:vertAlign w:val="superscript"/>
          <w:rtl/>
          <w:lang w:bidi="fa-IR"/>
        </w:rPr>
        <w:footnoteReference w:id="20"/>
      </w:r>
    </w:p>
    <w:p w14:paraId="1D58D4C5" w14:textId="77777777" w:rsidR="00CF735C" w:rsidRPr="00CF735C" w:rsidRDefault="00CF735C" w:rsidP="00CF735C">
      <w:pPr>
        <w:bidi/>
        <w:spacing w:line="168" w:lineRule="auto"/>
        <w:contextualSpacing/>
        <w:jc w:val="both"/>
        <w:rPr>
          <w:rFonts w:ascii="Traditional Arabic" w:eastAsia="Times New Roman" w:hAnsi="Traditional Arabic" w:cs="Traditional Arabic"/>
          <w:sz w:val="32"/>
          <w:szCs w:val="32"/>
          <w:rtl/>
        </w:rPr>
      </w:pPr>
    </w:p>
    <w:p w14:paraId="73E73AB7"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Pr>
      </w:pPr>
      <w:r w:rsidRPr="00CF735C">
        <w:rPr>
          <w:rFonts w:ascii="Traditional Arabic" w:eastAsia="Calibri" w:hAnsi="Traditional Arabic" w:cs="Traditional Arabic"/>
          <w:sz w:val="32"/>
          <w:szCs w:val="32"/>
          <w:rtl/>
          <w:lang w:bidi="fa-IR"/>
        </w:rPr>
        <w:t xml:space="preserve">وَ فِي </w:t>
      </w:r>
      <w:r w:rsidRPr="00CF735C">
        <w:rPr>
          <w:rFonts w:ascii="Traditional Arabic" w:eastAsia="Calibri" w:hAnsi="Traditional Arabic" w:cs="Traditional Arabic"/>
          <w:i/>
          <w:iCs/>
          <w:sz w:val="32"/>
          <w:szCs w:val="32"/>
          <w:rtl/>
          <w:lang w:bidi="fa-IR"/>
        </w:rPr>
        <w:t>الْخِصَالِ</w:t>
      </w:r>
      <w:r w:rsidRPr="00CF735C">
        <w:rPr>
          <w:rFonts w:ascii="Traditional Arabic" w:eastAsia="Calibri" w:hAnsi="Traditional Arabic" w:cs="Traditional Arabic"/>
          <w:sz w:val="32"/>
          <w:szCs w:val="32"/>
          <w:rtl/>
          <w:lang w:bidi="fa-IR"/>
        </w:rPr>
        <w:t xml:space="preserve"> وَ فِي مَعَانِي الْأَخْبَارِ وَ فِي كِتَابِ </w:t>
      </w:r>
      <w:r w:rsidRPr="00CF735C">
        <w:rPr>
          <w:rFonts w:ascii="Traditional Arabic" w:eastAsia="Calibri" w:hAnsi="Traditional Arabic" w:cs="Traditional Arabic"/>
          <w:i/>
          <w:iCs/>
          <w:sz w:val="32"/>
          <w:szCs w:val="32"/>
          <w:rtl/>
          <w:lang w:bidi="fa-IR"/>
        </w:rPr>
        <w:t>إِكْمَالِ الدِّينِ</w:t>
      </w:r>
      <w:r w:rsidRPr="00CF735C">
        <w:rPr>
          <w:rFonts w:ascii="Traditional Arabic" w:eastAsia="Calibri" w:hAnsi="Traditional Arabic" w:cs="Traditional Arabic"/>
          <w:sz w:val="32"/>
          <w:szCs w:val="32"/>
          <w:rtl/>
          <w:lang w:bidi="fa-IR"/>
        </w:rPr>
        <w:t xml:space="preserve"> عَنْ مُحَمَّدِ بْنِ عَلِيٍّ مَاجِيلَوَيْهِ عَنْ عَمِّهِ مُحَمَّدِ بْنِ أَبِي الْقَاسِمِ عَنْ أَحْمَدَ بْنِ مُحَمَّدِ بْنِ خَالِدٍ عَنِ الْقَاسِمِ بْنِ يَحْيَى عَنْ جَدِّهِ الْحَسَنِ بْنِ رَاشِدٍ عَنْ أَبِي بَصِيرٍ عَنْ مُحَمَّدِ بْنِ مُسْلِمٍ عَنْ أَبِي جَعْفَرٍ عَنْ آبَائِهِ عَنْ عَلِيٍّ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قَالَ: إِنَّ اللَّهَ أَخْفَى أَرْبَعَةً فِي أَرْبَعَةٍ أَخْفَى رِضَاهُ فِي طَاعَتِهِ فَلَا تَسْتَصْغِرَنَّ شَيْئاً مِنْ طَاعَتِهِ فَرُبَّمَا وَافَقَ رِضَاهُ وَ أَنْتَ لَا تَعْلَمُ وَ أَخْفَى سَخَطَهُ فِي مَعْصِيَتِهِ فَلَا تَسْتَصْغِرَنَّ شَيْئاً مِنْ مَعْصِيَتِهِ فَرُبَّمَا وَافَقَ سَخَطُهُ (مَعْصِيَتَهُ) وَ أَنْتَ لَا تَعْلَمُ وَ أَخْفَى إِجَابَتَهُ فِي دَعْوَتِهِ فَلَا تَسْتَصْغِرَنَّ شَيْئاً مِنْ‏دُعَائِهِ فَرُبَّمَا وَافَقَ إِجَابَتَهُ وَ أَنْتَ لَا تَعْلَمُ وَ أَخْفَى‏ وَلِيَّهُ‏ فِي عِبَادِهِ فَلَا تَسْتَصْغِرَنَّ عَبْداً مِنْ عَبِيدِ اللَّهِ‏ فَرُبَّمَا يَكُونُ وَلِيَّهُ وَ أَنْتَ لَا تَعْلَمُ.</w:t>
      </w:r>
      <w:r w:rsidRPr="00CF735C">
        <w:rPr>
          <w:rFonts w:ascii="Traditional Arabic" w:eastAsia="Times New Roman" w:hAnsi="Traditional Arabic" w:cs="B Lotus"/>
          <w:sz w:val="32"/>
          <w:szCs w:val="28"/>
          <w:vertAlign w:val="superscript"/>
          <w:rtl/>
        </w:rPr>
        <w:footnoteReference w:id="21"/>
      </w:r>
      <w:r w:rsidRPr="00CF735C">
        <w:rPr>
          <w:rFonts w:ascii="Traditional Arabic" w:eastAsia="Calibri" w:hAnsi="Traditional Arabic" w:cs="Traditional Arabic" w:hint="cs"/>
          <w:sz w:val="32"/>
          <w:szCs w:val="32"/>
          <w:rtl/>
          <w:lang w:bidi="fa-IR"/>
        </w:rPr>
        <w:t xml:space="preserve"> </w:t>
      </w:r>
      <w:r w:rsidRPr="00CF735C">
        <w:rPr>
          <w:rFonts w:ascii="Traditional Arabic" w:eastAsia="Times New Roman" w:hAnsi="Traditional Arabic" w:cs="B Lotus"/>
          <w:sz w:val="32"/>
          <w:szCs w:val="28"/>
          <w:vertAlign w:val="superscript"/>
          <w:rtl/>
        </w:rPr>
        <w:footnoteReference w:id="22"/>
      </w:r>
    </w:p>
    <w:p w14:paraId="1291EC18" w14:textId="77777777" w:rsidR="00277BFD" w:rsidRPr="00CF735C" w:rsidRDefault="00277BFD" w:rsidP="00117F87">
      <w:pPr>
        <w:bidi/>
        <w:spacing w:after="0" w:line="168" w:lineRule="auto"/>
        <w:jc w:val="both"/>
        <w:rPr>
          <w:rFonts w:ascii="Traditional Arabic" w:hAnsi="Traditional Arabic" w:cs="Traditional Arabic"/>
          <w:sz w:val="32"/>
          <w:szCs w:val="32"/>
          <w:lang w:bidi="fa-IR"/>
        </w:rPr>
      </w:pPr>
    </w:p>
    <w:sectPr w:rsidR="00277BFD" w:rsidRPr="00CF735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43A73" w14:textId="77777777" w:rsidR="004E64BF" w:rsidRDefault="004E64BF" w:rsidP="00867065">
      <w:pPr>
        <w:spacing w:after="0" w:line="240" w:lineRule="auto"/>
      </w:pPr>
      <w:r>
        <w:separator/>
      </w:r>
    </w:p>
  </w:endnote>
  <w:endnote w:type="continuationSeparator" w:id="0">
    <w:p w14:paraId="3251AC41" w14:textId="77777777" w:rsidR="004E64BF" w:rsidRDefault="004E64BF" w:rsidP="00867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asim">
    <w:panose1 w:val="000007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eirizi">
    <w:panose1 w:val="02000503000000020003"/>
    <w:charset w:val="00"/>
    <w:family w:val="auto"/>
    <w:pitch w:val="variable"/>
    <w:sig w:usb0="61002A87" w:usb1="80000000" w:usb2="00000008" w:usb3="00000000" w:csb0="000101FF" w:csb1="00000000"/>
  </w:font>
  <w:font w:name="Dorood">
    <w:panose1 w:val="05010101010101010101"/>
    <w:charset w:val="02"/>
    <w:family w:val="auto"/>
    <w:pitch w:val="variable"/>
    <w:sig w:usb0="00000000" w:usb1="10000000" w:usb2="00000000" w:usb3="00000000" w:csb0="80000000" w:csb1="00000000"/>
  </w:font>
  <w:font w:name="Abo-thar">
    <w:panose1 w:val="05010101010101010101"/>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3AB63" w14:textId="77777777" w:rsidR="004E64BF" w:rsidRDefault="004E64BF" w:rsidP="00867065">
      <w:pPr>
        <w:spacing w:after="0" w:line="240" w:lineRule="auto"/>
      </w:pPr>
      <w:r>
        <w:separator/>
      </w:r>
    </w:p>
  </w:footnote>
  <w:footnote w:type="continuationSeparator" w:id="0">
    <w:p w14:paraId="2F4357D7" w14:textId="77777777" w:rsidR="004E64BF" w:rsidRDefault="004E64BF" w:rsidP="00867065">
      <w:pPr>
        <w:spacing w:after="0" w:line="240" w:lineRule="auto"/>
      </w:pPr>
      <w:r>
        <w:continuationSeparator/>
      </w:r>
    </w:p>
  </w:footnote>
  <w:footnote w:id="1">
    <w:p w14:paraId="08C484AE" w14:textId="77777777" w:rsidR="00CF735C" w:rsidRPr="00CF735C" w:rsidRDefault="00CF735C" w:rsidP="00CF735C">
      <w:pPr>
        <w:bidi/>
        <w:spacing w:after="0"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Pr>
        <w:t xml:space="preserve"> </w:t>
      </w:r>
      <w:r w:rsidRPr="00CF735C">
        <w:rPr>
          <w:rFonts w:ascii="Neirizi" w:hAnsi="Neirizi" w:cs="Neirizi"/>
          <w:sz w:val="18"/>
          <w:szCs w:val="18"/>
          <w:rtl/>
        </w:rPr>
        <w:t>أَلا إِنَّ أَوْلِياءَ اللهِ لا خَوْفٌ عَلَيْهِمْ وَ لا هُمْ يَحْزَنُونَ</w:t>
      </w:r>
      <w:r w:rsidRPr="00CF735C">
        <w:rPr>
          <w:rFonts w:ascii="Traditional Arabic" w:hAnsi="Traditional Arabic" w:cs="Traditional Arabic" w:hint="cs"/>
          <w:sz w:val="26"/>
          <w:rtl/>
        </w:rPr>
        <w:t>.</w:t>
      </w:r>
    </w:p>
  </w:footnote>
  <w:footnote w:id="2">
    <w:p w14:paraId="7622C6F9" w14:textId="77777777" w:rsidR="00CF735C" w:rsidRPr="00CF735C" w:rsidRDefault="00CF735C" w:rsidP="00CF735C">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Pr>
        <w:t xml:space="preserve"> </w:t>
      </w:r>
      <w:r w:rsidRPr="00CF735C">
        <w:rPr>
          <w:rFonts w:ascii="Traditional Arabic" w:hAnsi="Traditional Arabic" w:cs="Traditional Arabic"/>
          <w:sz w:val="26"/>
          <w:szCs w:val="26"/>
          <w:shd w:val="clear" w:color="auto" w:fill="FFFFFF"/>
          <w:rtl/>
        </w:rPr>
        <w:t>کتاب أمالی از جمله کتاب‌های معتبر شیخ مفید</w:t>
      </w:r>
      <w:r w:rsidRPr="00CF735C">
        <w:rPr>
          <w:rFonts w:ascii="Traditional Arabic" w:hAnsi="Traditional Arabic" w:cs="Traditional Arabic" w:hint="cs"/>
          <w:sz w:val="26"/>
          <w:szCs w:val="26"/>
          <w:shd w:val="clear" w:color="auto" w:fill="FFFFFF"/>
          <w:rtl/>
        </w:rPr>
        <w:t xml:space="preserve"> </w:t>
      </w:r>
      <w:r w:rsidRPr="00CF735C">
        <w:rPr>
          <w:rFonts w:ascii="Dorood" w:hAnsi="Dorood" w:cs="Traditional Arabic"/>
          <w:sz w:val="26"/>
        </w:rPr>
        <w:t></w:t>
      </w:r>
      <w:r w:rsidRPr="00CF735C">
        <w:rPr>
          <w:rFonts w:ascii="Traditional Arabic" w:hAnsi="Traditional Arabic" w:cs="Traditional Arabic"/>
          <w:sz w:val="26"/>
          <w:szCs w:val="26"/>
          <w:shd w:val="clear" w:color="auto" w:fill="FFFFFF"/>
          <w:rtl/>
        </w:rPr>
        <w:t xml:space="preserve"> است</w:t>
      </w:r>
      <w:r w:rsidRPr="00CF735C">
        <w:rPr>
          <w:rFonts w:ascii="Traditional Arabic" w:hAnsi="Traditional Arabic" w:cs="Traditional Arabic"/>
          <w:sz w:val="26"/>
          <w:szCs w:val="26"/>
          <w:shd w:val="clear" w:color="auto" w:fill="FFFFFF"/>
        </w:rPr>
        <w:t>.</w:t>
      </w:r>
      <w:r w:rsidRPr="00CF735C">
        <w:rPr>
          <w:rFonts w:ascii="Traditional Arabic" w:hAnsi="Traditional Arabic" w:cs="Traditional Arabic" w:hint="cs"/>
          <w:sz w:val="26"/>
          <w:szCs w:val="26"/>
          <w:shd w:val="clear" w:color="auto" w:fill="FFFFFF"/>
          <w:rtl/>
        </w:rPr>
        <w:t xml:space="preserve"> </w:t>
      </w:r>
      <w:hyperlink r:id="rId1" w:tooltip="علامه مجلسی" w:history="1">
        <w:r w:rsidRPr="00CF735C">
          <w:rPr>
            <w:rStyle w:val="Hyperlink"/>
            <w:rFonts w:ascii="Traditional Arabic" w:hAnsi="Traditional Arabic" w:cs="Traditional Arabic"/>
            <w:color w:val="auto"/>
            <w:sz w:val="26"/>
            <w:szCs w:val="26"/>
            <w:u w:val="none"/>
            <w:shd w:val="clear" w:color="auto" w:fill="FFFFFF"/>
            <w:rtl/>
          </w:rPr>
          <w:t>علامه مجلسی</w:t>
        </w:r>
      </w:hyperlink>
      <w:r w:rsidRPr="00CF735C">
        <w:rPr>
          <w:rStyle w:val="Hyperlink"/>
          <w:rFonts w:ascii="Traditional Arabic" w:hAnsi="Traditional Arabic" w:cs="Traditional Arabic" w:hint="cs"/>
          <w:color w:val="auto"/>
          <w:sz w:val="26"/>
          <w:szCs w:val="26"/>
          <w:u w:val="none"/>
          <w:shd w:val="clear" w:color="auto" w:fill="FFFFFF"/>
          <w:rtl/>
        </w:rPr>
        <w:t xml:space="preserve">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درباره</w:t>
      </w:r>
      <w:r w:rsidRPr="00CF735C">
        <w:rPr>
          <w:rFonts w:ascii="Traditional Arabic" w:hAnsi="Traditional Arabic" w:cs="Traditional Arabic" w:hint="cs"/>
          <w:sz w:val="26"/>
          <w:szCs w:val="26"/>
          <w:shd w:val="clear" w:color="auto" w:fill="FFFFFF"/>
          <w:rtl/>
        </w:rPr>
        <w:t>‌ی</w:t>
      </w:r>
      <w:r w:rsidRPr="00CF735C">
        <w:rPr>
          <w:rFonts w:ascii="Traditional Arabic" w:hAnsi="Traditional Arabic" w:cs="Traditional Arabic"/>
          <w:sz w:val="26"/>
          <w:szCs w:val="26"/>
          <w:shd w:val="clear" w:color="auto" w:fill="FFFFFF"/>
          <w:rtl/>
        </w:rPr>
        <w:t xml:space="preserve"> این کتاب می‌گوید به نسخه‌هایی بسیار قدیمی از این کتاب دست یافته‌ که دلایل و قرائنی بر صحت و اعتبار آن وجود دارد</w:t>
      </w:r>
      <w:r w:rsidRPr="00CF735C">
        <w:rPr>
          <w:rFonts w:ascii="Traditional Arabic" w:hAnsi="Traditional Arabic" w:cs="Traditional Arabic"/>
          <w:sz w:val="26"/>
          <w:szCs w:val="26"/>
          <w:shd w:val="clear" w:color="auto" w:fill="FFFFFF"/>
        </w:rPr>
        <w:t>.</w:t>
      </w:r>
      <w:r w:rsidRPr="00CF735C">
        <w:rPr>
          <w:rFonts w:ascii="Traditional Arabic" w:hAnsi="Traditional Arabic" w:cs="Traditional Arabic"/>
          <w:sz w:val="26"/>
          <w:szCs w:val="26"/>
          <w:shd w:val="clear" w:color="auto" w:fill="FFFFFF"/>
          <w:rtl/>
        </w:rPr>
        <w:t xml:space="preserve"> هم</w:t>
      </w:r>
      <w:r w:rsidRPr="00CF735C">
        <w:rPr>
          <w:rFonts w:ascii="Traditional Arabic" w:hAnsi="Traditional Arabic" w:cs="Traditional Arabic" w:hint="cs"/>
          <w:sz w:val="26"/>
          <w:szCs w:val="26"/>
          <w:shd w:val="clear" w:color="auto" w:fill="FFFFFF"/>
          <w:rtl/>
        </w:rPr>
        <w:t>‌</w:t>
      </w:r>
      <w:r w:rsidRPr="00CF735C">
        <w:rPr>
          <w:rFonts w:ascii="Traditional Arabic" w:hAnsi="Traditional Arabic" w:cs="Traditional Arabic"/>
          <w:sz w:val="26"/>
          <w:szCs w:val="26"/>
          <w:shd w:val="clear" w:color="auto" w:fill="FFFFFF"/>
          <w:rtl/>
        </w:rPr>
        <w:t>چنین برخی محققان بر این باورند که در میان آثار شیخ مفید</w:t>
      </w:r>
      <w:r w:rsidRPr="00CF735C">
        <w:rPr>
          <w:rFonts w:ascii="Traditional Arabic" w:hAnsi="Traditional Arabic" w:cs="Traditional Arabic" w:hint="cs"/>
          <w:sz w:val="26"/>
          <w:szCs w:val="26"/>
          <w:shd w:val="clear" w:color="auto" w:fill="FFFFFF"/>
          <w:rtl/>
        </w:rPr>
        <w:t xml:space="preserve"> </w:t>
      </w:r>
      <w:r w:rsidRPr="00CF735C">
        <w:rPr>
          <w:rFonts w:ascii="Dorood" w:hAnsi="Dorood" w:cs="Traditional Arabic"/>
          <w:sz w:val="26"/>
        </w:rPr>
        <w:t></w:t>
      </w:r>
      <w:r w:rsidRPr="00CF735C">
        <w:rPr>
          <w:rFonts w:ascii="Traditional Arabic" w:hAnsi="Traditional Arabic" w:cs="Traditional Arabic"/>
          <w:sz w:val="26"/>
          <w:szCs w:val="26"/>
          <w:shd w:val="clear" w:color="auto" w:fill="FFFFFF"/>
          <w:rtl/>
        </w:rPr>
        <w:t>، مهم‌ترین اثر حدیثی وی همین کتاب اس</w:t>
      </w:r>
      <w:r w:rsidRPr="00CF735C">
        <w:rPr>
          <w:rFonts w:ascii="Traditional Arabic" w:hAnsi="Traditional Arabic" w:cs="Traditional Arabic" w:hint="cs"/>
          <w:sz w:val="26"/>
          <w:szCs w:val="26"/>
          <w:shd w:val="clear" w:color="auto" w:fill="FFFFFF"/>
          <w:rtl/>
        </w:rPr>
        <w:t>ت.</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الأمالی شامل روایات اخلاقی، اعتقادی و تاریخ اسلام می‌باشد. شیخ مفید، این کتاب را در طول</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hint="cs"/>
          <w:sz w:val="26"/>
          <w:szCs w:val="26"/>
          <w:rtl/>
          <w:lang w:bidi="fa-IR"/>
        </w:rPr>
        <w:t>هفت</w:t>
      </w:r>
      <w:r w:rsidRPr="00CF735C">
        <w:rPr>
          <w:rFonts w:ascii="Traditional Arabic" w:hAnsi="Traditional Arabic" w:cs="Traditional Arabic"/>
          <w:sz w:val="26"/>
          <w:szCs w:val="26"/>
          <w:rtl/>
        </w:rPr>
        <w:t xml:space="preserve"> سال، در ماه‌های </w:t>
      </w:r>
      <w:hyperlink r:id="rId2" w:tooltip="رمضان" w:history="1">
        <w:r w:rsidRPr="00CF735C">
          <w:rPr>
            <w:rFonts w:ascii="Traditional Arabic" w:hAnsi="Traditional Arabic" w:cs="Traditional Arabic"/>
            <w:sz w:val="26"/>
            <w:szCs w:val="26"/>
            <w:rtl/>
          </w:rPr>
          <w:t>رمضان</w:t>
        </w:r>
      </w:hyperlink>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 xml:space="preserve">و در </w:t>
      </w:r>
      <w:r w:rsidRPr="00CF735C">
        <w:rPr>
          <w:rFonts w:ascii="Traditional Arabic" w:hAnsi="Traditional Arabic" w:cs="Traditional Arabic"/>
          <w:sz w:val="26"/>
          <w:szCs w:val="26"/>
          <w:rtl/>
          <w:lang w:bidi="fa-IR"/>
        </w:rPr>
        <w:t>۴۲</w:t>
      </w:r>
      <w:r w:rsidRPr="00CF735C">
        <w:rPr>
          <w:rFonts w:ascii="Traditional Arabic" w:hAnsi="Traditional Arabic" w:cs="Traditional Arabic"/>
          <w:sz w:val="26"/>
          <w:szCs w:val="26"/>
          <w:rtl/>
        </w:rPr>
        <w:t xml:space="preserve"> جلسه برای یاران خود املاء کرده است</w:t>
      </w:r>
      <w:r w:rsidRPr="00CF735C">
        <w:rPr>
          <w:rFonts w:ascii="Traditional Arabic" w:hAnsi="Traditional Arabic" w:cs="Traditional Arabic"/>
          <w:sz w:val="26"/>
          <w:szCs w:val="26"/>
        </w:rPr>
        <w:t>.</w:t>
      </w:r>
      <w:r w:rsidRPr="00CF735C">
        <w:rPr>
          <w:rFonts w:ascii="Traditional Arabic" w:hAnsi="Traditional Arabic" w:cs="Traditional Arabic" w:hint="cs"/>
          <w:sz w:val="26"/>
          <w:szCs w:val="26"/>
          <w:rtl/>
        </w:rPr>
        <w:t xml:space="preserve"> </w:t>
      </w:r>
      <w:hyperlink r:id="rId3" w:tooltip="احمد بن علی نجاشی" w:history="1">
        <w:r w:rsidRPr="00CF735C">
          <w:rPr>
            <w:rFonts w:ascii="Traditional Arabic" w:hAnsi="Traditional Arabic" w:cs="Traditional Arabic"/>
            <w:sz w:val="26"/>
            <w:szCs w:val="26"/>
            <w:rtl/>
          </w:rPr>
          <w:t>نجاشی</w:t>
        </w:r>
      </w:hyperlink>
      <w:r w:rsidRPr="00CF735C">
        <w:rPr>
          <w:rFonts w:ascii="Traditional Arabic" w:hAnsi="Traditional Arabic" w:cs="Traditional Arabic"/>
          <w:sz w:val="26"/>
          <w:szCs w:val="26"/>
          <w:rtl/>
        </w:rPr>
        <w:t>، این کتاب را</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الأمالی المتفرقات</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 xml:space="preserve">نامیده، زیرا از سال </w:t>
      </w:r>
      <w:r w:rsidRPr="00CF735C">
        <w:rPr>
          <w:rFonts w:ascii="Traditional Arabic" w:hAnsi="Traditional Arabic" w:cs="Traditional Arabic"/>
          <w:sz w:val="26"/>
          <w:szCs w:val="26"/>
          <w:rtl/>
          <w:lang w:bidi="fa-IR"/>
        </w:rPr>
        <w:t>۴۰۴</w:t>
      </w:r>
      <w:r w:rsidRPr="00CF735C">
        <w:rPr>
          <w:rFonts w:ascii="Traditional Arabic" w:hAnsi="Traditional Arabic" w:cs="Traditional Arabic"/>
          <w:sz w:val="26"/>
          <w:szCs w:val="26"/>
          <w:rtl/>
        </w:rPr>
        <w:t xml:space="preserve"> تا </w:t>
      </w:r>
      <w:r w:rsidRPr="00CF735C">
        <w:rPr>
          <w:rFonts w:ascii="Traditional Arabic" w:hAnsi="Traditional Arabic" w:cs="Traditional Arabic"/>
          <w:sz w:val="26"/>
          <w:szCs w:val="26"/>
          <w:rtl/>
          <w:lang w:bidi="fa-IR"/>
        </w:rPr>
        <w:t>۴۱۱</w:t>
      </w:r>
      <w:r w:rsidRPr="00CF735C">
        <w:rPr>
          <w:rFonts w:ascii="Traditional Arabic" w:hAnsi="Traditional Arabic" w:cs="Traditional Arabic"/>
          <w:sz w:val="26"/>
          <w:szCs w:val="26"/>
          <w:rtl/>
        </w:rPr>
        <w:t xml:space="preserve"> ق، املای آن به طول انجامیده است</w:t>
      </w:r>
      <w:r w:rsidRPr="00CF735C">
        <w:rPr>
          <w:rFonts w:ascii="Traditional Arabic" w:hAnsi="Traditional Arabic" w:cs="Traditional Arabic"/>
          <w:sz w:val="26"/>
          <w:szCs w:val="26"/>
        </w:rPr>
        <w:t>.</w:t>
      </w:r>
      <w:r w:rsidRPr="00CF735C">
        <w:rPr>
          <w:rFonts w:ascii="Traditional Arabic" w:hAnsi="Traditional Arabic" w:cs="Traditional Arabic" w:hint="cs"/>
          <w:sz w:val="26"/>
          <w:szCs w:val="26"/>
          <w:rtl/>
        </w:rPr>
        <w:t xml:space="preserve"> د</w:t>
      </w:r>
      <w:r w:rsidRPr="00CF735C">
        <w:rPr>
          <w:rFonts w:ascii="Traditional Arabic" w:hAnsi="Traditional Arabic" w:cs="Traditional Arabic"/>
          <w:sz w:val="26"/>
          <w:szCs w:val="26"/>
          <w:rtl/>
        </w:rPr>
        <w:t xml:space="preserve">ر کتب تراجم، بیش از </w:t>
      </w:r>
      <w:r w:rsidRPr="00CF735C">
        <w:rPr>
          <w:rFonts w:ascii="Traditional Arabic" w:hAnsi="Traditional Arabic" w:cs="Traditional Arabic"/>
          <w:sz w:val="26"/>
          <w:szCs w:val="26"/>
          <w:rtl/>
          <w:lang w:bidi="fa-IR"/>
        </w:rPr>
        <w:t>۳۰</w:t>
      </w:r>
      <w:r w:rsidRPr="00CF735C">
        <w:rPr>
          <w:rFonts w:ascii="Traditional Arabic" w:hAnsi="Traditional Arabic" w:cs="Traditional Arabic"/>
          <w:sz w:val="26"/>
          <w:szCs w:val="26"/>
          <w:rtl/>
        </w:rPr>
        <w:t xml:space="preserve"> کتاب با عنوان «الأمالی» ذکر شده که کتب بزرگانی چون </w:t>
      </w:r>
      <w:hyperlink r:id="rId4" w:tooltip="امالی (شیخ صدوق)" w:history="1">
        <w:r w:rsidRPr="00CF735C">
          <w:rPr>
            <w:rFonts w:ascii="Traditional Arabic" w:hAnsi="Traditional Arabic" w:cs="Traditional Arabic"/>
            <w:sz w:val="26"/>
            <w:szCs w:val="26"/>
            <w:rtl/>
          </w:rPr>
          <w:t>شیخ صدوق</w:t>
        </w:r>
      </w:hyperlink>
      <w:r w:rsidRPr="00CF735C">
        <w:rPr>
          <w:rFonts w:ascii="Traditional Arabic" w:hAnsi="Traditional Arabic" w:cs="Traditional Arabic" w:hint="cs"/>
          <w:sz w:val="26"/>
          <w:szCs w:val="26"/>
          <w:rtl/>
        </w:rPr>
        <w:t xml:space="preserve"> </w:t>
      </w:r>
      <w:r w:rsidRPr="00CF735C">
        <w:rPr>
          <w:rFonts w:ascii="Dorood" w:hAnsi="Dorood" w:cs="Traditional Arabic"/>
          <w:sz w:val="26"/>
        </w:rPr>
        <w:t></w:t>
      </w:r>
      <w:r w:rsidRPr="00CF735C">
        <w:rPr>
          <w:rFonts w:ascii="Traditional Arabic" w:hAnsi="Traditional Arabic" w:cs="Traditional Arabic"/>
          <w:sz w:val="26"/>
          <w:szCs w:val="26"/>
          <w:rtl/>
        </w:rPr>
        <w:t>، شیخ مفید</w:t>
      </w:r>
      <w:r w:rsidRPr="00CF735C">
        <w:rPr>
          <w:rFonts w:ascii="Traditional Arabic" w:hAnsi="Traditional Arabic" w:cs="Traditional Arabic" w:hint="cs"/>
          <w:sz w:val="26"/>
          <w:szCs w:val="26"/>
          <w:rtl/>
        </w:rPr>
        <w:t xml:space="preserve"> </w:t>
      </w:r>
      <w:r w:rsidRPr="00CF735C">
        <w:rPr>
          <w:rFonts w:ascii="Dorood" w:hAnsi="Dorood" w:cs="Traditional Arabic"/>
          <w:sz w:val="26"/>
        </w:rPr>
        <w:t></w:t>
      </w:r>
      <w:r w:rsidRPr="00CF735C">
        <w:rPr>
          <w:rFonts w:ascii="Traditional Arabic" w:hAnsi="Traditional Arabic" w:cs="Traditional Arabic"/>
          <w:sz w:val="26"/>
          <w:szCs w:val="26"/>
          <w:rtl/>
        </w:rPr>
        <w:t>، </w:t>
      </w:r>
      <w:hyperlink r:id="rId5" w:tooltip="الامالی (سید مرتضی)" w:history="1">
        <w:r w:rsidRPr="00CF735C">
          <w:rPr>
            <w:rFonts w:ascii="Traditional Arabic" w:hAnsi="Traditional Arabic" w:cs="Traditional Arabic"/>
            <w:sz w:val="26"/>
            <w:szCs w:val="26"/>
            <w:rtl/>
          </w:rPr>
          <w:t>سید مرتضی</w:t>
        </w:r>
      </w:hyperlink>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و </w:t>
      </w:r>
      <w:hyperlink r:id="rId6" w:tooltip="الامالی (شیخ طوسی)" w:history="1">
        <w:r w:rsidRPr="00CF735C">
          <w:rPr>
            <w:rFonts w:ascii="Traditional Arabic" w:hAnsi="Traditional Arabic" w:cs="Traditional Arabic"/>
            <w:sz w:val="26"/>
            <w:szCs w:val="26"/>
            <w:rtl/>
          </w:rPr>
          <w:t>شیخ طوسی</w:t>
        </w:r>
      </w:hyperlink>
      <w:r w:rsidRPr="00CF735C">
        <w:rPr>
          <w:rFonts w:ascii="Dorood" w:hAnsi="Dorood" w:cs="Traditional Arabic" w:hint="cs"/>
          <w:sz w:val="26"/>
          <w:rtl/>
        </w:rPr>
        <w:t xml:space="preserve">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از مشهورترین آن‌هاست. امالی، عبارت است از مطالبی که استاد در مجلس‌ها یا زمان‌های خاص از حفظ یا از روی کتاب خود برای شاگردان می‌خواند و آن</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ها همه مطالب را می‌نویسند، به همین جهت به آن</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المجالس</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و</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عَرْضُ المجالس</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مطالب عَرضه شده‌ در مجالس) هم می‌گویند</w:t>
      </w:r>
      <w:r w:rsidRPr="00CF735C">
        <w:rPr>
          <w:rFonts w:ascii="Traditional Arabic" w:hAnsi="Traditional Arabic" w:cs="Traditional Arabic"/>
          <w:sz w:val="26"/>
          <w:szCs w:val="26"/>
        </w:rPr>
        <w:t>.</w:t>
      </w:r>
      <w:r w:rsidRPr="00CF735C">
        <w:rPr>
          <w:rFonts w:ascii="Traditional Arabic" w:hAnsi="Traditional Arabic" w:cs="Traditional Arabic"/>
          <w:sz w:val="26"/>
          <w:szCs w:val="26"/>
          <w:shd w:val="clear" w:color="auto" w:fill="FFFFFF"/>
          <w:rtl/>
        </w:rPr>
        <w:t xml:space="preserve"> </w:t>
      </w:r>
      <w:r w:rsidRPr="00CF735C">
        <w:rPr>
          <w:rFonts w:ascii="Traditional Arabic" w:hAnsi="Traditional Arabic" w:cs="Traditional Arabic" w:hint="cs"/>
          <w:sz w:val="26"/>
          <w:szCs w:val="26"/>
          <w:shd w:val="clear" w:color="auto" w:fill="FFFFFF"/>
          <w:rtl/>
        </w:rPr>
        <w:t>ا</w:t>
      </w:r>
      <w:r w:rsidRPr="00CF735C">
        <w:rPr>
          <w:rFonts w:ascii="Traditional Arabic" w:hAnsi="Traditional Arabic" w:cs="Traditional Arabic"/>
          <w:sz w:val="26"/>
          <w:szCs w:val="26"/>
          <w:shd w:val="clear" w:color="auto" w:fill="FFFFFF"/>
          <w:rtl/>
        </w:rPr>
        <w:t xml:space="preserve">حادیث این کتاب در فاصله اول رمضان </w:t>
      </w:r>
      <w:r w:rsidRPr="00CF735C">
        <w:rPr>
          <w:rFonts w:ascii="Traditional Arabic" w:hAnsi="Traditional Arabic" w:cs="Traditional Arabic"/>
          <w:sz w:val="26"/>
          <w:szCs w:val="26"/>
          <w:shd w:val="clear" w:color="auto" w:fill="FFFFFF"/>
          <w:rtl/>
          <w:lang w:bidi="fa-IR"/>
        </w:rPr>
        <w:t>۴۰۴</w:t>
      </w:r>
      <w:r w:rsidRPr="00CF735C">
        <w:rPr>
          <w:rFonts w:ascii="Traditional Arabic" w:hAnsi="Traditional Arabic" w:cs="Traditional Arabic"/>
          <w:sz w:val="26"/>
          <w:szCs w:val="26"/>
          <w:shd w:val="clear" w:color="auto" w:fill="FFFFFF"/>
          <w:rtl/>
        </w:rPr>
        <w:t xml:space="preserve"> قمری تا </w:t>
      </w:r>
      <w:r w:rsidRPr="00CF735C">
        <w:rPr>
          <w:rFonts w:ascii="Traditional Arabic" w:hAnsi="Traditional Arabic" w:cs="Traditional Arabic"/>
          <w:sz w:val="26"/>
          <w:szCs w:val="26"/>
          <w:shd w:val="clear" w:color="auto" w:fill="FFFFFF"/>
          <w:rtl/>
          <w:lang w:bidi="fa-IR"/>
        </w:rPr>
        <w:t>۲۷</w:t>
      </w:r>
      <w:r w:rsidRPr="00CF735C">
        <w:rPr>
          <w:rFonts w:ascii="Traditional Arabic" w:hAnsi="Traditional Arabic" w:cs="Traditional Arabic"/>
          <w:sz w:val="26"/>
          <w:szCs w:val="26"/>
          <w:shd w:val="clear" w:color="auto" w:fill="FFFFFF"/>
          <w:rtl/>
        </w:rPr>
        <w:t> </w:t>
      </w:r>
      <w:hyperlink r:id="rId7" w:tooltip="رمضان" w:history="1">
        <w:r w:rsidRPr="00CF735C">
          <w:rPr>
            <w:rStyle w:val="Hyperlink"/>
            <w:rFonts w:ascii="Traditional Arabic" w:hAnsi="Traditional Arabic" w:cs="Traditional Arabic"/>
            <w:color w:val="auto"/>
            <w:sz w:val="26"/>
            <w:szCs w:val="26"/>
            <w:u w:val="none"/>
            <w:shd w:val="clear" w:color="auto" w:fill="FFFFFF"/>
            <w:rtl/>
          </w:rPr>
          <w:t>رمضان</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lang w:bidi="fa-IR"/>
        </w:rPr>
        <w:t>۴۱۱</w:t>
      </w:r>
      <w:r w:rsidRPr="00CF735C">
        <w:rPr>
          <w:rFonts w:ascii="Traditional Arabic" w:hAnsi="Traditional Arabic" w:cs="Traditional Arabic"/>
          <w:sz w:val="26"/>
          <w:szCs w:val="26"/>
          <w:shd w:val="clear" w:color="auto" w:fill="FFFFFF"/>
        </w:rPr>
        <w:t xml:space="preserve"> </w:t>
      </w:r>
      <w:r w:rsidRPr="00CF735C">
        <w:rPr>
          <w:rFonts w:ascii="Traditional Arabic" w:hAnsi="Traditional Arabic" w:cs="Traditional Arabic"/>
          <w:sz w:val="26"/>
          <w:szCs w:val="26"/>
          <w:shd w:val="clear" w:color="auto" w:fill="FFFFFF"/>
          <w:rtl/>
        </w:rPr>
        <w:t xml:space="preserve">در طی </w:t>
      </w:r>
      <w:r w:rsidRPr="00CF735C">
        <w:rPr>
          <w:rFonts w:ascii="Traditional Arabic" w:hAnsi="Traditional Arabic" w:cs="Traditional Arabic"/>
          <w:sz w:val="26"/>
          <w:szCs w:val="26"/>
          <w:shd w:val="clear" w:color="auto" w:fill="FFFFFF"/>
          <w:rtl/>
          <w:lang w:bidi="fa-IR"/>
        </w:rPr>
        <w:t>۴۲</w:t>
      </w:r>
      <w:r w:rsidRPr="00CF735C">
        <w:rPr>
          <w:rFonts w:ascii="Traditional Arabic" w:hAnsi="Traditional Arabic" w:cs="Traditional Arabic"/>
          <w:sz w:val="26"/>
          <w:szCs w:val="26"/>
          <w:shd w:val="clear" w:color="auto" w:fill="FFFFFF"/>
          <w:rtl/>
        </w:rPr>
        <w:t xml:space="preserve"> مجلس املاء گردیده است. در سالهای </w:t>
      </w:r>
      <w:r w:rsidRPr="00CF735C">
        <w:rPr>
          <w:rFonts w:ascii="Traditional Arabic" w:hAnsi="Traditional Arabic" w:cs="Traditional Arabic"/>
          <w:sz w:val="26"/>
          <w:szCs w:val="26"/>
          <w:shd w:val="clear" w:color="auto" w:fill="FFFFFF"/>
          <w:rtl/>
          <w:lang w:bidi="fa-IR"/>
        </w:rPr>
        <w:t>۴۰۵</w:t>
      </w:r>
      <w:r w:rsidRPr="00CF735C">
        <w:rPr>
          <w:rFonts w:ascii="Traditional Arabic" w:hAnsi="Traditional Arabic" w:cs="Traditional Arabic"/>
          <w:sz w:val="26"/>
          <w:szCs w:val="26"/>
          <w:shd w:val="clear" w:color="auto" w:fill="FFFFFF"/>
          <w:rtl/>
        </w:rPr>
        <w:t xml:space="preserve"> و </w:t>
      </w:r>
      <w:r w:rsidRPr="00CF735C">
        <w:rPr>
          <w:rFonts w:ascii="Traditional Arabic" w:hAnsi="Traditional Arabic" w:cs="Traditional Arabic"/>
          <w:sz w:val="26"/>
          <w:szCs w:val="26"/>
          <w:shd w:val="clear" w:color="auto" w:fill="FFFFFF"/>
          <w:rtl/>
          <w:lang w:bidi="fa-IR"/>
        </w:rPr>
        <w:t>۴۰۶</w:t>
      </w:r>
      <w:r w:rsidRPr="00CF735C">
        <w:rPr>
          <w:rFonts w:ascii="Traditional Arabic" w:hAnsi="Traditional Arabic" w:cs="Traditional Arabic"/>
          <w:sz w:val="26"/>
          <w:szCs w:val="26"/>
          <w:shd w:val="clear" w:color="auto" w:fill="FFFFFF"/>
          <w:rtl/>
        </w:rPr>
        <w:t xml:space="preserve"> هجری قمری به علت نامعلومی هیچ مجلسی برگزار نشده است. گویا در سال نخست مجالس همگی در منزل ضمرة ابوالحسن علی بن محمد بن عبدالرحمان فارسی</w:t>
      </w:r>
      <w:r w:rsidRPr="00CF735C">
        <w:rPr>
          <w:rFonts w:ascii="Traditional Arabic" w:hAnsi="Traditional Arabic" w:cs="Traditional Arabic" w:hint="cs"/>
          <w:sz w:val="26"/>
          <w:szCs w:val="26"/>
          <w:shd w:val="clear" w:color="auto" w:fill="FFFFFF"/>
          <w:rtl/>
        </w:rPr>
        <w:t xml:space="preserve"> </w:t>
      </w:r>
      <w:r w:rsidRPr="00CF735C">
        <w:rPr>
          <w:rFonts w:ascii="Traditional Arabic" w:hAnsi="Traditional Arabic" w:cs="Traditional Arabic"/>
          <w:sz w:val="26"/>
          <w:szCs w:val="26"/>
          <w:shd w:val="clear" w:color="auto" w:fill="FFFFFF"/>
          <w:rtl/>
        </w:rPr>
        <w:t>که از حالات وی چیزی نمی‌دانیم در زیارَیْن در دَرْب ریاح در بغداد انجام گرفته و در سال‌های دیگر این جلسات به مسجد شیخ مفید در درب ریاح منتقل گردیده و در</w:t>
      </w:r>
      <w:r w:rsidRPr="00CF735C">
        <w:rPr>
          <w:rFonts w:ascii="Traditional Arabic" w:hAnsi="Traditional Arabic" w:cs="Traditional Arabic" w:hint="cs"/>
          <w:sz w:val="26"/>
          <w:szCs w:val="26"/>
          <w:shd w:val="clear" w:color="auto" w:fill="FFFFFF"/>
          <w:rtl/>
        </w:rPr>
        <w:t xml:space="preserve"> </w:t>
      </w:r>
      <w:r w:rsidRPr="00CF735C">
        <w:rPr>
          <w:rFonts w:ascii="Traditional Arabic" w:hAnsi="Traditional Arabic" w:cs="Traditional Arabic"/>
          <w:sz w:val="26"/>
          <w:szCs w:val="26"/>
          <w:shd w:val="clear" w:color="auto" w:fill="FFFFFF"/>
          <w:rtl/>
        </w:rPr>
        <w:t>نتیجه عمومی‌تر شده است</w:t>
      </w:r>
      <w:r w:rsidRPr="00CF735C">
        <w:rPr>
          <w:rFonts w:ascii="Traditional Arabic" w:hAnsi="Traditional Arabic" w:cs="Traditional Arabic" w:hint="cs"/>
          <w:sz w:val="26"/>
          <w:szCs w:val="26"/>
          <w:shd w:val="clear" w:color="auto" w:fill="FFFFFF"/>
          <w:rtl/>
        </w:rPr>
        <w:t>.</w:t>
      </w:r>
    </w:p>
  </w:footnote>
  <w:footnote w:id="3">
    <w:p w14:paraId="2F382E67" w14:textId="77777777" w:rsidR="00CF735C" w:rsidRPr="00CF735C" w:rsidRDefault="00CF735C" w:rsidP="00CF735C">
      <w:pPr>
        <w:bidi/>
        <w:spacing w:after="0" w:line="168" w:lineRule="auto"/>
        <w:jc w:val="both"/>
        <w:rPr>
          <w:rFonts w:ascii="Traditional Arabic" w:eastAsia="Times New Roman"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Pr>
        <w:t xml:space="preserve"> </w:t>
      </w:r>
      <w:r w:rsidRPr="00CF735C">
        <w:rPr>
          <w:rFonts w:ascii="Traditional Arabic" w:hAnsi="Traditional Arabic" w:cs="Traditional Arabic"/>
          <w:sz w:val="26"/>
          <w:szCs w:val="26"/>
          <w:shd w:val="clear" w:color="auto" w:fill="FFFFFF"/>
          <w:rtl/>
        </w:rPr>
        <w:t xml:space="preserve">محمد </w:t>
      </w:r>
      <w:r w:rsidRPr="00CF735C">
        <w:rPr>
          <w:rFonts w:ascii="Traditional Arabic" w:hAnsi="Traditional Arabic" w:cs="Traditional Arabic" w:hint="cs"/>
          <w:sz w:val="26"/>
          <w:shd w:val="clear" w:color="auto" w:fill="FFFFFF"/>
          <w:rtl/>
        </w:rPr>
        <w:t>بن عمران مرزبانی. ن</w:t>
      </w:r>
      <w:r w:rsidRPr="00CF735C">
        <w:rPr>
          <w:rFonts w:ascii="Traditional Arabic" w:hAnsi="Traditional Arabic" w:cs="Traditional Arabic"/>
          <w:sz w:val="26"/>
          <w:szCs w:val="26"/>
          <w:shd w:val="clear" w:color="auto" w:fill="FFFFFF"/>
          <w:rtl/>
        </w:rPr>
        <w:t>سب: ابوعبیدة محمد بن عمران بن موسی مرزبانی</w:t>
      </w:r>
      <w:r w:rsidRPr="00CF735C">
        <w:rPr>
          <w:rFonts w:ascii="Traditional Arabic" w:hAnsi="Traditional Arabic" w:cs="Traditional Arabic" w:hint="cs"/>
          <w:sz w:val="26"/>
          <w:shd w:val="clear" w:color="auto" w:fill="FFFFFF"/>
          <w:rtl/>
        </w:rPr>
        <w:t xml:space="preserve"> </w:t>
      </w:r>
      <w:r w:rsidRPr="00CF735C">
        <w:rPr>
          <w:rFonts w:ascii="Traditional Arabic" w:hAnsi="Traditional Arabic" w:cs="Traditional Arabic"/>
          <w:sz w:val="26"/>
          <w:szCs w:val="26"/>
          <w:shd w:val="clear" w:color="auto" w:fill="FFFFFF"/>
          <w:rtl/>
        </w:rPr>
        <w:t>بغدادی</w:t>
      </w:r>
      <w:r w:rsidRPr="00CF735C">
        <w:rPr>
          <w:rFonts w:ascii="Traditional Arabic" w:hAnsi="Traditional Arabic" w:cs="Traditional Arabic" w:hint="cs"/>
          <w:sz w:val="26"/>
          <w:shd w:val="clear" w:color="auto" w:fill="FFFFFF"/>
          <w:rtl/>
        </w:rPr>
        <w:t xml:space="preserve">، </w:t>
      </w:r>
      <w:hyperlink r:id="rId8" w:tooltip="کاتب" w:history="1">
        <w:r w:rsidRPr="00CF735C">
          <w:rPr>
            <w:rStyle w:val="Hyperlink"/>
            <w:rFonts w:ascii="Traditional Arabic" w:hAnsi="Traditional Arabic" w:cs="Traditional Arabic"/>
            <w:color w:val="auto"/>
            <w:sz w:val="26"/>
            <w:szCs w:val="26"/>
            <w:u w:val="none"/>
            <w:shd w:val="clear" w:color="auto" w:fill="FFFFFF"/>
            <w:rtl/>
          </w:rPr>
          <w:t>کاتب</w:t>
        </w:r>
      </w:hyperlink>
      <w:r w:rsidRPr="00CF735C">
        <w:rPr>
          <w:rFonts w:ascii="Traditional Arabic" w:hAnsi="Traditional Arabic" w:cs="Traditional Arabic"/>
          <w:sz w:val="26"/>
          <w:szCs w:val="26"/>
          <w:shd w:val="clear" w:color="auto" w:fill="FFFFFF"/>
          <w:rtl/>
        </w:rPr>
        <w:t>،</w:t>
      </w:r>
      <w:r w:rsidRPr="00CF735C">
        <w:rPr>
          <w:rFonts w:ascii="Traditional Arabic" w:hAnsi="Traditional Arabic" w:cs="Traditional Arabic" w:hint="cs"/>
          <w:sz w:val="26"/>
          <w:shd w:val="clear" w:color="auto" w:fill="FFFFFF"/>
          <w:rtl/>
        </w:rPr>
        <w:t xml:space="preserve"> </w:t>
      </w:r>
      <w:hyperlink r:id="rId9" w:tooltip="تاریخ‌نویس" w:history="1">
        <w:r w:rsidRPr="00CF735C">
          <w:rPr>
            <w:rStyle w:val="Hyperlink"/>
            <w:rFonts w:ascii="Traditional Arabic" w:hAnsi="Traditional Arabic" w:cs="Traditional Arabic"/>
            <w:color w:val="auto"/>
            <w:sz w:val="26"/>
            <w:szCs w:val="26"/>
            <w:u w:val="none"/>
            <w:shd w:val="clear" w:color="auto" w:fill="FFFFFF"/>
            <w:rtl/>
          </w:rPr>
          <w:t>تاریخ‌نویس</w:t>
        </w:r>
      </w:hyperlink>
      <w:r w:rsidRPr="00CF735C">
        <w:rPr>
          <w:rFonts w:ascii="Traditional Arabic" w:hAnsi="Traditional Arabic" w:cs="Traditional Arabic"/>
          <w:sz w:val="26"/>
          <w:szCs w:val="26"/>
          <w:shd w:val="clear" w:color="auto" w:fill="FFFFFF"/>
          <w:rtl/>
        </w:rPr>
        <w:t>،</w:t>
      </w:r>
      <w:r w:rsidRPr="00CF735C">
        <w:rPr>
          <w:rFonts w:ascii="Traditional Arabic" w:hAnsi="Traditional Arabic" w:cs="Traditional Arabic" w:hint="cs"/>
          <w:sz w:val="26"/>
          <w:shd w:val="clear" w:color="auto" w:fill="FFFFFF"/>
          <w:rtl/>
        </w:rPr>
        <w:t xml:space="preserve"> </w:t>
      </w:r>
      <w:hyperlink r:id="rId10" w:tooltip="لغوی" w:history="1">
        <w:r w:rsidRPr="00CF735C">
          <w:rPr>
            <w:rStyle w:val="Hyperlink"/>
            <w:rFonts w:ascii="Traditional Arabic" w:hAnsi="Traditional Arabic" w:cs="Traditional Arabic"/>
            <w:color w:val="auto"/>
            <w:sz w:val="26"/>
            <w:szCs w:val="26"/>
            <w:u w:val="none"/>
            <w:shd w:val="clear" w:color="auto" w:fill="FFFFFF"/>
            <w:rtl/>
          </w:rPr>
          <w:t>لغوی</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و </w:t>
      </w:r>
      <w:hyperlink r:id="rId11" w:tooltip="معتزلی" w:history="1">
        <w:r w:rsidRPr="00CF735C">
          <w:rPr>
            <w:rStyle w:val="Hyperlink"/>
            <w:rFonts w:ascii="Traditional Arabic" w:hAnsi="Traditional Arabic" w:cs="Traditional Arabic"/>
            <w:color w:val="auto"/>
            <w:sz w:val="26"/>
            <w:szCs w:val="26"/>
            <w:u w:val="none"/>
            <w:shd w:val="clear" w:color="auto" w:fill="FFFFFF"/>
            <w:rtl/>
          </w:rPr>
          <w:t>معتزلی</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بغدادی در </w:t>
      </w:r>
      <w:hyperlink r:id="rId12" w:tooltip="سدهٔ چهارم قمری" w:history="1">
        <w:r w:rsidRPr="00CF735C">
          <w:rPr>
            <w:rStyle w:val="Hyperlink"/>
            <w:rFonts w:ascii="Traditional Arabic" w:hAnsi="Traditional Arabic" w:cs="Traditional Arabic"/>
            <w:color w:val="auto"/>
            <w:sz w:val="26"/>
            <w:szCs w:val="26"/>
            <w:u w:val="none"/>
            <w:shd w:val="clear" w:color="auto" w:fill="FFFFFF"/>
            <w:rtl/>
          </w:rPr>
          <w:t>سده</w:t>
        </w:r>
        <w:r w:rsidRPr="00CF735C">
          <w:rPr>
            <w:rStyle w:val="Hyperlink"/>
            <w:rFonts w:ascii="Traditional Arabic" w:hAnsi="Traditional Arabic" w:cs="Traditional Arabic" w:hint="cs"/>
            <w:color w:val="auto"/>
            <w:sz w:val="26"/>
            <w:u w:val="none"/>
            <w:shd w:val="clear" w:color="auto" w:fill="FFFFFF"/>
            <w:rtl/>
          </w:rPr>
          <w:t>‌ی</w:t>
        </w:r>
        <w:r w:rsidRPr="00CF735C">
          <w:rPr>
            <w:rStyle w:val="Hyperlink"/>
            <w:rFonts w:ascii="Traditional Arabic" w:hAnsi="Traditional Arabic" w:cs="Traditional Arabic"/>
            <w:color w:val="auto"/>
            <w:sz w:val="26"/>
            <w:szCs w:val="26"/>
            <w:u w:val="none"/>
            <w:shd w:val="clear" w:color="auto" w:fill="FFFFFF"/>
            <w:rtl/>
          </w:rPr>
          <w:t xml:space="preserve"> چهارم قمری</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بود که نسبش به یکی از مرزبانان ایران وصل بوده، از این به مرزبانی شهرت یافت</w:t>
      </w:r>
      <w:r w:rsidRPr="00CF735C">
        <w:rPr>
          <w:rFonts w:ascii="Traditional Arabic" w:hAnsi="Traditional Arabic" w:cs="Traditional Arabic" w:hint="cs"/>
          <w:sz w:val="26"/>
          <w:shd w:val="clear" w:color="auto" w:fill="FFFFFF"/>
          <w:rtl/>
        </w:rPr>
        <w:t>.</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shd w:val="clear" w:color="auto" w:fill="FFFFFF"/>
          <w:rtl/>
        </w:rPr>
        <w:t>از مورخان، لغویان، محدثان، شاعران، ادیبان و نحویان بود</w:t>
      </w:r>
      <w:r w:rsidRPr="00CF735C">
        <w:rPr>
          <w:rFonts w:ascii="Traditional Arabic" w:hAnsi="Traditional Arabic" w:cs="Traditional Arabic"/>
          <w:sz w:val="26"/>
          <w:szCs w:val="26"/>
          <w:shd w:val="clear" w:color="auto" w:fill="FFFFFF"/>
        </w:rPr>
        <w:t>.</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shd w:val="clear" w:color="auto" w:fill="FFFFFF"/>
          <w:rtl/>
        </w:rPr>
        <w:t>وی افزون بر جایگاه ویژه‌ای که در میان طالبان </w:t>
      </w:r>
      <w:bookmarkStart w:id="0" w:name="_علم"/>
      <w:r w:rsidRPr="00CF735C">
        <w:rPr>
          <w:rFonts w:ascii="Traditional Arabic" w:hAnsi="Traditional Arabic" w:cs="Traditional Arabic"/>
          <w:sz w:val="26"/>
          <w:szCs w:val="26"/>
        </w:rPr>
        <w:fldChar w:fldCharType="begin"/>
      </w:r>
      <w:r w:rsidRPr="00CF735C">
        <w:rPr>
          <w:rFonts w:ascii="Traditional Arabic" w:hAnsi="Traditional Arabic" w:cs="Traditional Arabic"/>
          <w:sz w:val="26"/>
          <w:szCs w:val="26"/>
        </w:rPr>
        <w:instrText xml:space="preserve"> HYPERLINK "https://fa.wikifeqh.ir/%D8%B9%D9%84%D9%85" \o "</w:instrText>
      </w:r>
      <w:r w:rsidRPr="00CF735C">
        <w:rPr>
          <w:rFonts w:ascii="Traditional Arabic" w:hAnsi="Traditional Arabic" w:cs="Traditional Arabic"/>
          <w:sz w:val="26"/>
          <w:szCs w:val="26"/>
          <w:rtl/>
        </w:rPr>
        <w:instrText>علم</w:instrText>
      </w:r>
      <w:r w:rsidRPr="00CF735C">
        <w:rPr>
          <w:rFonts w:ascii="Traditional Arabic" w:hAnsi="Traditional Arabic" w:cs="Traditional Arabic"/>
          <w:sz w:val="26"/>
          <w:szCs w:val="26"/>
        </w:rPr>
        <w:instrText xml:space="preserve">" \t "_blank" </w:instrText>
      </w:r>
      <w:r w:rsidRPr="00CF735C">
        <w:rPr>
          <w:rFonts w:ascii="Traditional Arabic" w:hAnsi="Traditional Arabic" w:cs="Traditional Arabic"/>
          <w:sz w:val="26"/>
          <w:szCs w:val="26"/>
        </w:rPr>
      </w:r>
      <w:r w:rsidRPr="00CF735C">
        <w:rPr>
          <w:rFonts w:ascii="Traditional Arabic" w:hAnsi="Traditional Arabic" w:cs="Traditional Arabic"/>
          <w:sz w:val="26"/>
          <w:szCs w:val="26"/>
        </w:rPr>
        <w:fldChar w:fldCharType="separate"/>
      </w:r>
      <w:r w:rsidRPr="00CF735C">
        <w:rPr>
          <w:rStyle w:val="Hyperlink"/>
          <w:rFonts w:ascii="Traditional Arabic" w:hAnsi="Traditional Arabic" w:cs="Traditional Arabic"/>
          <w:color w:val="auto"/>
          <w:sz w:val="26"/>
          <w:szCs w:val="26"/>
          <w:u w:val="none"/>
          <w:shd w:val="clear" w:color="auto" w:fill="FFFFFF"/>
          <w:rtl/>
        </w:rPr>
        <w:t>علم</w:t>
      </w:r>
      <w:r w:rsidRPr="00CF735C">
        <w:rPr>
          <w:rFonts w:ascii="Traditional Arabic" w:hAnsi="Traditional Arabic" w:cs="Traditional Arabic"/>
          <w:sz w:val="26"/>
          <w:szCs w:val="26"/>
        </w:rPr>
        <w:fldChar w:fldCharType="end"/>
      </w:r>
      <w:bookmarkEnd w:id="0"/>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و دانشوران معارف داشت، در میان امیران و حاکمان نیز از احترام و جایگاه خاصی برخوردار بود</w:t>
      </w:r>
      <w:r w:rsidRPr="00CF735C">
        <w:rPr>
          <w:rFonts w:ascii="Traditional Arabic" w:hAnsi="Traditional Arabic" w:cs="Traditional Arabic"/>
          <w:sz w:val="26"/>
          <w:szCs w:val="26"/>
          <w:shd w:val="clear" w:color="auto" w:fill="FFFFFF"/>
        </w:rPr>
        <w:t>.</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shd w:val="clear" w:color="auto" w:fill="FFFFFF"/>
          <w:rtl/>
        </w:rPr>
        <w:t>وی شاگردان زیادی داشته است که در میان آن نام </w:t>
      </w:r>
      <w:bookmarkStart w:id="1" w:name="_سید_مرتضی_علم_الهدی"/>
      <w:r w:rsidRPr="00CF735C">
        <w:rPr>
          <w:rFonts w:ascii="Traditional Arabic" w:hAnsi="Traditional Arabic" w:cs="Traditional Arabic"/>
          <w:sz w:val="26"/>
          <w:szCs w:val="26"/>
        </w:rPr>
        <w:fldChar w:fldCharType="begin"/>
      </w:r>
      <w:r w:rsidRPr="00CF735C">
        <w:rPr>
          <w:rFonts w:ascii="Traditional Arabic" w:hAnsi="Traditional Arabic" w:cs="Traditional Arabic"/>
          <w:sz w:val="26"/>
          <w:szCs w:val="26"/>
        </w:rPr>
        <w:instrText xml:space="preserve"> HYPERLINK "https://fa.wikifeqh.ir/%D8%B3%DB%8C%D8%AF_%D9%85%D8%B1%D8%AA%D8%B6%DB%8C_%D8%B9%D9%84%D9%85_%D8%A7%D9%84%D9%87%D8%AF%DB%8C" \o "</w:instrText>
      </w:r>
      <w:r w:rsidRPr="00CF735C">
        <w:rPr>
          <w:rFonts w:ascii="Traditional Arabic" w:hAnsi="Traditional Arabic" w:cs="Traditional Arabic"/>
          <w:sz w:val="26"/>
          <w:szCs w:val="26"/>
          <w:rtl/>
        </w:rPr>
        <w:instrText>سید مرتضی علم الهدی</w:instrText>
      </w:r>
      <w:r w:rsidRPr="00CF735C">
        <w:rPr>
          <w:rFonts w:ascii="Traditional Arabic" w:hAnsi="Traditional Arabic" w:cs="Traditional Arabic"/>
          <w:sz w:val="26"/>
          <w:szCs w:val="26"/>
        </w:rPr>
        <w:instrText xml:space="preserve">" \t "_blank" </w:instrText>
      </w:r>
      <w:r w:rsidRPr="00CF735C">
        <w:rPr>
          <w:rFonts w:ascii="Traditional Arabic" w:hAnsi="Traditional Arabic" w:cs="Traditional Arabic"/>
          <w:sz w:val="26"/>
          <w:szCs w:val="26"/>
        </w:rPr>
      </w:r>
      <w:r w:rsidRPr="00CF735C">
        <w:rPr>
          <w:rFonts w:ascii="Traditional Arabic" w:hAnsi="Traditional Arabic" w:cs="Traditional Arabic"/>
          <w:sz w:val="26"/>
          <w:szCs w:val="26"/>
        </w:rPr>
        <w:fldChar w:fldCharType="separate"/>
      </w:r>
      <w:r w:rsidRPr="00CF735C">
        <w:rPr>
          <w:rStyle w:val="Hyperlink"/>
          <w:rFonts w:ascii="Traditional Arabic" w:hAnsi="Traditional Arabic" w:cs="Traditional Arabic"/>
          <w:color w:val="auto"/>
          <w:sz w:val="26"/>
          <w:szCs w:val="26"/>
          <w:u w:val="none"/>
          <w:shd w:val="clear" w:color="auto" w:fill="FFFFFF"/>
          <w:rtl/>
        </w:rPr>
        <w:t>سید مرتضی</w:t>
      </w:r>
      <w:r w:rsidRPr="00CF735C">
        <w:rPr>
          <w:rFonts w:ascii="Traditional Arabic" w:hAnsi="Traditional Arabic" w:cs="Traditional Arabic"/>
          <w:sz w:val="26"/>
          <w:szCs w:val="26"/>
        </w:rPr>
        <w:fldChar w:fldCharType="end"/>
      </w:r>
      <w:bookmarkEnd w:id="1"/>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از بزرگان </w:t>
      </w:r>
      <w:hyperlink r:id="rId13" w:tgtFrame="_blank" w:tooltip="شیعه" w:history="1">
        <w:r w:rsidRPr="00CF735C">
          <w:rPr>
            <w:rStyle w:val="Hyperlink"/>
            <w:rFonts w:ascii="Traditional Arabic" w:hAnsi="Traditional Arabic" w:cs="Traditional Arabic"/>
            <w:color w:val="auto"/>
            <w:sz w:val="26"/>
            <w:szCs w:val="26"/>
            <w:u w:val="none"/>
            <w:shd w:val="clear" w:color="auto" w:fill="FFFFFF"/>
            <w:rtl/>
          </w:rPr>
          <w:t>شیعه</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نیز به چشم می‌خورد</w:t>
      </w:r>
      <w:r w:rsidRPr="00CF735C">
        <w:rPr>
          <w:rFonts w:ascii="Traditional Arabic" w:hAnsi="Traditional Arabic" w:cs="Traditional Arabic"/>
          <w:sz w:val="26"/>
          <w:szCs w:val="26"/>
          <w:shd w:val="clear" w:color="auto" w:fill="FFFFFF"/>
        </w:rPr>
        <w:t>.</w:t>
      </w:r>
      <w:r w:rsidRPr="00CF735C">
        <w:rPr>
          <w:rFonts w:ascii="Traditional Arabic" w:eastAsia="Times New Roman" w:hAnsi="Traditional Arabic" w:cs="Traditional Arabic"/>
          <w:sz w:val="26"/>
          <w:szCs w:val="26"/>
          <w:shd w:val="clear" w:color="auto" w:fill="FFFFFF"/>
          <w:rtl/>
        </w:rPr>
        <w:t xml:space="preserve"> گفته شده مرزبانی گرایش شیعی داشت و در جرگه</w:t>
      </w:r>
      <w:r w:rsidRPr="00CF735C">
        <w:rPr>
          <w:rFonts w:ascii="Traditional Arabic" w:eastAsia="Times New Roman" w:hAnsi="Traditional Arabic" w:cs="Traditional Arabic" w:hint="cs"/>
          <w:sz w:val="26"/>
          <w:shd w:val="clear" w:color="auto" w:fill="FFFFFF"/>
          <w:rtl/>
        </w:rPr>
        <w:t>‌ی</w:t>
      </w:r>
      <w:r w:rsidRPr="00CF735C">
        <w:rPr>
          <w:rFonts w:ascii="Traditional Arabic" w:eastAsia="Times New Roman" w:hAnsi="Traditional Arabic" w:cs="Traditional Arabic"/>
          <w:sz w:val="26"/>
          <w:szCs w:val="26"/>
          <w:shd w:val="clear" w:color="auto" w:fill="FFFFFF"/>
          <w:rtl/>
        </w:rPr>
        <w:t> </w:t>
      </w:r>
      <w:bookmarkStart w:id="2" w:name="_معتزله"/>
      <w:r w:rsidRPr="00CF735C">
        <w:rPr>
          <w:rFonts w:ascii="Traditional Arabic" w:eastAsia="Times New Roman" w:hAnsi="Traditional Arabic" w:cs="Traditional Arabic"/>
          <w:sz w:val="26"/>
          <w:szCs w:val="26"/>
        </w:rPr>
        <w:fldChar w:fldCharType="begin"/>
      </w:r>
      <w:r w:rsidRPr="00CF735C">
        <w:rPr>
          <w:rFonts w:ascii="Traditional Arabic" w:eastAsia="Times New Roman" w:hAnsi="Traditional Arabic" w:cs="Traditional Arabic"/>
          <w:sz w:val="26"/>
          <w:szCs w:val="26"/>
        </w:rPr>
        <w:instrText xml:space="preserve"> HYPERLINK "https://fa.wikifeqh.ir/%D9%85%D8%B9%D8%AA%D8%B2%D9%84%D9%87" \o "</w:instrText>
      </w:r>
      <w:r w:rsidRPr="00CF735C">
        <w:rPr>
          <w:rFonts w:ascii="Traditional Arabic" w:eastAsia="Times New Roman" w:hAnsi="Traditional Arabic" w:cs="Traditional Arabic"/>
          <w:sz w:val="26"/>
          <w:szCs w:val="26"/>
          <w:rtl/>
        </w:rPr>
        <w:instrText>معتزله</w:instrText>
      </w:r>
      <w:r w:rsidRPr="00CF735C">
        <w:rPr>
          <w:rFonts w:ascii="Traditional Arabic" w:eastAsia="Times New Roman" w:hAnsi="Traditional Arabic" w:cs="Traditional Arabic"/>
          <w:sz w:val="26"/>
          <w:szCs w:val="26"/>
        </w:rPr>
        <w:instrText xml:space="preserve">" \t "_blank" </w:instrText>
      </w:r>
      <w:r w:rsidRPr="00CF735C">
        <w:rPr>
          <w:rFonts w:ascii="Traditional Arabic" w:eastAsia="Times New Roman" w:hAnsi="Traditional Arabic" w:cs="Traditional Arabic"/>
          <w:sz w:val="26"/>
          <w:szCs w:val="26"/>
        </w:rPr>
      </w:r>
      <w:r w:rsidRPr="00CF735C">
        <w:rPr>
          <w:rFonts w:ascii="Traditional Arabic" w:eastAsia="Times New Roman" w:hAnsi="Traditional Arabic" w:cs="Traditional Arabic"/>
          <w:sz w:val="26"/>
          <w:szCs w:val="26"/>
        </w:rPr>
        <w:fldChar w:fldCharType="separate"/>
      </w:r>
      <w:r w:rsidRPr="00CF735C">
        <w:rPr>
          <w:rFonts w:ascii="Traditional Arabic" w:eastAsia="Times New Roman" w:hAnsi="Traditional Arabic" w:cs="Traditional Arabic"/>
          <w:sz w:val="26"/>
          <w:szCs w:val="26"/>
          <w:shd w:val="clear" w:color="auto" w:fill="FFFFFF"/>
          <w:rtl/>
        </w:rPr>
        <w:t>معتزله</w:t>
      </w:r>
      <w:r w:rsidRPr="00CF735C">
        <w:rPr>
          <w:rFonts w:ascii="Traditional Arabic" w:eastAsia="Times New Roman" w:hAnsi="Traditional Arabic" w:cs="Traditional Arabic"/>
          <w:sz w:val="26"/>
          <w:szCs w:val="26"/>
        </w:rPr>
        <w:fldChar w:fldCharType="end"/>
      </w:r>
      <w:bookmarkEnd w:id="2"/>
      <w:r w:rsidRPr="00CF735C">
        <w:rPr>
          <w:rFonts w:ascii="Traditional Arabic" w:eastAsia="Times New Roman" w:hAnsi="Traditional Arabic" w:cs="Traditional Arabic"/>
          <w:sz w:val="26"/>
          <w:szCs w:val="26"/>
          <w:shd w:val="clear" w:color="auto" w:fill="FFFFFF"/>
        </w:rPr>
        <w:t> </w:t>
      </w:r>
      <w:r w:rsidRPr="00CF735C">
        <w:rPr>
          <w:rFonts w:ascii="Traditional Arabic" w:eastAsia="Times New Roman" w:hAnsi="Traditional Arabic" w:cs="Traditional Arabic"/>
          <w:sz w:val="26"/>
          <w:szCs w:val="26"/>
          <w:shd w:val="clear" w:color="auto" w:fill="FFFFFF"/>
          <w:rtl/>
        </w:rPr>
        <w:t>بود و گویا به همین سبب درباره</w:t>
      </w:r>
      <w:r w:rsidRPr="00CF735C">
        <w:rPr>
          <w:rFonts w:ascii="Traditional Arabic" w:eastAsia="Times New Roman" w:hAnsi="Traditional Arabic" w:cs="Traditional Arabic" w:hint="cs"/>
          <w:sz w:val="26"/>
          <w:shd w:val="clear" w:color="auto" w:fill="FFFFFF"/>
          <w:rtl/>
        </w:rPr>
        <w:t>‌ی</w:t>
      </w:r>
      <w:r w:rsidRPr="00CF735C">
        <w:rPr>
          <w:rFonts w:ascii="Traditional Arabic" w:eastAsia="Times New Roman" w:hAnsi="Traditional Arabic" w:cs="Traditional Arabic"/>
          <w:sz w:val="26"/>
          <w:szCs w:val="26"/>
          <w:shd w:val="clear" w:color="auto" w:fill="FFFFFF"/>
          <w:rtl/>
        </w:rPr>
        <w:t xml:space="preserve"> وی به اختلاف سخن رانده‌اند</w:t>
      </w:r>
      <w:r w:rsidRPr="00CF735C">
        <w:rPr>
          <w:rFonts w:ascii="Traditional Arabic" w:eastAsia="Times New Roman" w:hAnsi="Traditional Arabic" w:cs="Traditional Arabic"/>
          <w:sz w:val="26"/>
          <w:szCs w:val="26"/>
          <w:shd w:val="clear" w:color="auto" w:fill="FFFFFF"/>
        </w:rPr>
        <w:t>.</w:t>
      </w:r>
      <w:bookmarkStart w:id="3" w:name="_خطیب_بغدادی"/>
      <w:r w:rsidRPr="00CF735C">
        <w:rPr>
          <w:rFonts w:ascii="Traditional Arabic" w:eastAsia="Times New Roman" w:hAnsi="Traditional Arabic" w:cs="Traditional Arabic" w:hint="cs"/>
          <w:sz w:val="26"/>
          <w:rtl/>
        </w:rPr>
        <w:t xml:space="preserve"> </w:t>
      </w:r>
      <w:hyperlink r:id="rId14" w:tgtFrame="_blank" w:tooltip="خطیب بغدادی" w:history="1">
        <w:r w:rsidRPr="00CF735C">
          <w:rPr>
            <w:rFonts w:ascii="Traditional Arabic" w:eastAsia="Times New Roman" w:hAnsi="Traditional Arabic" w:cs="Traditional Arabic"/>
            <w:sz w:val="26"/>
            <w:szCs w:val="26"/>
            <w:shd w:val="clear" w:color="auto" w:fill="FFFFFF"/>
            <w:rtl/>
          </w:rPr>
          <w:t>خطیب بغدادی</w:t>
        </w:r>
      </w:hyperlink>
      <w:bookmarkEnd w:id="3"/>
      <w:r w:rsidRPr="00CF735C">
        <w:rPr>
          <w:rFonts w:ascii="Traditional Arabic" w:eastAsia="Times New Roman" w:hAnsi="Traditional Arabic" w:cs="Traditional Arabic"/>
          <w:sz w:val="26"/>
          <w:szCs w:val="26"/>
          <w:shd w:val="clear" w:color="auto" w:fill="FFFFFF"/>
        </w:rPr>
        <w:t> </w:t>
      </w:r>
      <w:r w:rsidRPr="00CF735C">
        <w:rPr>
          <w:rFonts w:ascii="Traditional Arabic" w:eastAsia="Times New Roman" w:hAnsi="Traditional Arabic" w:cs="Traditional Arabic"/>
          <w:sz w:val="26"/>
          <w:szCs w:val="26"/>
          <w:shd w:val="clear" w:color="auto" w:fill="FFFFFF"/>
          <w:rtl/>
        </w:rPr>
        <w:t>گرچه او را تکذیب نکرده، گرایش به شیعه و قول به اعتزال او را از نقاط ضعف او به شمار آورده اس</w:t>
      </w:r>
      <w:r w:rsidRPr="00CF735C">
        <w:rPr>
          <w:rFonts w:ascii="Traditional Arabic" w:eastAsia="Times New Roman" w:hAnsi="Traditional Arabic" w:cs="Traditional Arabic" w:hint="cs"/>
          <w:sz w:val="26"/>
          <w:shd w:val="clear" w:color="auto" w:fill="FFFFFF"/>
          <w:rtl/>
        </w:rPr>
        <w:t xml:space="preserve">ت. </w:t>
      </w:r>
      <w:r w:rsidRPr="00CF735C">
        <w:rPr>
          <w:rFonts w:ascii="Traditional Arabic" w:eastAsia="Times New Roman" w:hAnsi="Traditional Arabic" w:cs="Traditional Arabic"/>
          <w:sz w:val="26"/>
          <w:szCs w:val="26"/>
          <w:shd w:val="clear" w:color="auto" w:fill="FFFFFF"/>
          <w:rtl/>
        </w:rPr>
        <w:t>چنان که از گفته‌ها و آثار مرزبانی برداشت می‌شود، بسیاری از روایات و اخباری که به عنوان شنیده‌های خویش برشمرده، اجازاتی است که از استادان خویش داشته؛ نه اینکه بی واسطه از آن</w:t>
      </w:r>
      <w:r w:rsidRPr="00CF735C">
        <w:rPr>
          <w:rFonts w:ascii="Traditional Arabic" w:eastAsia="Times New Roman" w:hAnsi="Traditional Arabic" w:cs="Traditional Arabic" w:hint="cs"/>
          <w:sz w:val="26"/>
          <w:shd w:val="clear" w:color="auto" w:fill="FFFFFF"/>
          <w:rtl/>
        </w:rPr>
        <w:t>‌</w:t>
      </w:r>
      <w:r w:rsidRPr="00CF735C">
        <w:rPr>
          <w:rFonts w:ascii="Traditional Arabic" w:eastAsia="Times New Roman" w:hAnsi="Traditional Arabic" w:cs="Traditional Arabic"/>
          <w:sz w:val="26"/>
          <w:szCs w:val="26"/>
          <w:shd w:val="clear" w:color="auto" w:fill="FFFFFF"/>
          <w:rtl/>
        </w:rPr>
        <w:t>ها روایت کرده باشد؛</w:t>
      </w:r>
      <w:r w:rsidRPr="00CF735C">
        <w:rPr>
          <w:rFonts w:ascii="Traditional Arabic" w:eastAsia="Times New Roman" w:hAnsi="Traditional Arabic" w:cs="Traditional Arabic" w:hint="cs"/>
          <w:sz w:val="26"/>
          <w:rtl/>
        </w:rPr>
        <w:t xml:space="preserve"> </w:t>
      </w:r>
      <w:r w:rsidRPr="00CF735C">
        <w:rPr>
          <w:rFonts w:ascii="Traditional Arabic" w:eastAsia="Times New Roman" w:hAnsi="Traditional Arabic" w:cs="Traditional Arabic"/>
          <w:sz w:val="26"/>
          <w:szCs w:val="26"/>
          <w:shd w:val="clear" w:color="auto" w:fill="FFFFFF"/>
          <w:rtl/>
        </w:rPr>
        <w:t>از</w:t>
      </w:r>
      <w:r w:rsidRPr="00CF735C">
        <w:rPr>
          <w:rFonts w:ascii="Traditional Arabic" w:eastAsia="Times New Roman" w:hAnsi="Traditional Arabic" w:cs="Traditional Arabic" w:hint="cs"/>
          <w:sz w:val="26"/>
          <w:shd w:val="clear" w:color="auto" w:fill="FFFFFF"/>
          <w:rtl/>
        </w:rPr>
        <w:t xml:space="preserve"> </w:t>
      </w:r>
      <w:r w:rsidRPr="00CF735C">
        <w:rPr>
          <w:rFonts w:ascii="Traditional Arabic" w:eastAsia="Times New Roman" w:hAnsi="Traditional Arabic" w:cs="Traditional Arabic"/>
          <w:sz w:val="26"/>
          <w:szCs w:val="26"/>
          <w:shd w:val="clear" w:color="auto" w:fill="FFFFFF"/>
          <w:rtl/>
        </w:rPr>
        <w:t>این رو </w:t>
      </w:r>
      <w:bookmarkStart w:id="4" w:name="_ابن_جوزی"/>
      <w:r w:rsidRPr="00CF735C">
        <w:rPr>
          <w:rFonts w:ascii="Traditional Arabic" w:eastAsia="Times New Roman" w:hAnsi="Traditional Arabic" w:cs="Traditional Arabic"/>
          <w:sz w:val="26"/>
          <w:szCs w:val="26"/>
        </w:rPr>
        <w:fldChar w:fldCharType="begin"/>
      </w:r>
      <w:r w:rsidRPr="00CF735C">
        <w:rPr>
          <w:rFonts w:ascii="Traditional Arabic" w:eastAsia="Times New Roman" w:hAnsi="Traditional Arabic" w:cs="Traditional Arabic"/>
          <w:sz w:val="26"/>
          <w:szCs w:val="26"/>
        </w:rPr>
        <w:instrText xml:space="preserve"> HYPERLINK "https://fa.wikifeqh.ir/%D8%A7%D8%A8%D9%86_%D8%AC%D9%88%D8%B2%DB%8C" \o "</w:instrText>
      </w:r>
      <w:r w:rsidRPr="00CF735C">
        <w:rPr>
          <w:rFonts w:ascii="Traditional Arabic" w:eastAsia="Times New Roman" w:hAnsi="Traditional Arabic" w:cs="Traditional Arabic"/>
          <w:sz w:val="26"/>
          <w:szCs w:val="26"/>
          <w:rtl/>
        </w:rPr>
        <w:instrText>ابن جوزی</w:instrText>
      </w:r>
      <w:r w:rsidRPr="00CF735C">
        <w:rPr>
          <w:rFonts w:ascii="Traditional Arabic" w:eastAsia="Times New Roman" w:hAnsi="Traditional Arabic" w:cs="Traditional Arabic"/>
          <w:sz w:val="26"/>
          <w:szCs w:val="26"/>
        </w:rPr>
        <w:instrText xml:space="preserve">" \t "_blank" </w:instrText>
      </w:r>
      <w:r w:rsidRPr="00CF735C">
        <w:rPr>
          <w:rFonts w:ascii="Traditional Arabic" w:eastAsia="Times New Roman" w:hAnsi="Traditional Arabic" w:cs="Traditional Arabic"/>
          <w:sz w:val="26"/>
          <w:szCs w:val="26"/>
        </w:rPr>
      </w:r>
      <w:r w:rsidRPr="00CF735C">
        <w:rPr>
          <w:rFonts w:ascii="Traditional Arabic" w:eastAsia="Times New Roman" w:hAnsi="Traditional Arabic" w:cs="Traditional Arabic"/>
          <w:sz w:val="26"/>
          <w:szCs w:val="26"/>
        </w:rPr>
        <w:fldChar w:fldCharType="separate"/>
      </w:r>
      <w:r w:rsidRPr="00CF735C">
        <w:rPr>
          <w:rFonts w:ascii="Traditional Arabic" w:eastAsia="Times New Roman" w:hAnsi="Traditional Arabic" w:cs="Traditional Arabic"/>
          <w:sz w:val="26"/>
          <w:szCs w:val="26"/>
          <w:shd w:val="clear" w:color="auto" w:fill="FFFFFF"/>
          <w:rtl/>
        </w:rPr>
        <w:t>ابن جوزی</w:t>
      </w:r>
      <w:r w:rsidRPr="00CF735C">
        <w:rPr>
          <w:rFonts w:ascii="Traditional Arabic" w:eastAsia="Times New Roman" w:hAnsi="Traditional Arabic" w:cs="Traditional Arabic"/>
          <w:sz w:val="26"/>
          <w:szCs w:val="26"/>
        </w:rPr>
        <w:fldChar w:fldCharType="end"/>
      </w:r>
      <w:bookmarkEnd w:id="4"/>
      <w:r w:rsidRPr="00CF735C">
        <w:rPr>
          <w:rFonts w:ascii="Traditional Arabic" w:eastAsia="Times New Roman" w:hAnsi="Traditional Arabic" w:cs="Traditional Arabic"/>
          <w:sz w:val="26"/>
          <w:szCs w:val="26"/>
          <w:shd w:val="clear" w:color="auto" w:fill="FFFFFF"/>
        </w:rPr>
        <w:t> </w:t>
      </w:r>
      <w:r w:rsidRPr="00CF735C">
        <w:rPr>
          <w:rFonts w:ascii="Traditional Arabic" w:eastAsia="Times New Roman" w:hAnsi="Traditional Arabic" w:cs="Traditional Arabic"/>
          <w:sz w:val="26"/>
          <w:szCs w:val="26"/>
          <w:shd w:val="clear" w:color="auto" w:fill="FFFFFF"/>
          <w:rtl/>
        </w:rPr>
        <w:t>آن را نوعی </w:t>
      </w:r>
      <w:bookmarkStart w:id="5" w:name="_تدلیس"/>
      <w:r w:rsidRPr="00CF735C">
        <w:rPr>
          <w:rFonts w:ascii="Traditional Arabic" w:eastAsia="Times New Roman" w:hAnsi="Traditional Arabic" w:cs="Traditional Arabic"/>
          <w:sz w:val="26"/>
          <w:szCs w:val="26"/>
        </w:rPr>
        <w:fldChar w:fldCharType="begin"/>
      </w:r>
      <w:r w:rsidRPr="00CF735C">
        <w:rPr>
          <w:rFonts w:ascii="Traditional Arabic" w:eastAsia="Times New Roman" w:hAnsi="Traditional Arabic" w:cs="Traditional Arabic"/>
          <w:sz w:val="26"/>
          <w:szCs w:val="26"/>
        </w:rPr>
        <w:instrText xml:space="preserve"> HYPERLINK "https://fa.wikifeqh.ir/%D8%AA%D8%AF%D9%84%DB%8C%D8%B3" \o "</w:instrText>
      </w:r>
      <w:r w:rsidRPr="00CF735C">
        <w:rPr>
          <w:rFonts w:ascii="Traditional Arabic" w:eastAsia="Times New Roman" w:hAnsi="Traditional Arabic" w:cs="Traditional Arabic"/>
          <w:sz w:val="26"/>
          <w:szCs w:val="26"/>
          <w:rtl/>
        </w:rPr>
        <w:instrText>تدلیس</w:instrText>
      </w:r>
      <w:r w:rsidRPr="00CF735C">
        <w:rPr>
          <w:rFonts w:ascii="Traditional Arabic" w:eastAsia="Times New Roman" w:hAnsi="Traditional Arabic" w:cs="Traditional Arabic"/>
          <w:sz w:val="26"/>
          <w:szCs w:val="26"/>
        </w:rPr>
        <w:instrText xml:space="preserve">" \t "_blank" </w:instrText>
      </w:r>
      <w:r w:rsidRPr="00CF735C">
        <w:rPr>
          <w:rFonts w:ascii="Traditional Arabic" w:eastAsia="Times New Roman" w:hAnsi="Traditional Arabic" w:cs="Traditional Arabic"/>
          <w:sz w:val="26"/>
          <w:szCs w:val="26"/>
        </w:rPr>
      </w:r>
      <w:r w:rsidRPr="00CF735C">
        <w:rPr>
          <w:rFonts w:ascii="Traditional Arabic" w:eastAsia="Times New Roman" w:hAnsi="Traditional Arabic" w:cs="Traditional Arabic"/>
          <w:sz w:val="26"/>
          <w:szCs w:val="26"/>
        </w:rPr>
        <w:fldChar w:fldCharType="separate"/>
      </w:r>
      <w:r w:rsidRPr="00CF735C">
        <w:rPr>
          <w:rFonts w:ascii="Traditional Arabic" w:eastAsia="Times New Roman" w:hAnsi="Traditional Arabic" w:cs="Traditional Arabic"/>
          <w:sz w:val="26"/>
          <w:szCs w:val="26"/>
          <w:shd w:val="clear" w:color="auto" w:fill="FFFFFF"/>
          <w:rtl/>
        </w:rPr>
        <w:t>تدلیس</w:t>
      </w:r>
      <w:r w:rsidRPr="00CF735C">
        <w:rPr>
          <w:rFonts w:ascii="Traditional Arabic" w:eastAsia="Times New Roman" w:hAnsi="Traditional Arabic" w:cs="Traditional Arabic"/>
          <w:sz w:val="26"/>
          <w:szCs w:val="26"/>
        </w:rPr>
        <w:fldChar w:fldCharType="end"/>
      </w:r>
      <w:bookmarkEnd w:id="5"/>
      <w:r w:rsidRPr="00CF735C">
        <w:rPr>
          <w:rFonts w:ascii="Traditional Arabic" w:eastAsia="Times New Roman" w:hAnsi="Traditional Arabic" w:cs="Traditional Arabic"/>
          <w:sz w:val="26"/>
          <w:szCs w:val="26"/>
          <w:shd w:val="clear" w:color="auto" w:fill="FFFFFF"/>
        </w:rPr>
        <w:t> </w:t>
      </w:r>
      <w:r w:rsidRPr="00CF735C">
        <w:rPr>
          <w:rFonts w:ascii="Traditional Arabic" w:eastAsia="Times New Roman" w:hAnsi="Traditional Arabic" w:cs="Traditional Arabic"/>
          <w:sz w:val="26"/>
          <w:szCs w:val="26"/>
          <w:shd w:val="clear" w:color="auto" w:fill="FFFFFF"/>
          <w:rtl/>
        </w:rPr>
        <w:t>در روایت خوانده و او را بدین سبب ضعیف و غیرموثق دانسته است</w:t>
      </w:r>
      <w:r w:rsidRPr="00CF735C">
        <w:rPr>
          <w:rFonts w:ascii="Traditional Arabic" w:eastAsia="Times New Roman" w:hAnsi="Traditional Arabic" w:cs="Traditional Arabic"/>
          <w:sz w:val="26"/>
          <w:szCs w:val="26"/>
          <w:shd w:val="clear" w:color="auto" w:fill="FFFFFF"/>
        </w:rPr>
        <w:t>.</w:t>
      </w:r>
    </w:p>
  </w:footnote>
  <w:footnote w:id="4">
    <w:p w14:paraId="1958E748" w14:textId="77777777" w:rsidR="00CF735C" w:rsidRPr="00CF735C" w:rsidRDefault="00CF735C" w:rsidP="00CF735C">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Pr>
        <w:t xml:space="preserve"> </w:t>
      </w:r>
      <w:r w:rsidRPr="00CF735C">
        <w:rPr>
          <w:rFonts w:ascii="Traditional Arabic" w:hAnsi="Traditional Arabic" w:cs="Traditional Arabic" w:hint="cs"/>
          <w:sz w:val="26"/>
          <w:szCs w:val="26"/>
          <w:rtl/>
        </w:rPr>
        <w:t>إ</w:t>
      </w:r>
      <w:r w:rsidRPr="00CF735C">
        <w:rPr>
          <w:rFonts w:ascii="Traditional Arabic" w:hAnsi="Traditional Arabic" w:cs="Traditional Arabic"/>
          <w:sz w:val="26"/>
          <w:szCs w:val="26"/>
          <w:shd w:val="clear" w:color="auto" w:fill="FFFFFF"/>
          <w:rtl/>
        </w:rPr>
        <w:t>بن جُنَیْدِ اِسْکافی، ابوعلی محمد بن احمد </w:t>
      </w:r>
      <w:hyperlink r:id="rId15" w:tgtFrame="_blank" w:history="1">
        <w:r w:rsidRPr="00CF735C">
          <w:rPr>
            <w:rStyle w:val="Hyperlink"/>
            <w:rFonts w:ascii="Traditional Arabic" w:hAnsi="Traditional Arabic" w:cs="Traditional Arabic"/>
            <w:color w:val="auto"/>
            <w:sz w:val="26"/>
            <w:szCs w:val="26"/>
            <w:u w:val="none"/>
            <w:shd w:val="clear" w:color="auto" w:fill="FFFFFF"/>
            <w:rtl/>
          </w:rPr>
          <w:t>کاتب اسکافی</w:t>
        </w:r>
      </w:hyperlink>
      <w:r w:rsidRPr="00CF735C">
        <w:rPr>
          <w:rFonts w:ascii="Traditional Arabic" w:hAnsi="Traditional Arabic" w:cs="Traditional Arabic"/>
          <w:sz w:val="26"/>
          <w:szCs w:val="26"/>
          <w:shd w:val="clear" w:color="auto" w:fill="FFFFFF"/>
          <w:rtl/>
        </w:rPr>
        <w:t xml:space="preserve">، </w:t>
      </w:r>
      <w:hyperlink r:id="rId16" w:tgtFrame="_blank" w:history="1">
        <w:r w:rsidRPr="00CF735C">
          <w:rPr>
            <w:rStyle w:val="Hyperlink"/>
            <w:rFonts w:ascii="Traditional Arabic" w:hAnsi="Traditional Arabic" w:cs="Traditional Arabic"/>
            <w:color w:val="auto"/>
            <w:sz w:val="26"/>
            <w:szCs w:val="26"/>
            <w:u w:val="none"/>
            <w:shd w:val="clear" w:color="auto" w:fill="FFFFFF"/>
            <w:rtl/>
          </w:rPr>
          <w:t>فقیه</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و </w:t>
      </w:r>
      <w:hyperlink r:id="rId17" w:tgtFrame="_blank" w:history="1">
        <w:r w:rsidRPr="00CF735C">
          <w:rPr>
            <w:rStyle w:val="Hyperlink"/>
            <w:rFonts w:ascii="Traditional Arabic" w:hAnsi="Traditional Arabic" w:cs="Traditional Arabic"/>
            <w:color w:val="auto"/>
            <w:sz w:val="26"/>
            <w:szCs w:val="26"/>
            <w:u w:val="none"/>
            <w:shd w:val="clear" w:color="auto" w:fill="FFFFFF"/>
            <w:rtl/>
          </w:rPr>
          <w:t>متکلم</w:t>
        </w:r>
      </w:hyperlink>
      <w:r w:rsidRPr="00CF735C">
        <w:rPr>
          <w:rFonts w:ascii="Traditional Arabic" w:hAnsi="Traditional Arabic" w:cs="Traditional Arabic"/>
          <w:sz w:val="26"/>
          <w:szCs w:val="26"/>
          <w:shd w:val="clear" w:color="auto" w:fill="FFFFFF"/>
        </w:rPr>
        <w:t> </w:t>
      </w:r>
      <w:hyperlink r:id="rId18" w:tgtFrame="_blank" w:history="1">
        <w:r w:rsidRPr="00CF735C">
          <w:rPr>
            <w:rStyle w:val="Hyperlink"/>
            <w:rFonts w:ascii="Traditional Arabic" w:hAnsi="Traditional Arabic" w:cs="Traditional Arabic"/>
            <w:color w:val="auto"/>
            <w:sz w:val="26"/>
            <w:szCs w:val="26"/>
            <w:u w:val="none"/>
            <w:shd w:val="clear" w:color="auto" w:fill="FFFFFF"/>
            <w:rtl/>
          </w:rPr>
          <w:t>امامی</w:t>
        </w:r>
      </w:hyperlink>
      <w:r w:rsidRPr="00CF735C">
        <w:rPr>
          <w:rFonts w:ascii="Traditional Arabic" w:hAnsi="Traditional Arabic" w:cs="Traditional Arabic"/>
          <w:sz w:val="26"/>
          <w:szCs w:val="26"/>
          <w:shd w:val="clear" w:color="auto" w:fill="FFFFFF"/>
        </w:rPr>
        <w:t> </w:t>
      </w:r>
      <w:hyperlink r:id="rId19" w:tgtFrame="_blank" w:history="1">
        <w:r w:rsidRPr="00CF735C">
          <w:rPr>
            <w:rStyle w:val="Hyperlink"/>
            <w:rFonts w:ascii="Traditional Arabic" w:hAnsi="Traditional Arabic" w:cs="Traditional Arabic"/>
            <w:color w:val="auto"/>
            <w:sz w:val="26"/>
            <w:szCs w:val="26"/>
            <w:u w:val="none"/>
            <w:shd w:val="clear" w:color="auto" w:fill="FFFFFF"/>
            <w:rtl/>
          </w:rPr>
          <w:t>سده</w:t>
        </w:r>
      </w:hyperlink>
      <w:r w:rsidRPr="00CF735C">
        <w:rPr>
          <w:rStyle w:val="Hyperlink"/>
          <w:rFonts w:ascii="Traditional Arabic" w:hAnsi="Traditional Arabic" w:cs="Traditional Arabic" w:hint="cs"/>
          <w:color w:val="auto"/>
          <w:sz w:val="26"/>
          <w:szCs w:val="26"/>
          <w:u w:val="none"/>
          <w:shd w:val="clear" w:color="auto" w:fill="FFFFFF"/>
          <w:rtl/>
        </w:rPr>
        <w:t xml:space="preserve">‌ی چهارم قمری است. </w:t>
      </w:r>
      <w:r w:rsidRPr="00CF735C">
        <w:rPr>
          <w:rFonts w:ascii="Traditional Arabic" w:hAnsi="Traditional Arabic" w:cs="Traditional Arabic"/>
          <w:sz w:val="26"/>
          <w:szCs w:val="26"/>
          <w:shd w:val="clear" w:color="auto" w:fill="FFFFFF"/>
          <w:rtl/>
        </w:rPr>
        <w:t>او از </w:t>
      </w:r>
      <w:hyperlink r:id="rId20" w:tgtFrame="_blank" w:history="1">
        <w:r w:rsidRPr="00CF735C">
          <w:rPr>
            <w:rStyle w:val="Hyperlink"/>
            <w:rFonts w:ascii="Traditional Arabic" w:hAnsi="Traditional Arabic" w:cs="Traditional Arabic"/>
            <w:color w:val="auto"/>
            <w:sz w:val="26"/>
            <w:szCs w:val="26"/>
            <w:u w:val="none"/>
            <w:shd w:val="clear" w:color="auto" w:fill="FFFFFF"/>
            <w:rtl/>
          </w:rPr>
          <w:t>خاندان بنی جنید</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بود، که در </w:t>
      </w:r>
      <w:hyperlink r:id="rId21" w:tgtFrame="_blank" w:history="1">
        <w:r w:rsidRPr="00CF735C">
          <w:rPr>
            <w:rStyle w:val="Hyperlink"/>
            <w:rFonts w:ascii="Traditional Arabic" w:hAnsi="Traditional Arabic" w:cs="Traditional Arabic"/>
            <w:color w:val="auto"/>
            <w:sz w:val="26"/>
            <w:szCs w:val="26"/>
            <w:u w:val="none"/>
            <w:shd w:val="clear" w:color="auto" w:fill="FFFFFF"/>
            <w:rtl/>
          </w:rPr>
          <w:t>اسکاف</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از نواحی نهروان، بین </w:t>
      </w:r>
      <w:hyperlink r:id="rId22" w:tgtFrame="_blank" w:history="1">
        <w:r w:rsidRPr="00CF735C">
          <w:rPr>
            <w:rStyle w:val="Hyperlink"/>
            <w:rFonts w:ascii="Traditional Arabic" w:hAnsi="Traditional Arabic" w:cs="Traditional Arabic"/>
            <w:color w:val="auto"/>
            <w:sz w:val="26"/>
            <w:szCs w:val="26"/>
            <w:u w:val="none"/>
            <w:shd w:val="clear" w:color="auto" w:fill="FFFFFF"/>
            <w:rtl/>
          </w:rPr>
          <w:t>بغداد</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و واسط، ریاست داشتند</w:t>
      </w:r>
      <w:r w:rsidRPr="00CF735C">
        <w:rPr>
          <w:rFonts w:ascii="Traditional Arabic" w:hAnsi="Traditional Arabic" w:cs="Traditional Arabic"/>
          <w:sz w:val="26"/>
          <w:szCs w:val="26"/>
          <w:shd w:val="clear" w:color="auto" w:fill="FFFFFF"/>
        </w:rPr>
        <w:t>.</w:t>
      </w:r>
      <w:r w:rsidRPr="00CF735C">
        <w:rPr>
          <w:rFonts w:ascii="Traditional Arabic" w:hAnsi="Traditional Arabic" w:cs="Traditional Arabic"/>
          <w:sz w:val="26"/>
          <w:szCs w:val="26"/>
        </w:rPr>
        <w:br/>
      </w:r>
      <w:r w:rsidRPr="00CF735C">
        <w:rPr>
          <w:rFonts w:ascii="Traditional Arabic" w:hAnsi="Traditional Arabic" w:cs="Traditional Arabic"/>
          <w:sz w:val="26"/>
          <w:szCs w:val="26"/>
          <w:shd w:val="clear" w:color="auto" w:fill="FFFFFF"/>
          <w:rtl/>
        </w:rPr>
        <w:t>درباره</w:t>
      </w:r>
      <w:r w:rsidRPr="00CF735C">
        <w:rPr>
          <w:rFonts w:ascii="Traditional Arabic" w:hAnsi="Traditional Arabic" w:cs="Traditional Arabic" w:hint="cs"/>
          <w:sz w:val="26"/>
          <w:szCs w:val="26"/>
          <w:shd w:val="clear" w:color="auto" w:fill="FFFFFF"/>
          <w:rtl/>
        </w:rPr>
        <w:t>‌ی</w:t>
      </w:r>
      <w:r w:rsidRPr="00CF735C">
        <w:rPr>
          <w:rFonts w:ascii="Traditional Arabic" w:hAnsi="Traditional Arabic" w:cs="Traditional Arabic"/>
          <w:sz w:val="26"/>
          <w:szCs w:val="26"/>
          <w:shd w:val="clear" w:color="auto" w:fill="FFFFFF"/>
          <w:rtl/>
        </w:rPr>
        <w:t xml:space="preserve"> تاریخ </w:t>
      </w:r>
      <w:hyperlink r:id="rId23" w:tgtFrame="_blank" w:history="1">
        <w:r w:rsidRPr="00CF735C">
          <w:rPr>
            <w:rStyle w:val="Hyperlink"/>
            <w:rFonts w:ascii="Traditional Arabic" w:hAnsi="Traditional Arabic" w:cs="Traditional Arabic"/>
            <w:color w:val="auto"/>
            <w:sz w:val="26"/>
            <w:szCs w:val="26"/>
            <w:u w:val="none"/>
            <w:shd w:val="clear" w:color="auto" w:fill="FFFFFF"/>
            <w:rtl/>
          </w:rPr>
          <w:t>ولادت</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او در منابع گزارشی دیده نمی شود، اما از آن</w:t>
      </w:r>
      <w:r w:rsidRPr="00CF735C">
        <w:rPr>
          <w:rFonts w:ascii="Traditional Arabic" w:hAnsi="Traditional Arabic" w:cs="Traditional Arabic" w:hint="cs"/>
          <w:sz w:val="26"/>
          <w:szCs w:val="26"/>
          <w:shd w:val="clear" w:color="auto" w:fill="FFFFFF"/>
          <w:rtl/>
        </w:rPr>
        <w:t>‌</w:t>
      </w:r>
      <w:r w:rsidRPr="00CF735C">
        <w:rPr>
          <w:rFonts w:ascii="Traditional Arabic" w:hAnsi="Traditional Arabic" w:cs="Traditional Arabic"/>
          <w:sz w:val="26"/>
          <w:szCs w:val="26"/>
          <w:shd w:val="clear" w:color="auto" w:fill="FFFFFF"/>
          <w:rtl/>
        </w:rPr>
        <w:t>جا که قدیم</w:t>
      </w:r>
      <w:r w:rsidRPr="00CF735C">
        <w:rPr>
          <w:rFonts w:ascii="Traditional Arabic" w:hAnsi="Traditional Arabic" w:cs="Traditional Arabic" w:hint="cs"/>
          <w:sz w:val="26"/>
          <w:szCs w:val="26"/>
          <w:shd w:val="clear" w:color="auto" w:fill="FFFFFF"/>
          <w:rtl/>
        </w:rPr>
        <w:t>‌</w:t>
      </w:r>
      <w:r w:rsidRPr="00CF735C">
        <w:rPr>
          <w:rFonts w:ascii="Traditional Arabic" w:hAnsi="Traditional Arabic" w:cs="Traditional Arabic"/>
          <w:sz w:val="26"/>
          <w:szCs w:val="26"/>
          <w:shd w:val="clear" w:color="auto" w:fill="FFFFFF"/>
          <w:rtl/>
        </w:rPr>
        <w:t>ترین استاد شناخته</w:t>
      </w:r>
      <w:r w:rsidRPr="00CF735C">
        <w:rPr>
          <w:rFonts w:ascii="Traditional Arabic" w:hAnsi="Traditional Arabic" w:cs="Traditional Arabic" w:hint="cs"/>
          <w:sz w:val="26"/>
          <w:szCs w:val="26"/>
          <w:shd w:val="clear" w:color="auto" w:fill="FFFFFF"/>
          <w:rtl/>
        </w:rPr>
        <w:t>‌</w:t>
      </w:r>
      <w:r w:rsidRPr="00CF735C">
        <w:rPr>
          <w:rFonts w:ascii="Traditional Arabic" w:hAnsi="Traditional Arabic" w:cs="Traditional Arabic"/>
          <w:sz w:val="26"/>
          <w:szCs w:val="26"/>
          <w:shd w:val="clear" w:color="auto" w:fill="FFFFFF"/>
          <w:rtl/>
        </w:rPr>
        <w:t>شده</w:t>
      </w:r>
      <w:r w:rsidRPr="00CF735C">
        <w:rPr>
          <w:rFonts w:ascii="Traditional Arabic" w:hAnsi="Traditional Arabic" w:cs="Traditional Arabic" w:hint="cs"/>
          <w:sz w:val="26"/>
          <w:szCs w:val="26"/>
          <w:shd w:val="clear" w:color="auto" w:fill="FFFFFF"/>
          <w:rtl/>
        </w:rPr>
        <w:t>‌ی</w:t>
      </w:r>
      <w:r w:rsidRPr="00CF735C">
        <w:rPr>
          <w:rFonts w:ascii="Traditional Arabic" w:hAnsi="Traditional Arabic" w:cs="Traditional Arabic"/>
          <w:sz w:val="26"/>
          <w:szCs w:val="26"/>
          <w:shd w:val="clear" w:color="auto" w:fill="FFFFFF"/>
          <w:rtl/>
        </w:rPr>
        <w:t xml:space="preserve"> او </w:t>
      </w:r>
      <w:hyperlink r:id="rId24" w:tgtFrame="_blank" w:history="1">
        <w:r w:rsidRPr="00CF735C">
          <w:rPr>
            <w:rStyle w:val="Hyperlink"/>
            <w:rFonts w:ascii="Traditional Arabic" w:hAnsi="Traditional Arabic" w:cs="Traditional Arabic"/>
            <w:color w:val="auto"/>
            <w:sz w:val="26"/>
            <w:szCs w:val="26"/>
            <w:u w:val="none"/>
            <w:shd w:val="clear" w:color="auto" w:fill="FFFFFF"/>
            <w:rtl/>
          </w:rPr>
          <w:t>حمید بن زیاد</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 xml:space="preserve">در </w:t>
      </w:r>
      <w:r w:rsidRPr="00CF735C">
        <w:rPr>
          <w:rFonts w:ascii="Traditional Arabic" w:hAnsi="Traditional Arabic" w:cs="Traditional Arabic"/>
          <w:sz w:val="26"/>
          <w:szCs w:val="26"/>
          <w:shd w:val="clear" w:color="auto" w:fill="FFFFFF"/>
          <w:rtl/>
          <w:lang w:bidi="fa-IR"/>
        </w:rPr>
        <w:t>۳۱۰</w:t>
      </w:r>
      <w:r w:rsidRPr="00CF735C">
        <w:rPr>
          <w:rFonts w:ascii="Traditional Arabic" w:hAnsi="Traditional Arabic" w:cs="Traditional Arabic" w:hint="cs"/>
          <w:sz w:val="26"/>
          <w:szCs w:val="26"/>
          <w:shd w:val="clear" w:color="auto" w:fill="FFFFFF"/>
          <w:rtl/>
          <w:lang w:bidi="fa-IR"/>
        </w:rPr>
        <w:t xml:space="preserve"> </w:t>
      </w:r>
      <w:r w:rsidRPr="00CF735C">
        <w:rPr>
          <w:rFonts w:ascii="Traditional Arabic" w:hAnsi="Traditional Arabic" w:cs="Traditional Arabic"/>
          <w:sz w:val="26"/>
          <w:szCs w:val="26"/>
          <w:shd w:val="clear" w:color="auto" w:fill="FFFFFF"/>
          <w:rtl/>
        </w:rPr>
        <w:t>ق</w:t>
      </w:r>
      <w:r w:rsidRPr="00CF735C">
        <w:rPr>
          <w:rFonts w:ascii="Traditional Arabic" w:hAnsi="Traditional Arabic" w:cs="Traditional Arabic" w:hint="cs"/>
          <w:sz w:val="26"/>
          <w:szCs w:val="26"/>
          <w:shd w:val="clear" w:color="auto" w:fill="FFFFFF"/>
          <w:rtl/>
        </w:rPr>
        <w:t>مری</w:t>
      </w:r>
      <w:r w:rsidRPr="00CF735C">
        <w:rPr>
          <w:rFonts w:ascii="Traditional Arabic" w:hAnsi="Traditional Arabic" w:cs="Traditional Arabic"/>
          <w:sz w:val="26"/>
          <w:szCs w:val="26"/>
          <w:shd w:val="clear" w:color="auto" w:fill="FFFFFF"/>
          <w:rtl/>
        </w:rPr>
        <w:t> </w:t>
      </w:r>
      <w:hyperlink r:id="rId25" w:tgtFrame="_blank" w:history="1">
        <w:r w:rsidRPr="00CF735C">
          <w:rPr>
            <w:rStyle w:val="Hyperlink"/>
            <w:rFonts w:ascii="Traditional Arabic" w:hAnsi="Traditional Arabic" w:cs="Traditional Arabic"/>
            <w:color w:val="auto"/>
            <w:sz w:val="26"/>
            <w:szCs w:val="26"/>
            <w:u w:val="none"/>
            <w:shd w:val="clear" w:color="auto" w:fill="FFFFFF"/>
            <w:rtl/>
          </w:rPr>
          <w:t>وفات</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 xml:space="preserve">یافته، </w:t>
      </w:r>
      <w:r w:rsidRPr="00CF735C">
        <w:rPr>
          <w:rFonts w:ascii="Traditional Arabic" w:hAnsi="Traditional Arabic" w:cs="Traditional Arabic" w:hint="cs"/>
          <w:sz w:val="26"/>
          <w:szCs w:val="26"/>
          <w:rtl/>
        </w:rPr>
        <w:t>(</w:t>
      </w:r>
      <w:hyperlink r:id="rId26" w:tgtFrame="_blank" w:history="1">
        <w:r w:rsidRPr="00CF735C">
          <w:rPr>
            <w:rStyle w:val="Hyperlink"/>
            <w:rFonts w:ascii="Traditional Arabic" w:hAnsi="Traditional Arabic" w:cs="Traditional Arabic"/>
            <w:color w:val="auto"/>
            <w:sz w:val="26"/>
            <w:szCs w:val="26"/>
            <w:u w:val="none"/>
            <w:shd w:val="clear" w:color="auto" w:fill="FFFFFF"/>
            <w:rtl/>
          </w:rPr>
          <w:t>نجاشی</w:t>
        </w:r>
      </w:hyperlink>
      <w:r w:rsidRPr="00CF735C">
        <w:rPr>
          <w:rFonts w:ascii="Traditional Arabic" w:hAnsi="Traditional Arabic" w:cs="Traditional Arabic"/>
          <w:sz w:val="26"/>
          <w:szCs w:val="26"/>
          <w:shd w:val="clear" w:color="auto" w:fill="FFFFFF"/>
          <w:rtl/>
        </w:rPr>
        <w:t>،</w:t>
      </w:r>
      <w:r w:rsidRPr="00CF735C">
        <w:rPr>
          <w:rFonts w:ascii="Traditional Arabic" w:hAnsi="Traditional Arabic" w:cs="Traditional Arabic" w:hint="cs"/>
          <w:sz w:val="26"/>
          <w:szCs w:val="26"/>
          <w:shd w:val="clear" w:color="auto" w:fill="FFFFFF"/>
          <w:rtl/>
        </w:rPr>
        <w:t xml:space="preserve"> رجال،</w:t>
      </w:r>
      <w:r w:rsidRPr="00CF735C">
        <w:rPr>
          <w:rFonts w:ascii="Traditional Arabic" w:hAnsi="Traditional Arabic" w:cs="Traditional Arabic"/>
          <w:sz w:val="26"/>
          <w:szCs w:val="26"/>
          <w:shd w:val="clear" w:color="auto" w:fill="FFFFFF"/>
          <w:rtl/>
        </w:rPr>
        <w:t xml:space="preserve"> ج</w:t>
      </w:r>
      <w:r w:rsidRPr="00CF735C">
        <w:rPr>
          <w:rFonts w:ascii="Traditional Arabic" w:hAnsi="Traditional Arabic" w:cs="Traditional Arabic" w:hint="cs"/>
          <w:sz w:val="26"/>
          <w:szCs w:val="26"/>
          <w:shd w:val="clear" w:color="auto" w:fill="FFFFFF"/>
          <w:rtl/>
        </w:rPr>
        <w:t xml:space="preserve">. </w:t>
      </w:r>
      <w:r w:rsidRPr="00CF735C">
        <w:rPr>
          <w:rFonts w:ascii="Traditional Arabic" w:hAnsi="Traditional Arabic" w:cs="Traditional Arabic"/>
          <w:sz w:val="26"/>
          <w:szCs w:val="26"/>
          <w:shd w:val="clear" w:color="auto" w:fill="FFFFFF"/>
          <w:rtl/>
          <w:lang w:bidi="fa-IR"/>
        </w:rPr>
        <w:t>۱</w:t>
      </w:r>
      <w:r w:rsidRPr="00CF735C">
        <w:rPr>
          <w:rFonts w:ascii="Traditional Arabic" w:hAnsi="Traditional Arabic" w:cs="Traditional Arabic"/>
          <w:sz w:val="26"/>
          <w:szCs w:val="26"/>
          <w:shd w:val="clear" w:color="auto" w:fill="FFFFFF"/>
          <w:rtl/>
        </w:rPr>
        <w:t>، ص</w:t>
      </w:r>
      <w:r w:rsidRPr="00CF735C">
        <w:rPr>
          <w:rFonts w:ascii="Traditional Arabic" w:hAnsi="Traditional Arabic" w:cs="Traditional Arabic" w:hint="cs"/>
          <w:sz w:val="26"/>
          <w:szCs w:val="26"/>
          <w:shd w:val="clear" w:color="auto" w:fill="FFFFFF"/>
          <w:rtl/>
        </w:rPr>
        <w:t xml:space="preserve">. </w:t>
      </w:r>
      <w:r w:rsidRPr="00CF735C">
        <w:rPr>
          <w:rFonts w:ascii="Traditional Arabic" w:hAnsi="Traditional Arabic" w:cs="Traditional Arabic"/>
          <w:sz w:val="26"/>
          <w:szCs w:val="26"/>
          <w:shd w:val="clear" w:color="auto" w:fill="FFFFFF"/>
          <w:rtl/>
          <w:lang w:bidi="fa-IR"/>
        </w:rPr>
        <w:t>۱۳۲</w:t>
      </w:r>
      <w:r w:rsidRPr="00CF735C">
        <w:rPr>
          <w:rFonts w:ascii="Traditional Arabic" w:hAnsi="Traditional Arabic" w:cs="Traditional Arabic" w:hint="cs"/>
          <w:sz w:val="26"/>
          <w:szCs w:val="26"/>
          <w:shd w:val="clear" w:color="auto" w:fill="FFFFFF"/>
          <w:rtl/>
          <w:lang w:bidi="fa-IR"/>
        </w:rPr>
        <w:t xml:space="preserve">) </w:t>
      </w:r>
      <w:r w:rsidRPr="00CF735C">
        <w:rPr>
          <w:rFonts w:ascii="Traditional Arabic" w:hAnsi="Traditional Arabic" w:cs="Traditional Arabic"/>
          <w:sz w:val="26"/>
          <w:szCs w:val="26"/>
          <w:shd w:val="clear" w:color="auto" w:fill="FFFFFF"/>
          <w:rtl/>
        </w:rPr>
        <w:t>درباره</w:t>
      </w:r>
      <w:r w:rsidRPr="00CF735C">
        <w:rPr>
          <w:rFonts w:ascii="Traditional Arabic" w:hAnsi="Traditional Arabic" w:cs="Traditional Arabic" w:hint="cs"/>
          <w:sz w:val="26"/>
          <w:szCs w:val="26"/>
          <w:shd w:val="clear" w:color="auto" w:fill="FFFFFF"/>
          <w:rtl/>
        </w:rPr>
        <w:t>‌ی</w:t>
      </w:r>
      <w:r w:rsidRPr="00CF735C">
        <w:rPr>
          <w:rFonts w:ascii="Traditional Arabic" w:hAnsi="Traditional Arabic" w:cs="Traditional Arabic"/>
          <w:sz w:val="26"/>
          <w:szCs w:val="26"/>
          <w:shd w:val="clear" w:color="auto" w:fill="FFFFFF"/>
          <w:rtl/>
        </w:rPr>
        <w:t xml:space="preserve"> وفات وی در منابع به نقل از مأخذی نامعلوم گفته شده که او در </w:t>
      </w:r>
      <w:r w:rsidRPr="00CF735C">
        <w:rPr>
          <w:rFonts w:ascii="Traditional Arabic" w:hAnsi="Traditional Arabic" w:cs="Traditional Arabic"/>
          <w:sz w:val="26"/>
          <w:szCs w:val="26"/>
          <w:shd w:val="clear" w:color="auto" w:fill="FFFFFF"/>
          <w:rtl/>
          <w:lang w:bidi="fa-IR"/>
        </w:rPr>
        <w:t>۳۸۱</w:t>
      </w:r>
      <w:r w:rsidRPr="00CF735C">
        <w:rPr>
          <w:rFonts w:ascii="Traditional Arabic" w:hAnsi="Traditional Arabic" w:cs="Traditional Arabic" w:hint="cs"/>
          <w:sz w:val="26"/>
          <w:szCs w:val="26"/>
          <w:shd w:val="clear" w:color="auto" w:fill="FFFFFF"/>
          <w:rtl/>
          <w:lang w:bidi="fa-IR"/>
        </w:rPr>
        <w:t xml:space="preserve"> </w:t>
      </w:r>
      <w:r w:rsidRPr="00CF735C">
        <w:rPr>
          <w:rFonts w:ascii="Traditional Arabic" w:hAnsi="Traditional Arabic" w:cs="Traditional Arabic"/>
          <w:sz w:val="26"/>
          <w:szCs w:val="26"/>
          <w:shd w:val="clear" w:color="auto" w:fill="FFFFFF"/>
          <w:rtl/>
        </w:rPr>
        <w:t>در </w:t>
      </w:r>
      <w:hyperlink r:id="rId27" w:tgtFrame="_blank" w:history="1">
        <w:r w:rsidRPr="00CF735C">
          <w:rPr>
            <w:rStyle w:val="Hyperlink"/>
            <w:rFonts w:ascii="Traditional Arabic" w:hAnsi="Traditional Arabic" w:cs="Traditional Arabic"/>
            <w:color w:val="auto"/>
            <w:sz w:val="26"/>
            <w:szCs w:val="26"/>
            <w:u w:val="none"/>
            <w:shd w:val="clear" w:color="auto" w:fill="FFFFFF"/>
            <w:rtl/>
          </w:rPr>
          <w:t>ری</w:t>
        </w:r>
      </w:hyperlink>
      <w:r w:rsidRPr="00CF735C">
        <w:rPr>
          <w:rFonts w:ascii="Traditional Arabic" w:hAnsi="Traditional Arabic" w:cs="Traditional Arabic"/>
          <w:sz w:val="26"/>
          <w:szCs w:val="26"/>
          <w:shd w:val="clear" w:color="auto" w:fill="FFFFFF"/>
        </w:rPr>
        <w:t> </w:t>
      </w:r>
      <w:r w:rsidRPr="00CF735C">
        <w:rPr>
          <w:rFonts w:ascii="Traditional Arabic" w:hAnsi="Traditional Arabic" w:cs="Traditional Arabic"/>
          <w:sz w:val="26"/>
          <w:szCs w:val="26"/>
          <w:shd w:val="clear" w:color="auto" w:fill="FFFFFF"/>
          <w:rtl/>
        </w:rPr>
        <w:t>درگذشته است</w:t>
      </w:r>
      <w:r w:rsidRPr="00CF735C">
        <w:rPr>
          <w:rFonts w:ascii="Traditional Arabic" w:hAnsi="Traditional Arabic" w:cs="Traditional Arabic" w:hint="cs"/>
          <w:sz w:val="26"/>
          <w:szCs w:val="26"/>
          <w:shd w:val="clear" w:color="auto" w:fill="FFFFFF"/>
          <w:rtl/>
        </w:rPr>
        <w:t>.</w:t>
      </w:r>
      <w:r w:rsidRPr="00CF735C">
        <w:rPr>
          <w:rFonts w:ascii="Traditional Arabic" w:hAnsi="Traditional Arabic" w:cs="Traditional Arabic"/>
          <w:sz w:val="26"/>
          <w:szCs w:val="26"/>
          <w:shd w:val="clear" w:color="auto" w:fill="FFFFFF"/>
          <w:rtl/>
        </w:rPr>
        <w:t xml:space="preserve"> </w:t>
      </w:r>
      <w:r w:rsidRPr="00CF735C">
        <w:rPr>
          <w:rFonts w:ascii="Traditional Arabic" w:hAnsi="Traditional Arabic" w:cs="Traditional Arabic"/>
          <w:sz w:val="26"/>
          <w:szCs w:val="26"/>
          <w:rtl/>
        </w:rPr>
        <w:t>ابن جنید از قدیمى</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ترین فقهاى جهان تشیع است که در عصر غیبت صغرى و دوران سفیران چهارگانه</w:t>
      </w:r>
      <w:r w:rsidRPr="00CF735C">
        <w:rPr>
          <w:rFonts w:ascii="Traditional Arabic" w:hAnsi="Traditional Arabic" w:cs="Traditional Arabic" w:hint="cs"/>
          <w:sz w:val="26"/>
          <w:szCs w:val="26"/>
          <w:rtl/>
        </w:rPr>
        <w:t>‌ی</w:t>
      </w:r>
      <w:r w:rsidRPr="00CF735C">
        <w:rPr>
          <w:rFonts w:ascii="Traditional Arabic" w:hAnsi="Traditional Arabic" w:cs="Traditional Arabic"/>
          <w:sz w:val="26"/>
          <w:szCs w:val="26"/>
          <w:rtl/>
        </w:rPr>
        <w:t xml:space="preserve"> حضرت مهدى</w:t>
      </w:r>
      <w:r w:rsidRPr="00CF735C">
        <w:rPr>
          <w:rFonts w:ascii="Traditional Arabic" w:hAnsi="Traditional Arabic" w:cs="Traditional Arabic" w:hint="cs"/>
          <w:sz w:val="26"/>
          <w:szCs w:val="26"/>
          <w:rtl/>
        </w:rPr>
        <w:t xml:space="preserve"> </w:t>
      </w:r>
      <w:r w:rsidRPr="00CF735C">
        <w:rPr>
          <w:rFonts w:ascii="Dorood" w:hAnsi="Dorood" w:cs="Traditional Arabic"/>
          <w:sz w:val="26"/>
        </w:rPr>
        <w:t></w:t>
      </w:r>
      <w:r w:rsidRPr="00CF735C">
        <w:rPr>
          <w:rFonts w:ascii="Traditional Arabic" w:hAnsi="Traditional Arabic" w:cs="Traditional Arabic"/>
          <w:sz w:val="26"/>
          <w:szCs w:val="26"/>
          <w:rtl/>
        </w:rPr>
        <w:t xml:space="preserve"> در منطقه</w:t>
      </w:r>
      <w:r w:rsidRPr="00CF735C">
        <w:rPr>
          <w:rFonts w:ascii="Traditional Arabic" w:hAnsi="Traditional Arabic" w:cs="Traditional Arabic" w:hint="cs"/>
          <w:sz w:val="26"/>
          <w:szCs w:val="26"/>
          <w:rtl/>
        </w:rPr>
        <w:t>‌ی</w:t>
      </w:r>
      <w:r w:rsidRPr="00CF735C">
        <w:rPr>
          <w:rFonts w:ascii="Traditional Arabic" w:hAnsi="Traditional Arabic" w:cs="Traditional Arabic"/>
          <w:sz w:val="26"/>
          <w:szCs w:val="26"/>
          <w:rtl/>
        </w:rPr>
        <w:t xml:space="preserve"> اسکاف در حومه</w:t>
      </w:r>
      <w:r w:rsidRPr="00CF735C">
        <w:rPr>
          <w:rFonts w:ascii="Traditional Arabic" w:hAnsi="Traditional Arabic" w:cs="Traditional Arabic" w:hint="cs"/>
          <w:sz w:val="26"/>
          <w:szCs w:val="26"/>
          <w:rtl/>
        </w:rPr>
        <w:t>‌ی</w:t>
      </w:r>
      <w:r w:rsidRPr="00CF735C">
        <w:rPr>
          <w:rFonts w:ascii="Traditional Arabic" w:hAnsi="Traditional Arabic" w:cs="Traditional Arabic"/>
          <w:sz w:val="26"/>
          <w:szCs w:val="26"/>
          <w:rtl/>
        </w:rPr>
        <w:t xml:space="preserve"> بغداد چشم به جهان گشود. وى در زادگاه خود و بعد در بغداد به تحصیل پرداخت و در اثر تلاش</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هاى شبانه</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روزى یکى از مراجع مهم عصر خود گردید به طورى که نه</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تنها مردم عادى، بلکه حاکمان و سلاطین معاصر پاسخ مشکلات مذهبى خود را از وى مى</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پرسیدند</w:t>
      </w:r>
      <w:r w:rsidRPr="00CF735C">
        <w:rPr>
          <w:rFonts w:ascii="Traditional Arabic" w:hAnsi="Traditional Arabic" w:cs="Traditional Arabic"/>
          <w:sz w:val="26"/>
          <w:szCs w:val="26"/>
        </w:rPr>
        <w:t>.</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آگاهى وسیع در فقه، اصول، کلام و ادبیات و مهارت در فن نگارش و تألیف، ساماندهى ابواب پراکنده</w:t>
      </w:r>
      <w:r w:rsidRPr="00CF735C">
        <w:rPr>
          <w:rFonts w:ascii="Traditional Arabic" w:hAnsi="Traditional Arabic" w:cs="Traditional Arabic"/>
          <w:sz w:val="26"/>
          <w:szCs w:val="26"/>
        </w:rPr>
        <w:t>‎</w:t>
      </w:r>
      <w:r w:rsidRPr="00CF735C">
        <w:rPr>
          <w:rFonts w:ascii="Traditional Arabic" w:hAnsi="Traditional Arabic" w:cs="Traditional Arabic" w:hint="cs"/>
          <w:sz w:val="26"/>
          <w:szCs w:val="26"/>
          <w:rtl/>
        </w:rPr>
        <w:t>ی</w:t>
      </w:r>
      <w:r w:rsidRPr="00CF735C">
        <w:rPr>
          <w:rFonts w:ascii="Traditional Arabic" w:hAnsi="Traditional Arabic" w:cs="Traditional Arabic"/>
          <w:sz w:val="26"/>
          <w:szCs w:val="26"/>
          <w:rtl/>
        </w:rPr>
        <w:t xml:space="preserve"> فقه شیعه، پاسدارى از احکام بر مبناى قرآن و سنت، بنیان</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گذارى اجتهاد در مسائل شرعى، تألیفات متعدد و متنوع در موضوعات اسلامى و تلاش براى تفاهم با علماى با انصاف اهل سنت از ویژگی</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هاى اوست. آثار ابن جنید در طول ده قرن گذشته کانون توجه اندیشمندان و مجتهدان دینى بوده است</w:t>
      </w:r>
      <w:r w:rsidRPr="00CF735C">
        <w:rPr>
          <w:rFonts w:ascii="Traditional Arabic" w:hAnsi="Traditional Arabic" w:cs="Traditional Arabic"/>
          <w:sz w:val="26"/>
          <w:szCs w:val="26"/>
        </w:rPr>
        <w:t>.</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وى در کتاب</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هاى رجالى با نام</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هاى ابن الجنید، ابن الجندى، ابوعلى کاتب، محمدبن جنید بغدادى و ابن جنید اسکافى شناخته مى</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شود</w:t>
      </w:r>
      <w:r w:rsidRPr="00CF735C">
        <w:rPr>
          <w:rFonts w:ascii="Traditional Arabic" w:hAnsi="Traditional Arabic" w:cs="Traditional Arabic"/>
          <w:sz w:val="26"/>
          <w:szCs w:val="26"/>
        </w:rPr>
        <w:t>.</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زادگاه</w:t>
      </w:r>
      <w:r w:rsidRPr="00CF735C">
        <w:rPr>
          <w:rFonts w:ascii="Traditional Arabic" w:hAnsi="Traditional Arabic" w:cs="Traditional Arabic" w:hint="cs"/>
          <w:sz w:val="26"/>
          <w:szCs w:val="26"/>
          <w:rtl/>
        </w:rPr>
        <w:t xml:space="preserve"> او، </w:t>
      </w:r>
      <w:r w:rsidRPr="00CF735C">
        <w:rPr>
          <w:rFonts w:ascii="Traditional Arabic" w:hAnsi="Traditional Arabic" w:cs="Traditional Arabic"/>
          <w:sz w:val="26"/>
          <w:szCs w:val="26"/>
          <w:rtl/>
        </w:rPr>
        <w:t>منطقه</w:t>
      </w:r>
      <w:r w:rsidRPr="00CF735C">
        <w:rPr>
          <w:rFonts w:ascii="Traditional Arabic" w:hAnsi="Traditional Arabic" w:cs="Traditional Arabic" w:hint="cs"/>
          <w:sz w:val="26"/>
          <w:szCs w:val="26"/>
          <w:rtl/>
        </w:rPr>
        <w:t xml:space="preserve">‌ی </w:t>
      </w:r>
      <w:r w:rsidRPr="00CF735C">
        <w:rPr>
          <w:rFonts w:ascii="Traditional Arabic" w:hAnsi="Traditional Arabic" w:cs="Traditional Arabic"/>
          <w:sz w:val="26"/>
          <w:szCs w:val="26"/>
          <w:rtl/>
        </w:rPr>
        <w:t>اسکاف در کشور عراق در نواحى نهروان و حد فاصل بغداد و واسط نقطه</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اى عالم</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خیز است و تبار ابن جنید در اسکاف به زمان انوشیروان برمى</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گردد. طایفه</w:t>
      </w:r>
      <w:r w:rsidRPr="00CF735C">
        <w:rPr>
          <w:rFonts w:ascii="Traditional Arabic" w:hAnsi="Traditional Arabic" w:cs="Traditional Arabic" w:hint="cs"/>
          <w:sz w:val="26"/>
          <w:szCs w:val="26"/>
          <w:rtl/>
        </w:rPr>
        <w:t>‌ی</w:t>
      </w:r>
      <w:r w:rsidRPr="00CF735C">
        <w:rPr>
          <w:rFonts w:ascii="Traditional Arabic" w:hAnsi="Traditional Arabic" w:cs="Traditional Arabic"/>
          <w:sz w:val="26"/>
          <w:szCs w:val="26"/>
          <w:rtl/>
        </w:rPr>
        <w:t xml:space="preserve"> بنوجنید سال</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هاى متمادى در آن ناحیه زندگى کرده</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اند.</w:t>
      </w:r>
    </w:p>
  </w:footnote>
  <w:footnote w:id="5">
    <w:p w14:paraId="02AD8209"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tl/>
          <w:lang w:bidi="fa-IR"/>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Pr>
        <w:t xml:space="preserve"> </w:t>
      </w:r>
      <w:r w:rsidRPr="00CF735C">
        <w:rPr>
          <w:rFonts w:ascii="Traditional Arabic" w:hAnsi="Traditional Arabic" w:cs="Traditional Arabic"/>
          <w:sz w:val="26"/>
          <w:szCs w:val="26"/>
          <w:shd w:val="clear" w:color="auto" w:fill="FFFFFF"/>
          <w:rtl/>
        </w:rPr>
        <w:t>ابن اَبى‌خَيْثَمه، ابوبكر احمد بن زهير (</w:t>
      </w:r>
      <w:r w:rsidRPr="00CF735C">
        <w:rPr>
          <w:rFonts w:ascii="Traditional Arabic" w:hAnsi="Traditional Arabic" w:cs="Traditional Arabic" w:hint="cs"/>
          <w:sz w:val="26"/>
          <w:szCs w:val="26"/>
          <w:shd w:val="clear" w:color="auto" w:fill="FFFFFF"/>
          <w:rtl/>
        </w:rPr>
        <w:t>أ</w:t>
      </w:r>
      <w:r w:rsidRPr="00CF735C">
        <w:rPr>
          <w:rFonts w:ascii="Traditional Arabic" w:hAnsi="Traditional Arabic" w:cs="Traditional Arabic"/>
          <w:sz w:val="26"/>
          <w:szCs w:val="26"/>
          <w:shd w:val="clear" w:color="auto" w:fill="FFFFFF"/>
          <w:rtl/>
        </w:rPr>
        <w:t>بى‌خيثمه) بن حرب بن شداد</w:t>
      </w:r>
      <w:r w:rsidRPr="00CF735C">
        <w:rPr>
          <w:rFonts w:ascii="Traditional Arabic" w:hAnsi="Traditional Arabic" w:cs="Traditional Arabic" w:hint="cs"/>
          <w:sz w:val="26"/>
          <w:szCs w:val="26"/>
          <w:shd w:val="clear" w:color="auto" w:fill="FFFFFF"/>
          <w:rtl/>
        </w:rPr>
        <w:t xml:space="preserve"> (185-279 ق.)</w:t>
      </w:r>
      <w:r w:rsidRPr="00CF735C">
        <w:rPr>
          <w:rFonts w:ascii="Traditional Arabic" w:hAnsi="Traditional Arabic" w:cs="Traditional Arabic"/>
          <w:sz w:val="26"/>
          <w:szCs w:val="26"/>
          <w:shd w:val="clear" w:color="auto" w:fill="FFFFFF"/>
          <w:rtl/>
        </w:rPr>
        <w:t xml:space="preserve"> فقيه، محدّث، عالم انساب، اخباری، مورخ، شاعر و اديب ایرانى، نویسنده</w:t>
      </w:r>
      <w:r w:rsidRPr="00CF735C">
        <w:rPr>
          <w:rFonts w:ascii="Traditional Arabic" w:hAnsi="Traditional Arabic" w:cs="Traditional Arabic" w:hint="cs"/>
          <w:sz w:val="26"/>
          <w:szCs w:val="26"/>
          <w:shd w:val="clear" w:color="auto" w:fill="FFFFFF"/>
          <w:rtl/>
        </w:rPr>
        <w:t>‌ی</w:t>
      </w:r>
      <w:r w:rsidRPr="00CF735C">
        <w:rPr>
          <w:rFonts w:ascii="Traditional Arabic" w:hAnsi="Traditional Arabic" w:cs="Traditional Arabic"/>
          <w:sz w:val="26"/>
          <w:szCs w:val="26"/>
          <w:shd w:val="clear" w:color="auto" w:fill="FFFFFF"/>
          <w:rtl/>
        </w:rPr>
        <w:t> </w:t>
      </w:r>
      <w:hyperlink r:id="rId28" w:tooltip="التاريخ الکبير" w:history="1">
        <w:r w:rsidRPr="00CF735C">
          <w:rPr>
            <w:rStyle w:val="Hyperlink"/>
            <w:rFonts w:ascii="Traditional Arabic" w:hAnsi="Traditional Arabic" w:cs="Traditional Arabic"/>
            <w:color w:val="auto"/>
            <w:sz w:val="26"/>
            <w:szCs w:val="26"/>
            <w:u w:val="none"/>
            <w:shd w:val="clear" w:color="auto" w:fill="FFFFFF"/>
            <w:rtl/>
          </w:rPr>
          <w:t>التاريخ الکبير</w:t>
        </w:r>
      </w:hyperlink>
      <w:r w:rsidRPr="00CF735C">
        <w:rPr>
          <w:rFonts w:ascii="Traditional Arabic" w:hAnsi="Traditional Arabic" w:cs="Traditional Arabic"/>
          <w:sz w:val="26"/>
          <w:szCs w:val="26"/>
          <w:shd w:val="clear" w:color="auto" w:fill="FFFFFF"/>
          <w:rtl/>
        </w:rPr>
        <w:t xml:space="preserve"> ياقوت به نقل از فرغانى مى‌نویسد: ابن ابى‌خيثمه مذهبى خاص داشت كه مردم او را به قَدَريّه نسبت مى‌دادند</w:t>
      </w:r>
      <w:r w:rsidRPr="00CF735C">
        <w:rPr>
          <w:rFonts w:ascii="Traditional Arabic" w:hAnsi="Traditional Arabic" w:cs="Traditional Arabic"/>
          <w:sz w:val="26"/>
          <w:szCs w:val="26"/>
          <w:shd w:val="clear" w:color="auto" w:fill="FFFFFF"/>
        </w:rPr>
        <w:t>.</w:t>
      </w:r>
    </w:p>
  </w:footnote>
  <w:footnote w:id="6">
    <w:p w14:paraId="556254AE" w14:textId="77777777" w:rsidR="00CF735C" w:rsidRPr="00CF735C" w:rsidRDefault="00CF735C" w:rsidP="00CF735C">
      <w:pPr>
        <w:bidi/>
        <w:spacing w:line="168" w:lineRule="auto"/>
        <w:jc w:val="both"/>
        <w:rPr>
          <w:rFonts w:ascii="Traditional Arabic" w:hAnsi="Traditional Arabic" w:cs="Traditional Arabic"/>
          <w:sz w:val="26"/>
          <w:szCs w:val="26"/>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rPr>
        <w:t>از امیرمؤمنان علیّ</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بن‌</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ابی</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 xml:space="preserve">‌طالب </w:t>
      </w:r>
      <w:r w:rsidRPr="00CF735C">
        <w:rPr>
          <w:rFonts w:ascii="Dorood" w:hAnsi="Dorood" w:cs="Traditional Arabic"/>
          <w:sz w:val="26"/>
        </w:rPr>
        <w:t></w:t>
      </w:r>
      <w:r w:rsidRPr="00CF735C">
        <w:rPr>
          <w:rFonts w:ascii="Traditional Arabic" w:hAnsi="Traditional Arabic" w:cs="Traditional Arabic"/>
          <w:sz w:val="26"/>
          <w:szCs w:val="26"/>
          <w:rtl/>
        </w:rPr>
        <w:t xml:space="preserve"> درباره‌ی تفسیر آیه‌ی </w:t>
      </w:r>
      <w:r w:rsidRPr="00CF735C">
        <w:rPr>
          <w:rFonts w:ascii="Neirizi" w:hAnsi="Neirizi" w:cs="Neirizi"/>
          <w:sz w:val="18"/>
          <w:szCs w:val="18"/>
          <w:rtl/>
        </w:rPr>
        <w:t>أَلا إِنَّ أَوْلِیَاء اللهِ لاَ خَوْفٌ عَلَیْهِمْ وَ لاَ هُمْ یَحْزَنُونَ</w:t>
      </w:r>
      <w:r w:rsidRPr="00CF735C">
        <w:rPr>
          <w:rFonts w:ascii="Traditional Arabic" w:hAnsi="Traditional Arabic" w:cs="Traditional Arabic"/>
          <w:sz w:val="26"/>
          <w:szCs w:val="26"/>
          <w:rtl/>
        </w:rPr>
        <w:t xml:space="preserve"> سؤال شد: «أَوْلِیَاء چه کسانی هستند»؟ امیرمؤمنین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فرمود: «ایشان جماعتی هستند که در عبادت خداوند متعال </w:t>
      </w:r>
      <w:hyperlink r:id="rId29" w:tooltip="اخلاص" w:history="1">
        <w:r w:rsidRPr="00CF735C">
          <w:rPr>
            <w:rFonts w:ascii="Traditional Arabic" w:hAnsi="Traditional Arabic" w:cs="Traditional Arabic"/>
            <w:sz w:val="26"/>
            <w:szCs w:val="26"/>
            <w:bdr w:val="none" w:sz="0" w:space="0" w:color="auto" w:frame="1"/>
            <w:rtl/>
          </w:rPr>
          <w:t>اخلاص</w:t>
        </w:r>
      </w:hyperlink>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ورزیدند. در زمانی‌که دیگر مردمان به ظاهر دنیا توجّه می‌کردند، آنان به باطن آن توجّه داشتند و آن زمان‌که دیگران به امور زودگذر دنیا فریفته شده بودند، اینان عواقب و سرانجام امور را مدّ نظر داشتند و به همین‌خاطر چیزهایی را که می‌دانستند آنان را رها خواهد کرد، ترک کردند و چیزهایی را که می‌دانستند موجب نابودی آنان خواهد شد، از بین بردند</w:t>
      </w:r>
      <w:r w:rsidRPr="00CF735C">
        <w:rPr>
          <w:rFonts w:ascii="Traditional Arabic" w:hAnsi="Traditional Arabic" w:cs="Traditional Arabic" w:hint="cs"/>
          <w:sz w:val="26"/>
          <w:rtl/>
        </w:rPr>
        <w:t xml:space="preserve">». (برازش،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۴۹۲</w:t>
      </w:r>
      <w:r w:rsidRPr="00CF735C">
        <w:rPr>
          <w:rFonts w:ascii="Traditional Arabic" w:hAnsi="Traditional Arabic" w:cs="Traditional Arabic" w:hint="cs"/>
          <w:sz w:val="26"/>
          <w:rtl/>
        </w:rPr>
        <w:t xml:space="preserve">؛ مجلسی، </w:t>
      </w:r>
      <w:r w:rsidRPr="00CF735C">
        <w:rPr>
          <w:rFonts w:ascii="Traditional Arabic" w:hAnsi="Traditional Arabic" w:cs="Traditional Arabic"/>
          <w:sz w:val="26"/>
          <w:szCs w:val="26"/>
          <w:rtl/>
        </w:rPr>
        <w:t>بحار الأنوار،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۳۱۹</w:t>
      </w:r>
      <w:r w:rsidRPr="00CF735C">
        <w:rPr>
          <w:rFonts w:ascii="Traditional Arabic" w:hAnsi="Traditional Arabic" w:cs="Traditional Arabic" w:hint="cs"/>
          <w:sz w:val="26"/>
          <w:rtl/>
        </w:rPr>
        <w:t>؛ شیخ مفید،</w:t>
      </w:r>
      <w:r w:rsidRPr="00CF735C">
        <w:rPr>
          <w:rFonts w:ascii="Traditional Arabic" w:hAnsi="Traditional Arabic" w:cs="Traditional Arabic"/>
          <w:sz w:val="26"/>
          <w:szCs w:val="26"/>
          <w:rtl/>
          <w:lang w:bidi="fa-IR"/>
        </w:rPr>
        <w:t xml:space="preserve"> </w:t>
      </w:r>
      <w:r w:rsidRPr="00CF735C">
        <w:rPr>
          <w:rFonts w:ascii="Traditional Arabic" w:hAnsi="Traditional Arabic" w:cs="Traditional Arabic"/>
          <w:sz w:val="26"/>
          <w:szCs w:val="26"/>
          <w:rtl/>
        </w:rPr>
        <w:t>الأمالی</w:t>
      </w:r>
      <w:r w:rsidRPr="00CF735C">
        <w:rPr>
          <w:rFonts w:ascii="Traditional Arabic" w:hAnsi="Traditional Arabic" w:cs="Traditional Arabic"/>
          <w:sz w:val="26"/>
          <w:rtl/>
        </w:rPr>
        <w:t xml:space="preserve"> </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۸۶</w:t>
      </w:r>
      <w:r w:rsidRPr="00CF735C">
        <w:rPr>
          <w:rFonts w:ascii="Traditional Arabic" w:hAnsi="Traditional Arabic" w:cs="Traditional Arabic"/>
          <w:sz w:val="26"/>
          <w:szCs w:val="26"/>
          <w:rtl/>
        </w:rPr>
        <w:t xml:space="preserve"> </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«الخلق» بدلٌ «الناس»</w:t>
      </w:r>
      <w:r w:rsidRPr="00CF735C">
        <w:rPr>
          <w:rFonts w:ascii="Traditional Arabic" w:hAnsi="Traditional Arabic" w:cs="Traditional Arabic" w:hint="cs"/>
          <w:sz w:val="26"/>
          <w:rtl/>
        </w:rPr>
        <w:t>)؛ مجلسی،</w:t>
      </w:r>
      <w:r w:rsidRPr="00CF735C">
        <w:rPr>
          <w:rFonts w:ascii="Traditional Arabic" w:hAnsi="Traditional Arabic" w:cs="Traditional Arabic"/>
          <w:sz w:val="26"/>
          <w:szCs w:val="26"/>
        </w:rPr>
        <w:t xml:space="preserve"> </w:t>
      </w:r>
      <w:r w:rsidRPr="00CF735C">
        <w:rPr>
          <w:rFonts w:ascii="Traditional Arabic" w:hAnsi="Traditional Arabic" w:cs="Traditional Arabic"/>
          <w:sz w:val="26"/>
          <w:szCs w:val="26"/>
          <w:rtl/>
          <w:lang w:bidi="fa-IR"/>
        </w:rPr>
        <w:t>بحار الأنوار (ط بيروت)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‏66</w:t>
      </w:r>
      <w:r w:rsidRPr="00CF735C">
        <w:rPr>
          <w:rFonts w:ascii="Traditional Arabic" w:hAnsi="Traditional Arabic" w:cs="Traditional Arabic" w:hint="cs"/>
          <w:sz w:val="26"/>
          <w:rtl/>
        </w:rPr>
        <w:t>، ص.</w:t>
      </w:r>
      <w:r w:rsidRPr="00CF735C">
        <w:rPr>
          <w:rFonts w:ascii="Traditional Arabic" w:hAnsi="Traditional Arabic" w:cs="Traditional Arabic"/>
          <w:sz w:val="26"/>
          <w:szCs w:val="26"/>
          <w:rtl/>
          <w:lang w:bidi="fa-IR"/>
        </w:rPr>
        <w:t xml:space="preserve"> 319</w:t>
      </w:r>
      <w:r w:rsidRPr="00CF735C">
        <w:rPr>
          <w:rFonts w:ascii="Traditional Arabic" w:hAnsi="Traditional Arabic" w:cs="Traditional Arabic" w:hint="cs"/>
          <w:sz w:val="26"/>
          <w:rtl/>
        </w:rPr>
        <w:t>)</w:t>
      </w:r>
    </w:p>
  </w:footnote>
  <w:footnote w:id="7">
    <w:p w14:paraId="38578702" w14:textId="77777777" w:rsidR="00CF735C" w:rsidRPr="00CF735C" w:rsidRDefault="00CF735C" w:rsidP="00CF735C">
      <w:pPr>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lang w:bidi="fa-IR"/>
        </w:rPr>
        <w:t xml:space="preserve">حويزى، </w:t>
      </w:r>
      <w:r w:rsidRPr="00CF735C">
        <w:rPr>
          <w:rFonts w:ascii="Traditional Arabic" w:hAnsi="Traditional Arabic" w:cs="Traditional Arabic" w:hint="cs"/>
          <w:sz w:val="26"/>
          <w:szCs w:val="26"/>
          <w:rtl/>
        </w:rPr>
        <w:t>ت</w:t>
      </w:r>
      <w:r w:rsidRPr="00CF735C">
        <w:rPr>
          <w:rFonts w:ascii="Traditional Arabic" w:hAnsi="Traditional Arabic" w:cs="Traditional Arabic"/>
          <w:sz w:val="26"/>
          <w:szCs w:val="26"/>
          <w:rtl/>
          <w:lang w:bidi="fa-IR"/>
        </w:rPr>
        <w:t>فسير نور الثقلين</w:t>
      </w:r>
      <w:r w:rsidRPr="00CF735C">
        <w:rPr>
          <w:rFonts w:ascii="Traditional Arabic" w:hAnsi="Traditional Arabic" w:cs="Traditional Arabic" w:hint="cs"/>
          <w:sz w:val="26"/>
          <w:szCs w:val="26"/>
          <w:rtl/>
        </w:rPr>
        <w:t xml:space="preserve">. </w:t>
      </w:r>
      <w:r w:rsidRPr="00CF735C">
        <w:rPr>
          <w:rFonts w:ascii="Traditional Arabic" w:eastAsia="Times New Roman" w:hAnsi="Traditional Arabic" w:cs="Traditional Arabic"/>
          <w:sz w:val="26"/>
          <w:szCs w:val="26"/>
          <w:rtl/>
        </w:rPr>
        <w:t>عبدالرّحمن‌</w:t>
      </w:r>
      <w:r w:rsidRPr="00CF735C">
        <w:rPr>
          <w:rFonts w:ascii="Traditional Arabic" w:eastAsia="Times New Roman" w:hAnsi="Traditional Arabic" w:cs="Traditional Arabic" w:hint="cs"/>
          <w:sz w:val="26"/>
          <w:rtl/>
        </w:rPr>
        <w:t xml:space="preserve"> </w:t>
      </w:r>
      <w:r w:rsidRPr="00CF735C">
        <w:rPr>
          <w:rFonts w:ascii="Traditional Arabic" w:eastAsia="Times New Roman" w:hAnsi="Traditional Arabic" w:cs="Traditional Arabic"/>
          <w:sz w:val="26"/>
          <w:szCs w:val="26"/>
          <w:rtl/>
        </w:rPr>
        <w:t>بن‌</w:t>
      </w:r>
      <w:r w:rsidRPr="00CF735C">
        <w:rPr>
          <w:rFonts w:ascii="Traditional Arabic" w:eastAsia="Times New Roman" w:hAnsi="Traditional Arabic" w:cs="Traditional Arabic" w:hint="cs"/>
          <w:sz w:val="26"/>
          <w:rtl/>
        </w:rPr>
        <w:t xml:space="preserve"> </w:t>
      </w:r>
      <w:r w:rsidRPr="00CF735C">
        <w:rPr>
          <w:rFonts w:ascii="Traditional Arabic" w:eastAsia="Times New Roman" w:hAnsi="Traditional Arabic" w:cs="Traditional Arabic"/>
          <w:sz w:val="26"/>
          <w:szCs w:val="26"/>
          <w:rtl/>
        </w:rPr>
        <w:t xml:space="preserve">سالم اشل از عدّه‌ای از علماء و بزرگان نقل می‌کند که [زمانی در حضور امام علی </w:t>
      </w:r>
      <w:r w:rsidRPr="00CF735C">
        <w:rPr>
          <w:rFonts w:ascii="Dorood" w:hAnsi="Dorood" w:cs="Traditional Arabic"/>
          <w:sz w:val="26"/>
        </w:rPr>
        <w:t></w:t>
      </w:r>
      <w:r w:rsidRPr="00CF735C">
        <w:rPr>
          <w:rFonts w:ascii="Traditional Arabic" w:eastAsia="Times New Roman" w:hAnsi="Traditional Arabic" w:cs="Traditional Arabic"/>
          <w:sz w:val="26"/>
          <w:szCs w:val="26"/>
          <w:rtl/>
        </w:rPr>
        <w:t xml:space="preserve"> بودند که] امام علی</w:t>
      </w:r>
      <w:r w:rsidRPr="00CF735C">
        <w:rPr>
          <w:rFonts w:ascii="Traditional Arabic" w:eastAsia="Times New Roman" w:hAnsi="Traditional Arabic" w:cs="Traditional Arabic" w:hint="cs"/>
          <w:sz w:val="26"/>
          <w:rtl/>
        </w:rPr>
        <w:t xml:space="preserve"> </w:t>
      </w:r>
      <w:r w:rsidRPr="00CF735C">
        <w:rPr>
          <w:rFonts w:ascii="Dorood" w:hAnsi="Dorood" w:cs="Traditional Arabic"/>
          <w:sz w:val="26"/>
        </w:rPr>
        <w:t></w:t>
      </w:r>
      <w:r w:rsidRPr="00CF735C">
        <w:rPr>
          <w:rFonts w:ascii="Traditional Arabic" w:eastAsia="Times New Roman" w:hAnsi="Traditional Arabic" w:cs="Traditional Arabic"/>
          <w:sz w:val="26"/>
          <w:szCs w:val="26"/>
          <w:rtl/>
        </w:rPr>
        <w:t xml:space="preserve">، آیه‌ی </w:t>
      </w:r>
      <w:r w:rsidRPr="00CF735C">
        <w:rPr>
          <w:rFonts w:ascii="Neirizi" w:eastAsia="Times New Roman" w:hAnsi="Neirizi" w:cs="Neirizi"/>
          <w:sz w:val="18"/>
          <w:szCs w:val="18"/>
          <w:rtl/>
        </w:rPr>
        <w:t>أَلا إِنَّ أَوْلِیَاءَ اللهِ لاَ خَوْفٌ عَلَیْهِمْ وَ لاَ هُمْ یَحْزَنُونَ</w:t>
      </w:r>
      <w:r w:rsidRPr="00CF735C">
        <w:rPr>
          <w:rFonts w:ascii="Traditional Arabic" w:eastAsia="Times New Roman" w:hAnsi="Traditional Arabic" w:cs="Traditional Arabic"/>
          <w:sz w:val="26"/>
          <w:szCs w:val="26"/>
          <w:rtl/>
        </w:rPr>
        <w:t xml:space="preserve"> را تلاوت کرد و سپس پرسید: «آیا می‌دانید أَوْلِیَاءَ اللهِ چه کسانی هستند»؟ آن بزرگان جواب دادند: «[نخیر، نمی‌دانیم]، ای امیرمؤمنان! چه کسانی هستند»؟ فرمود: «آنان، ما هستیم و کسانی که پس از ما از ما تبعیّت و پیروی کند. خوشا به حال ما و خوشا به سعادت آنان؛ البتّه بیش</w:t>
      </w:r>
      <w:r w:rsidRPr="00CF735C">
        <w:rPr>
          <w:rFonts w:ascii="Traditional Arabic" w:eastAsia="Times New Roman" w:hAnsi="Traditional Arabic" w:cs="Traditional Arabic" w:hint="cs"/>
          <w:sz w:val="26"/>
          <w:rtl/>
        </w:rPr>
        <w:t>‌</w:t>
      </w:r>
      <w:r w:rsidRPr="00CF735C">
        <w:rPr>
          <w:rFonts w:ascii="Traditional Arabic" w:eastAsia="Times New Roman" w:hAnsi="Traditional Arabic" w:cs="Traditional Arabic"/>
          <w:sz w:val="26"/>
          <w:szCs w:val="26"/>
          <w:rtl/>
        </w:rPr>
        <w:t>تر برای آنان مایه‌ی خشنودی و سعادت است». یکی از آنان پرسید: «ای امیرمؤمنان! منظور شما از این</w:t>
      </w:r>
      <w:r w:rsidRPr="00CF735C">
        <w:rPr>
          <w:rFonts w:ascii="Traditional Arabic" w:eastAsia="Times New Roman" w:hAnsi="Traditional Arabic" w:cs="Traditional Arabic" w:hint="cs"/>
          <w:sz w:val="26"/>
          <w:rtl/>
        </w:rPr>
        <w:t>‌</w:t>
      </w:r>
      <w:r w:rsidRPr="00CF735C">
        <w:rPr>
          <w:rFonts w:ascii="Traditional Arabic" w:eastAsia="Times New Roman" w:hAnsi="Traditional Arabic" w:cs="Traditional Arabic"/>
          <w:sz w:val="26"/>
          <w:szCs w:val="26"/>
          <w:rtl/>
        </w:rPr>
        <w:t>که بیش</w:t>
      </w:r>
      <w:r w:rsidRPr="00CF735C">
        <w:rPr>
          <w:rFonts w:ascii="Traditional Arabic" w:eastAsia="Times New Roman" w:hAnsi="Traditional Arabic" w:cs="Traditional Arabic" w:hint="cs"/>
          <w:sz w:val="26"/>
          <w:rtl/>
        </w:rPr>
        <w:t>‌</w:t>
      </w:r>
      <w:r w:rsidRPr="00CF735C">
        <w:rPr>
          <w:rFonts w:ascii="Traditional Arabic" w:eastAsia="Times New Roman" w:hAnsi="Traditional Arabic" w:cs="Traditional Arabic"/>
          <w:sz w:val="26"/>
          <w:szCs w:val="26"/>
          <w:rtl/>
        </w:rPr>
        <w:t>تر برای آنان مایه‌ی خشنودی و سعادت است، چیست»؟ مگر ما و آنان هم عقیده نیستیم»؟ فرمود: «نه! آن‌ها چیزهایی را تحمّل می‌کنند که شما تحمّل نکردید و چندان بردباری می‌نمایند که شما نداشتید</w:t>
      </w:r>
      <w:r w:rsidRPr="00CF735C">
        <w:rPr>
          <w:rFonts w:ascii="Traditional Arabic" w:eastAsia="Times New Roman" w:hAnsi="Traditional Arabic" w:cs="Traditional Arabic" w:hint="cs"/>
          <w:sz w:val="26"/>
          <w:rtl/>
        </w:rPr>
        <w:t xml:space="preserve">. </w:t>
      </w:r>
      <w:r w:rsidRPr="00CF735C">
        <w:rPr>
          <w:rFonts w:ascii="Traditional Arabic" w:hAnsi="Traditional Arabic" w:cs="Traditional Arabic" w:hint="cs"/>
          <w:sz w:val="26"/>
          <w:rtl/>
        </w:rPr>
        <w:t xml:space="preserve">(برازش،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۴۹۲</w:t>
      </w:r>
      <w:r w:rsidRPr="00CF735C">
        <w:rPr>
          <w:rFonts w:ascii="Traditional Arabic" w:hAnsi="Traditional Arabic" w:cs="Traditional Arabic" w:hint="cs"/>
          <w:sz w:val="26"/>
          <w:rtl/>
        </w:rPr>
        <w:t xml:space="preserve">؛ مجلسی، </w:t>
      </w:r>
      <w:r w:rsidRPr="00CF735C">
        <w:rPr>
          <w:rFonts w:ascii="Traditional Arabic" w:hAnsi="Traditional Arabic" w:cs="Traditional Arabic"/>
          <w:sz w:val="26"/>
          <w:szCs w:val="26"/>
          <w:rtl/>
        </w:rPr>
        <w:t>بحار الأنوار،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۶۵</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۳۴</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w:t>
      </w:r>
      <w:r w:rsidRPr="00CF735C">
        <w:rPr>
          <w:rFonts w:ascii="Traditional Arabic" w:hAnsi="Traditional Arabic" w:cs="Traditional Arabic"/>
          <w:sz w:val="26"/>
          <w:szCs w:val="26"/>
          <w:rtl/>
        </w:rPr>
        <w:t>العیاشی،</w:t>
      </w:r>
      <w:r w:rsidRPr="00CF735C">
        <w:rPr>
          <w:rFonts w:ascii="Traditional Arabic" w:hAnsi="Traditional Arabic" w:cs="Traditional Arabic" w:hint="cs"/>
          <w:sz w:val="26"/>
          <w:rtl/>
        </w:rPr>
        <w:t xml:space="preserve"> التفسیر،</w:t>
      </w:r>
      <w:r w:rsidRPr="00CF735C">
        <w:rPr>
          <w:rFonts w:ascii="Traditional Arabic" w:hAnsi="Traditional Arabic" w:cs="Traditional Arabic"/>
          <w:sz w:val="26"/>
          <w:szCs w:val="26"/>
          <w:rtl/>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۲</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۱۲۴</w:t>
      </w:r>
      <w:r w:rsidRPr="00CF735C">
        <w:rPr>
          <w:rFonts w:ascii="Traditional Arabic" w:hAnsi="Traditional Arabic" w:cs="Traditional Arabic" w:hint="cs"/>
          <w:sz w:val="26"/>
          <w:rtl/>
        </w:rPr>
        <w:t xml:space="preserve">، حویزی، </w:t>
      </w:r>
      <w:r w:rsidRPr="00CF735C">
        <w:rPr>
          <w:rFonts w:ascii="Traditional Arabic" w:hAnsi="Traditional Arabic" w:cs="Traditional Arabic"/>
          <w:sz w:val="26"/>
          <w:szCs w:val="26"/>
          <w:rtl/>
        </w:rPr>
        <w:t>نور الثقلین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‏2</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309</w:t>
      </w:r>
      <w:r w:rsidRPr="00CF735C">
        <w:rPr>
          <w:rFonts w:ascii="Traditional Arabic" w:hAnsi="Traditional Arabic" w:cs="Traditional Arabic" w:hint="cs"/>
          <w:sz w:val="26"/>
          <w:rtl/>
        </w:rPr>
        <w:t>)</w:t>
      </w:r>
    </w:p>
  </w:footnote>
  <w:footnote w:id="8">
    <w:p w14:paraId="10E32282" w14:textId="77777777" w:rsidR="00CF735C" w:rsidRPr="00CF735C" w:rsidRDefault="00CF735C" w:rsidP="00CF735C">
      <w:pPr>
        <w:pStyle w:val="NormalWeb"/>
        <w:bidi/>
        <w:spacing w:before="0" w:beforeAutospacing="0" w:after="0" w:afterAutospacing="0" w:line="168" w:lineRule="auto"/>
        <w:jc w:val="both"/>
        <w:rPr>
          <w:rFonts w:ascii="Traditional Arabic" w:hAnsi="Traditional Arabic" w:cs="Traditional Arabic"/>
          <w:sz w:val="26"/>
          <w:szCs w:val="26"/>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rPr>
        <w:t xml:space="preserve">امام </w:t>
      </w:r>
      <w:r w:rsidRPr="00CF735C">
        <w:rPr>
          <w:rFonts w:ascii="Traditional Arabic" w:hAnsi="Traditional Arabic" w:cs="Traditional Arabic"/>
          <w:sz w:val="26"/>
          <w:szCs w:val="26"/>
          <w:rtl/>
        </w:rPr>
        <w:t xml:space="preserve">باقر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فرمود: در کتاب علیّ</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بن</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 xml:space="preserve">الحسین </w:t>
      </w:r>
      <w:r w:rsidRPr="00CF735C">
        <w:rPr>
          <w:rFonts w:ascii="Dorood" w:hAnsi="Dorood" w:cs="Traditional Arabic"/>
          <w:sz w:val="26"/>
        </w:rPr>
        <w:t></w:t>
      </w:r>
      <w:r w:rsidRPr="00CF735C">
        <w:rPr>
          <w:rFonts w:ascii="Traditional Arabic" w:hAnsi="Traditional Arabic" w:cs="Traditional Arabic"/>
          <w:sz w:val="26"/>
          <w:szCs w:val="26"/>
          <w:rtl/>
        </w:rPr>
        <w:t xml:space="preserve"> دیدیم که آن حضرت در توضیح آیه‌ی </w:t>
      </w:r>
      <w:r w:rsidRPr="00CF735C">
        <w:rPr>
          <w:rFonts w:ascii="Neirizi" w:hAnsi="Neirizi" w:cs="Neirizi"/>
          <w:sz w:val="18"/>
          <w:szCs w:val="18"/>
          <w:rtl/>
        </w:rPr>
        <w:t>أَلا إِنَّ أَوْلِیَاءَ اللهِ لاَ خَوْفٌ عَلَیْهِمْ وَ لاَ هُمْ یَحْزَنُونَ</w:t>
      </w:r>
      <w:r w:rsidRPr="00CF735C">
        <w:rPr>
          <w:rFonts w:ascii="Traditional Arabic" w:hAnsi="Traditional Arabic" w:cs="Traditional Arabic"/>
          <w:sz w:val="26"/>
          <w:szCs w:val="26"/>
          <w:rtl/>
        </w:rPr>
        <w:t xml:space="preserve"> چنین فرموده: «اگر واجبات الهی را به‌</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 xml:space="preserve">جا می‌آورند و به سنّت رسول خدا </w:t>
      </w:r>
      <w:r w:rsidRPr="00CF735C">
        <w:rPr>
          <w:rFonts w:ascii="Dorood" w:hAnsi="Dorood" w:cs="Traditional Arabic"/>
          <w:sz w:val="26"/>
        </w:rPr>
        <w:t></w:t>
      </w:r>
      <w:r w:rsidRPr="00CF735C">
        <w:rPr>
          <w:rFonts w:ascii="Traditional Arabic" w:hAnsi="Traditional Arabic" w:cs="Traditional Arabic"/>
          <w:sz w:val="26"/>
          <w:szCs w:val="26"/>
          <w:rtl/>
        </w:rPr>
        <w:t xml:space="preserve"> عمل نموده و از محارم الهی دوری گزینند و جلوه‌های فریبنده‌ی دنیا را ترک گویند و به آنچه نزد خداست، رغبت داشته باشند و به‌دنبال کسب روزی حلال باشند و با کسب روزی حلال، قصد فخرفروشی و زیاده‌خواهی را نداشته باشند و حقوقی که بر گردن آن‌هاست را ادا نمایند، خداوند به کسب و کارشان برکت می‌دهد و به خاطر آن</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rPr>
        <w:t>چه برای آخرتشان، پیش فرستاده‌اند به آنان ثواب داده می‌شود</w:t>
      </w:r>
      <w:r w:rsidRPr="00CF735C">
        <w:rPr>
          <w:rFonts w:ascii="Traditional Arabic" w:hAnsi="Traditional Arabic" w:cs="Traditional Arabic" w:hint="cs"/>
          <w:sz w:val="26"/>
          <w:szCs w:val="26"/>
          <w:rtl/>
        </w:rPr>
        <w:t xml:space="preserve">». (برازش،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ج</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۴۹۴</w:t>
      </w:r>
      <w:r w:rsidRPr="00CF735C">
        <w:rPr>
          <w:rFonts w:ascii="Traditional Arabic" w:hAnsi="Traditional Arabic" w:cs="Traditional Arabic" w:hint="cs"/>
          <w:sz w:val="26"/>
          <w:szCs w:val="26"/>
          <w:rtl/>
          <w:lang w:bidi="fa-IR"/>
        </w:rPr>
        <w:t>؛ عیاشی، ال</w:t>
      </w:r>
      <w:r w:rsidRPr="00CF735C">
        <w:rPr>
          <w:rFonts w:ascii="Traditional Arabic" w:hAnsi="Traditional Arabic" w:cs="Traditional Arabic"/>
          <w:sz w:val="26"/>
          <w:szCs w:val="26"/>
          <w:rtl/>
          <w:lang w:bidi="fa-IR"/>
        </w:rPr>
        <w:t>تفسير</w:t>
      </w:r>
      <w:r w:rsidRPr="00CF735C">
        <w:rPr>
          <w:rFonts w:ascii="Traditional Arabic" w:hAnsi="Traditional Arabic" w:cs="Traditional Arabic" w:hint="cs"/>
          <w:sz w:val="26"/>
          <w:szCs w:val="26"/>
          <w:rtl/>
          <w:lang w:bidi="fa-IR"/>
        </w:rPr>
        <w:t>،</w:t>
      </w:r>
      <w:r w:rsidRPr="00CF735C">
        <w:rPr>
          <w:rFonts w:ascii="Traditional Arabic" w:hAnsi="Traditional Arabic" w:cs="Traditional Arabic"/>
          <w:sz w:val="26"/>
          <w:szCs w:val="26"/>
          <w:rtl/>
          <w:lang w:bidi="fa-IR"/>
        </w:rPr>
        <w:t xml:space="preserve"> ج</w:t>
      </w:r>
      <w:r w:rsidRPr="00CF735C">
        <w:rPr>
          <w:rFonts w:ascii="Traditional Arabic" w:hAnsi="Traditional Arabic" w:cs="Traditional Arabic" w:hint="cs"/>
          <w:sz w:val="26"/>
          <w:szCs w:val="26"/>
          <w:rtl/>
          <w:lang w:bidi="fa-IR"/>
        </w:rPr>
        <w:t xml:space="preserve">. </w:t>
      </w:r>
      <w:r w:rsidRPr="00CF735C">
        <w:rPr>
          <w:rFonts w:ascii="Traditional Arabic" w:hAnsi="Traditional Arabic" w:cs="Traditional Arabic"/>
          <w:sz w:val="26"/>
          <w:szCs w:val="26"/>
          <w:rtl/>
          <w:lang w:bidi="fa-IR"/>
        </w:rPr>
        <w:t>‏2</w:t>
      </w:r>
      <w:r w:rsidRPr="00CF735C">
        <w:rPr>
          <w:rFonts w:ascii="Traditional Arabic" w:hAnsi="Traditional Arabic" w:cs="Traditional Arabic" w:hint="cs"/>
          <w:sz w:val="26"/>
          <w:szCs w:val="26"/>
          <w:rtl/>
          <w:lang w:bidi="fa-IR"/>
        </w:rPr>
        <w:t>، ص.</w:t>
      </w:r>
      <w:r w:rsidRPr="00CF735C">
        <w:rPr>
          <w:rFonts w:ascii="Traditional Arabic" w:hAnsi="Traditional Arabic" w:cs="Traditional Arabic"/>
          <w:sz w:val="26"/>
          <w:szCs w:val="26"/>
          <w:rtl/>
          <w:lang w:bidi="fa-IR"/>
        </w:rPr>
        <w:t xml:space="preserve"> 124</w:t>
      </w:r>
      <w:r w:rsidRPr="00CF735C">
        <w:rPr>
          <w:rFonts w:ascii="Traditional Arabic" w:hAnsi="Traditional Arabic" w:cs="Traditional Arabic" w:hint="cs"/>
          <w:sz w:val="26"/>
          <w:szCs w:val="26"/>
          <w:rtl/>
          <w:lang w:bidi="fa-IR"/>
        </w:rPr>
        <w:t xml:space="preserve">؛ مجلسی، </w:t>
      </w:r>
      <w:r w:rsidRPr="00CF735C">
        <w:rPr>
          <w:rFonts w:ascii="Traditional Arabic" w:hAnsi="Traditional Arabic" w:cs="Traditional Arabic"/>
          <w:sz w:val="26"/>
          <w:szCs w:val="26"/>
          <w:rtl/>
        </w:rPr>
        <w:t>بحار الأنوار، ج</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۶۶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۲۷۷</w:t>
      </w:r>
      <w:r w:rsidRPr="00CF735C">
        <w:rPr>
          <w:rFonts w:ascii="Traditional Arabic" w:hAnsi="Traditional Arabic" w:cs="Traditional Arabic" w:hint="cs"/>
          <w:sz w:val="26"/>
          <w:szCs w:val="26"/>
          <w:rtl/>
          <w:lang w:bidi="fa-IR"/>
        </w:rPr>
        <w:t>)</w:t>
      </w:r>
    </w:p>
  </w:footnote>
  <w:footnote w:id="9">
    <w:p w14:paraId="74AF9357"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lang w:bidi="fa-IR"/>
        </w:rPr>
        <w:t>نورى، مستدرك الوسائل.</w:t>
      </w:r>
    </w:p>
  </w:footnote>
  <w:footnote w:id="10">
    <w:p w14:paraId="0EB460B4" w14:textId="77777777" w:rsidR="00CF735C" w:rsidRPr="00CF735C" w:rsidRDefault="00CF735C" w:rsidP="00CF735C">
      <w:pPr>
        <w:bidi/>
        <w:spacing w:line="168" w:lineRule="auto"/>
        <w:jc w:val="both"/>
        <w:rPr>
          <w:rFonts w:ascii="Traditional Arabic" w:hAnsi="Traditional Arabic" w:cs="Traditional Arabic"/>
          <w:sz w:val="26"/>
          <w:szCs w:val="26"/>
          <w:lang w:bidi="fa-IR"/>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rPr>
        <w:t>در کتاب لبّ</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 xml:space="preserve">‌اللّباب از پیامبر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نقل شده: «گروهی از بندگان خدا هستند که از پیامبران و شهداء نیستند [امّا با این حال] روز </w:t>
      </w:r>
      <w:hyperlink r:id="rId30" w:tooltip="قیامت" w:history="1">
        <w:r w:rsidRPr="00CF735C">
          <w:rPr>
            <w:rFonts w:ascii="Traditional Arabic" w:hAnsi="Traditional Arabic" w:cs="Traditional Arabic"/>
            <w:sz w:val="26"/>
            <w:szCs w:val="26"/>
            <w:bdr w:val="none" w:sz="0" w:space="0" w:color="auto" w:frame="1"/>
            <w:rtl/>
          </w:rPr>
          <w:t>قیامت</w:t>
        </w:r>
      </w:hyperlink>
      <w:r w:rsidRPr="00CF735C">
        <w:rPr>
          <w:rFonts w:ascii="Traditional Arabic" w:hAnsi="Traditional Arabic" w:cs="Traditional Arabic"/>
          <w:sz w:val="26"/>
          <w:szCs w:val="26"/>
          <w:rtl/>
        </w:rPr>
        <w:t>، پیامبران و شهدا به حال آن‌ها غبطه می‌خورند». عرض شد: «ای رسول‌خدا! این‌ها چه کسانی هستند»؟ فرمود: «کسانی که به خاطر خدا با یکدیگر دوستی می‌کنند؛ با این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که رابطه</w:t>
      </w:r>
      <w:r w:rsidRPr="00CF735C">
        <w:rPr>
          <w:rFonts w:ascii="Traditional Arabic" w:hAnsi="Traditional Arabic" w:cs="Traditional Arabic" w:hint="cs"/>
          <w:sz w:val="26"/>
          <w:rtl/>
        </w:rPr>
        <w:t>‌ی</w:t>
      </w:r>
      <w:r w:rsidRPr="00CF735C">
        <w:rPr>
          <w:rFonts w:ascii="Traditional Arabic" w:hAnsi="Traditional Arabic" w:cs="Traditional Arabic"/>
          <w:sz w:val="26"/>
          <w:szCs w:val="26"/>
          <w:rtl/>
        </w:rPr>
        <w:t xml:space="preserve"> خویشاوندی میانشان نیست و دادوستد مالی ندارند. بر چهره‌ی ایشان [در روز قیامت] نوری است و بر منبرهایی از نور قرار دارند و در روزی که همه می‌ترسند و غمگین‌اند، ترس و غمی ندارند».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گاه حضرت این آیه را تلاوت فرمود: «</w:t>
      </w:r>
      <w:r w:rsidRPr="00CF735C">
        <w:rPr>
          <w:rFonts w:ascii="Neirizi" w:hAnsi="Neirizi" w:cs="Neirizi"/>
          <w:sz w:val="18"/>
          <w:szCs w:val="18"/>
          <w:rtl/>
        </w:rPr>
        <w:t>أَلا إِنَّ أَوْلِیاءَ اللهِ لا خَوْفٌ عَلَیْهِمْ وَ لا هُمْ یَحْزَنُونَ</w:t>
      </w:r>
      <w:r w:rsidRPr="00CF735C">
        <w:rPr>
          <w:rFonts w:ascii="Traditional Arabic" w:hAnsi="Traditional Arabic" w:cs="Traditional Arabic" w:hint="cs"/>
          <w:sz w:val="26"/>
          <w:rtl/>
        </w:rPr>
        <w:t xml:space="preserve">». (برازش، </w:t>
      </w:r>
      <w:r w:rsidRPr="00CF735C">
        <w:rPr>
          <w:rFonts w:ascii="Traditional Arabic" w:hAnsi="Traditional Arabic" w:cs="Traditional Arabic"/>
          <w:sz w:val="26"/>
          <w:szCs w:val="26"/>
          <w:rtl/>
        </w:rPr>
        <w:t>تفسیر اهل بیت</w:t>
      </w:r>
      <w:r w:rsidRPr="00CF735C">
        <w:rPr>
          <w:rFonts w:ascii="Traditional Arabic" w:hAnsi="Traditional Arabic" w:cs="Traditional Arabic" w:hint="cs"/>
          <w:sz w:val="26"/>
          <w:rtl/>
        </w:rPr>
        <w:t xml:space="preserve"> </w:t>
      </w:r>
      <w:r w:rsidRPr="00CF735C">
        <w:rPr>
          <w:rFonts w:ascii="Dorood" w:hAnsi="Dorood" w:cs="Traditional Arabic"/>
          <w:sz w:val="26"/>
        </w:rPr>
        <w:t></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۴۹۴</w:t>
      </w:r>
      <w:r w:rsidRPr="00CF735C">
        <w:rPr>
          <w:rFonts w:ascii="Traditional Arabic" w:hAnsi="Traditional Arabic" w:cs="Traditional Arabic" w:hint="cs"/>
          <w:sz w:val="26"/>
          <w:rtl/>
        </w:rPr>
        <w:t xml:space="preserve">؛ نوری، </w:t>
      </w:r>
      <w:r w:rsidRPr="00CF735C">
        <w:rPr>
          <w:rFonts w:ascii="Traditional Arabic" w:hAnsi="Traditional Arabic" w:cs="Traditional Arabic"/>
          <w:sz w:val="26"/>
          <w:szCs w:val="26"/>
          <w:rtl/>
        </w:rPr>
        <w:t>مستدرک الوسایل،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۱۲</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۲۲۴</w:t>
      </w:r>
      <w:r w:rsidRPr="00CF735C">
        <w:rPr>
          <w:rFonts w:ascii="Traditional Arabic" w:hAnsi="Traditional Arabic" w:cs="Traditional Arabic" w:hint="cs"/>
          <w:sz w:val="26"/>
          <w:rtl/>
        </w:rPr>
        <w:t>؛ دیلمی،</w:t>
      </w:r>
      <w:r w:rsidRPr="00CF735C">
        <w:rPr>
          <w:rFonts w:ascii="Traditional Arabic" w:hAnsi="Traditional Arabic" w:cs="Traditional Arabic"/>
          <w:sz w:val="26"/>
          <w:szCs w:val="26"/>
          <w:rtl/>
          <w:lang w:bidi="fa-IR"/>
        </w:rPr>
        <w:t xml:space="preserve"> </w:t>
      </w:r>
      <w:r w:rsidRPr="00CF735C">
        <w:rPr>
          <w:rFonts w:ascii="Traditional Arabic" w:hAnsi="Traditional Arabic" w:cs="Traditional Arabic"/>
          <w:sz w:val="26"/>
          <w:szCs w:val="26"/>
          <w:rtl/>
        </w:rPr>
        <w:t>أعلام الدین،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۲۸۰</w:t>
      </w:r>
      <w:r w:rsidRPr="00CF735C">
        <w:rPr>
          <w:rFonts w:ascii="Traditional Arabic" w:hAnsi="Traditional Arabic" w:cs="Traditional Arabic" w:hint="cs"/>
          <w:sz w:val="26"/>
          <w:rtl/>
        </w:rPr>
        <w:t>)</w:t>
      </w:r>
    </w:p>
  </w:footnote>
  <w:footnote w:id="11">
    <w:p w14:paraId="38EE82AD" w14:textId="77777777" w:rsidR="00CF735C" w:rsidRPr="00CF735C" w:rsidRDefault="00CF735C" w:rsidP="00CF735C">
      <w:pPr>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rPr>
        <w:t xml:space="preserve">در </w:t>
      </w:r>
      <w:r w:rsidRPr="00CF735C">
        <w:rPr>
          <w:rFonts w:ascii="Traditional Arabic" w:hAnsi="Traditional Arabic" w:cs="Traditional Arabic"/>
          <w:sz w:val="26"/>
          <w:szCs w:val="26"/>
          <w:rtl/>
        </w:rPr>
        <w:t xml:space="preserve">حدیثی مرفوع از پیامبر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آمده است: «آیا می‌دانید اندوه من از چیست و به چه می‌اندیشم و به چه چیزی اشتیاق دارم»؟ اصحاب عرض کردند: «نه ای رسول خدا</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به هیچ‌کدام از این‌ها آگاهی نداریم. خود ما را از اندوه و اندیشه و اشتیاقتان آگاه فرمایید». پیامبر </w:t>
      </w:r>
      <w:r w:rsidRPr="00CF735C">
        <w:rPr>
          <w:rFonts w:ascii="Dorood" w:hAnsi="Dorood" w:cs="Traditional Arabic"/>
          <w:sz w:val="26"/>
        </w:rPr>
        <w:t></w:t>
      </w:r>
      <w:r w:rsidRPr="00CF735C">
        <w:rPr>
          <w:rFonts w:ascii="Traditional Arabic" w:hAnsi="Traditional Arabic" w:cs="Traditional Arabic"/>
          <w:sz w:val="26"/>
          <w:szCs w:val="26"/>
          <w:rtl/>
        </w:rPr>
        <w:t xml:space="preserve"> فرمود: «به خواست خدا به شما خواهم گفت».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گاه نفس عمیقی کشیده و فرمود: «آه! چقدر مشتاق [دیدنِ] برادرانِ بعد از خودم هستم»! ابوذر </w:t>
      </w:r>
      <w:r w:rsidRPr="00CF735C">
        <w:rPr>
          <w:rFonts w:ascii="Dorood" w:hAnsi="Dorood" w:cs="Traditional Arabic"/>
          <w:sz w:val="26"/>
        </w:rPr>
        <w:t></w:t>
      </w:r>
      <w:r w:rsidRPr="00CF735C">
        <w:rPr>
          <w:rFonts w:ascii="Traditional Arabic" w:hAnsi="Traditional Arabic" w:cs="Traditional Arabic"/>
          <w:sz w:val="26"/>
          <w:szCs w:val="26"/>
          <w:rtl/>
        </w:rPr>
        <w:t xml:space="preserve"> عرض کرد: «ای رسول خدا</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آیا ما برادران شما نیستیم»؟ فرمود: «نه</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شما اصحاب من هستید و برادرانم بعد از من خواهند آمد. منزلت آن‌ها همچون منزلت انبیاست. آن‌ها مردمانی هستند که به خاطر جلب رضایت الهی از پدران، مادران، برادران، خواهران و بستگانشان دوری می‌گزینند. ای ابوذر! خنده‌ی آن‌ها عبادت، سرورشان تسبیح، خوابشان صدقه و نَفَس‌هایشان جهاد است. خداوند در هر روز سه بار به آن‌ها نظر می‌کند. ای ابوذر! من بسیار به آن‌ها مشتاقم». آنگاه پیامبر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چشمان مبارک خود را فرو بست و گریه‌ی شوقی نمود. سپس عرضه داشت: «خداوندا! آن‌ها را حفظ فرما و بر مخالفینشان، یاریشان نما! آن‌ها را خوار مگردان و چشمان مرا در روز قیامت به آن‌ها روشن فرما </w:t>
      </w:r>
      <w:r w:rsidRPr="00CF735C">
        <w:rPr>
          <w:rFonts w:ascii="Neirizi" w:hAnsi="Neirizi" w:cs="Neirizi"/>
          <w:sz w:val="18"/>
          <w:szCs w:val="18"/>
          <w:rtl/>
        </w:rPr>
        <w:t>أَلا إِنَّ أَوْلِیاءَ اللهِ لا خَوْفٌ عَلَیْهِمْ وَ لا هُمْ یَحْزَنُونَ</w:t>
      </w:r>
      <w:r w:rsidRPr="00CF735C">
        <w:rPr>
          <w:rFonts w:ascii="Traditional Arabic" w:hAnsi="Traditional Arabic" w:cs="Traditional Arabic"/>
          <w:sz w:val="26"/>
          <w:szCs w:val="26"/>
          <w:rtl/>
        </w:rPr>
        <w:t xml:space="preserve">». رسول خدا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فرمود: «هرکه خدا را بشناسد، دهانش را از سخن و شکمش را از غذا باز دارد و نفْس خود را به روزه و نماز </w:t>
      </w:r>
      <w:hyperlink r:id="rId31" w:tooltip="ریاضت" w:history="1">
        <w:r w:rsidRPr="00CF735C">
          <w:rPr>
            <w:rFonts w:ascii="Traditional Arabic" w:hAnsi="Traditional Arabic" w:cs="Traditional Arabic"/>
            <w:sz w:val="26"/>
            <w:szCs w:val="26"/>
            <w:bdr w:val="none" w:sz="0" w:space="0" w:color="auto" w:frame="1"/>
            <w:rtl/>
          </w:rPr>
          <w:t>ریاضت</w:t>
        </w:r>
      </w:hyperlink>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دهد». اصحاب عرض کردند: «ای رسول خدا</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پدران و مادرانمان به فدایت! اینان اولیای خدا هستند»؟ حضرت فرمود: «اولیای خدا سکوت می‌کنند و سکوتشان </w:t>
      </w:r>
      <w:hyperlink r:id="rId32" w:tooltip="ذکر" w:history="1">
        <w:r w:rsidRPr="00CF735C">
          <w:rPr>
            <w:rFonts w:ascii="Traditional Arabic" w:hAnsi="Traditional Arabic" w:cs="Traditional Arabic"/>
            <w:sz w:val="26"/>
            <w:szCs w:val="26"/>
            <w:bdr w:val="none" w:sz="0" w:space="0" w:color="auto" w:frame="1"/>
            <w:rtl/>
          </w:rPr>
          <w:t>ذکر</w:t>
        </w:r>
      </w:hyperlink>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است؛ نگاه می‌کنند و نگاهشان عبرت است؛ سخن می‌گویند و کلامشان </w:t>
      </w:r>
      <w:hyperlink r:id="rId33" w:tooltip="حکمت" w:history="1">
        <w:r w:rsidRPr="00CF735C">
          <w:rPr>
            <w:rFonts w:ascii="Traditional Arabic" w:hAnsi="Traditional Arabic" w:cs="Traditional Arabic"/>
            <w:sz w:val="26"/>
            <w:szCs w:val="26"/>
            <w:bdr w:val="none" w:sz="0" w:space="0" w:color="auto" w:frame="1"/>
            <w:rtl/>
          </w:rPr>
          <w:t>حکمت</w:t>
        </w:r>
      </w:hyperlink>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است؛ راه می‌روند و رفت‌وآمدشان بین مردم برکت است. اگر نبود که مرگشان تعیین شده است از ترسِ عذاب و اشتیاق به ثواب، روحشان در پیکر آرام نمی‌گرف</w:t>
      </w:r>
      <w:r w:rsidRPr="00CF735C">
        <w:rPr>
          <w:rFonts w:ascii="Traditional Arabic" w:hAnsi="Traditional Arabic" w:cs="Traditional Arabic" w:hint="cs"/>
          <w:sz w:val="26"/>
          <w:rtl/>
        </w:rPr>
        <w:t>ت». (</w:t>
      </w:r>
      <w:r w:rsidRPr="00CF735C">
        <w:rPr>
          <w:rFonts w:ascii="Traditional Arabic" w:hAnsi="Traditional Arabic" w:cs="Traditional Arabic"/>
          <w:sz w:val="26"/>
          <w:szCs w:val="26"/>
          <w:rtl/>
          <w:lang w:bidi="fa-IR"/>
        </w:rPr>
        <w:t>ابن فهد حلى، التحصين في صفات العارفين</w:t>
      </w:r>
      <w:r w:rsidRPr="00CF735C">
        <w:rPr>
          <w:rFonts w:ascii="Traditional Arabic" w:hAnsi="Traditional Arabic" w:cs="Traditional Arabic" w:hint="cs"/>
          <w:sz w:val="26"/>
          <w:rtl/>
        </w:rPr>
        <w:t xml:space="preserve">، ص. 25؛ 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۴۹۴</w:t>
      </w:r>
      <w:r w:rsidRPr="00CF735C">
        <w:rPr>
          <w:rFonts w:ascii="Traditional Arabic" w:hAnsi="Traditional Arabic" w:cs="Traditional Arabic" w:hint="cs"/>
          <w:sz w:val="26"/>
          <w:rtl/>
        </w:rPr>
        <w:t>)</w:t>
      </w:r>
    </w:p>
  </w:footnote>
  <w:footnote w:id="12">
    <w:p w14:paraId="311803E9" w14:textId="77777777" w:rsidR="00CF735C" w:rsidRPr="00CF735C" w:rsidRDefault="00CF735C" w:rsidP="00CF735C">
      <w:pPr>
        <w:bidi/>
        <w:spacing w:line="168" w:lineRule="auto"/>
        <w:jc w:val="both"/>
        <w:rPr>
          <w:rFonts w:hint="cs"/>
        </w:rPr>
      </w:pPr>
      <w:r w:rsidRPr="00CF735C">
        <w:rPr>
          <w:rStyle w:val="FootnoteReference"/>
        </w:rPr>
        <w:footnoteRef/>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 xml:space="preserve">از </w:t>
      </w:r>
      <w:r w:rsidRPr="00CF735C">
        <w:rPr>
          <w:rFonts w:ascii="Traditional Arabic" w:hAnsi="Traditional Arabic" w:cs="Traditional Arabic"/>
          <w:sz w:val="26"/>
          <w:szCs w:val="26"/>
          <w:rtl/>
        </w:rPr>
        <w:t xml:space="preserve">پیامبر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سؤال شد: «اولیای الهی چه کسانی هستند»؟ فرمود: «کسانی که وقتی به ایشان نگاه شود، یاد خدا زنده گردد</w:t>
      </w:r>
      <w:r w:rsidRPr="00CF735C">
        <w:rPr>
          <w:rFonts w:ascii="Traditional Arabic" w:hAnsi="Traditional Arabic" w:cs="Traditional Arabic" w:hint="cs"/>
          <w:sz w:val="26"/>
          <w:rtl/>
        </w:rPr>
        <w:t xml:space="preserve">». (برازش، </w:t>
      </w:r>
      <w:r w:rsidRPr="00CF735C">
        <w:rPr>
          <w:rFonts w:ascii="Traditional Arabic" w:hAnsi="Traditional Arabic" w:cs="Traditional Arabic"/>
          <w:sz w:val="26"/>
          <w:szCs w:val="26"/>
          <w:rtl/>
        </w:rPr>
        <w:t>تفسیر اهل بیت علیهم السلام</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۴۹۶</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ابن فهد حلى، التحصين في صفات العارفين</w:t>
      </w:r>
      <w:r w:rsidRPr="00CF735C">
        <w:rPr>
          <w:rFonts w:ascii="Traditional Arabic" w:hAnsi="Traditional Arabic" w:cs="Traditional Arabic" w:hint="cs"/>
          <w:sz w:val="26"/>
          <w:rtl/>
        </w:rPr>
        <w:t>، ص. 25)</w:t>
      </w:r>
    </w:p>
  </w:footnote>
  <w:footnote w:id="13">
    <w:p w14:paraId="015ACC0D"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lang w:bidi="fa-IR"/>
        </w:rPr>
        <w:t>و أورده المجلسي في البحار</w:t>
      </w:r>
      <w:r w:rsidRPr="00CF735C">
        <w:rPr>
          <w:rFonts w:ascii="Traditional Arabic" w:hAnsi="Traditional Arabic" w:cs="Traditional Arabic" w:hint="cs"/>
          <w:sz w:val="26"/>
          <w:szCs w:val="26"/>
          <w:rtl/>
        </w:rPr>
        <w:t xml:space="preserve">، ج. </w:t>
      </w:r>
      <w:r w:rsidRPr="00CF735C">
        <w:rPr>
          <w:rFonts w:ascii="Traditional Arabic" w:hAnsi="Traditional Arabic" w:cs="Traditional Arabic"/>
          <w:sz w:val="26"/>
          <w:szCs w:val="26"/>
          <w:rtl/>
          <w:lang w:bidi="fa-IR"/>
        </w:rPr>
        <w:t>36</w:t>
      </w:r>
      <w:r w:rsidRPr="00CF735C">
        <w:rPr>
          <w:rFonts w:ascii="Traditional Arabic" w:hAnsi="Traditional Arabic" w:cs="Traditional Arabic" w:hint="cs"/>
          <w:sz w:val="26"/>
          <w:szCs w:val="26"/>
          <w:rtl/>
        </w:rPr>
        <w:t xml:space="preserve">، ص. </w:t>
      </w:r>
      <w:r w:rsidRPr="00CF735C">
        <w:rPr>
          <w:rFonts w:ascii="Traditional Arabic" w:hAnsi="Traditional Arabic" w:cs="Traditional Arabic"/>
          <w:sz w:val="26"/>
          <w:szCs w:val="26"/>
          <w:rtl/>
          <w:lang w:bidi="fa-IR"/>
        </w:rPr>
        <w:t>133 عن فرات كما و أورده عن محمّد بن العباس أيضا عن محمّد بن همام عن عبد اللّه بن جعفر عن الحسن بن موسى عن عليّ بن حسان مثله. و أخرج الحسكاني بواسطة السبيعي بسنده عن محمّد بن فضيل عن عطاء بما يقرب منه.</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و كان هذا الحديث بالأصل تحت الرقم 23 آل عمران و قد أخذنا السند من شواهد التنزيل من الحديث الأخير من الآية 3 من سورة المائدة و تنتهي رواية الحسكاني إلى قوله يوم جمعة.</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 xml:space="preserve">بشر بن غياث ضعفه كافة من ذكره لكفره و ارتداده. </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lang w:bidi="fa-IR"/>
        </w:rPr>
        <w:t>لسان الميزان، تاريخ بغداد</w:t>
      </w:r>
      <w:r w:rsidRPr="00CF735C">
        <w:rPr>
          <w:rFonts w:ascii="Traditional Arabic" w:hAnsi="Traditional Arabic" w:cs="Traditional Arabic" w:hint="cs"/>
          <w:sz w:val="26"/>
          <w:szCs w:val="26"/>
          <w:rtl/>
        </w:rPr>
        <w:t>)</w:t>
      </w:r>
    </w:p>
  </w:footnote>
  <w:footnote w:id="14">
    <w:p w14:paraId="1352D05D"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lang w:bidi="fa-IR"/>
        </w:rPr>
        <w:t>كوفى</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تفسير فرات الكوفي.</w:t>
      </w:r>
    </w:p>
  </w:footnote>
  <w:footnote w:id="15">
    <w:p w14:paraId="6B1037C1"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rPr>
        <w:t xml:space="preserve">از ابن‌عبّاس </w:t>
      </w:r>
      <w:r w:rsidRPr="00CF735C">
        <w:rPr>
          <w:rFonts w:ascii="Abo-thar" w:hAnsi="Abo-thar" w:cs="Traditional Arabic"/>
          <w:sz w:val="26"/>
        </w:rPr>
        <w:t>6</w:t>
      </w:r>
      <w:r w:rsidRPr="00CF735C">
        <w:rPr>
          <w:rFonts w:ascii="Abo-thar" w:hAnsi="Abo-thar" w:cs="Traditional Arabic" w:hint="cs"/>
          <w:sz w:val="26"/>
          <w:rtl/>
        </w:rPr>
        <w:t xml:space="preserve"> </w:t>
      </w:r>
      <w:r w:rsidRPr="00CF735C">
        <w:rPr>
          <w:rFonts w:ascii="Traditional Arabic" w:hAnsi="Traditional Arabic" w:cs="Traditional Arabic"/>
          <w:sz w:val="26"/>
          <w:szCs w:val="26"/>
          <w:rtl/>
        </w:rPr>
        <w:t xml:space="preserve">نقل است: هنگامی‌که پیامبر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و علیّ‌</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بن</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‌ابی</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 xml:space="preserve">‌طالب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در ایّام حج در مکّه بودند پیامبر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رو به علی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کرده و فرمود: گوارا باد بر تو و خوشا به حالت ای اباالحسن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خداوند در روز عرفه و جمعه، آیه‌ای محکم و غیر متشابه بر من نازل فرمود که من و تو در آن به یک اندازه یاد شده‌ایم؛ خدا فرمود: امروز، دین شما را کامل کردم و </w:t>
      </w:r>
      <w:hyperlink r:id="rId34" w:tooltip="نعمت" w:history="1">
        <w:r w:rsidRPr="00CF735C">
          <w:rPr>
            <w:rFonts w:ascii="Traditional Arabic" w:hAnsi="Traditional Arabic" w:cs="Traditional Arabic"/>
            <w:sz w:val="26"/>
            <w:szCs w:val="26"/>
            <w:bdr w:val="none" w:sz="0" w:space="0" w:color="auto" w:frame="1"/>
            <w:rtl/>
          </w:rPr>
          <w:t>نعمت</w:t>
        </w:r>
      </w:hyperlink>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خود را بر شما تمام نمودم و اسلام را به عنوان آیین شما پذیرفتم</w:t>
      </w:r>
      <w:r w:rsidRPr="00CF735C">
        <w:rPr>
          <w:rFonts w:ascii="Traditional Arabic" w:hAnsi="Traditional Arabic" w:cs="Traditional Arabic" w:hint="cs"/>
          <w:sz w:val="26"/>
          <w:szCs w:val="26"/>
          <w:rtl/>
        </w:rPr>
        <w:t>. (</w:t>
      </w:r>
      <w:hyperlink r:id="rId35" w:tooltip="احادیث و روایات آیه 3 سوره مائده" w:history="1">
        <w:r w:rsidRPr="00CF735C">
          <w:rPr>
            <w:rFonts w:ascii="Traditional Arabic" w:hAnsi="Traditional Arabic" w:cs="Traditional Arabic"/>
            <w:sz w:val="26"/>
            <w:szCs w:val="26"/>
            <w:bdr w:val="none" w:sz="0" w:space="0" w:color="auto" w:frame="1"/>
            <w:rtl/>
          </w:rPr>
          <w:t>مائده</w:t>
        </w:r>
        <w:r w:rsidRPr="00CF735C">
          <w:rPr>
            <w:rFonts w:ascii="Traditional Arabic" w:hAnsi="Traditional Arabic" w:cs="Traditional Arabic" w:hint="cs"/>
            <w:sz w:val="26"/>
            <w:szCs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۳</w:t>
        </w:r>
      </w:hyperlink>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 xml:space="preserve">این جبرئیل است که از جانب خدا به من خبر می‌دهد: «خداوند تو و شیعیانت را روز قیامت سوار بر شترانی که جهازشان از نور است محشور می‌فرماید. این شتران کنار قبرهای شیعیانت زانو می‌زنند و به شیعیان خطاب می‌شود: «ای اولیای خدا سوار شوید»! آن‌ها نیز در یک صف منظّمی سوار می‌شوند و تو پیش روی آن‌ها رو به‌سوی بهشت خواهی بود تا اینکه به جایگاه خود برسند. نسیمی به نام «مثیره» (برانگیزنده) به صورت‌هایشان وزیده می‌شود که در صورت‌هایشان مُشکِ خوشبویی می‌پراکند. در این حال با نوای مخصوصی فریاد زنند: «ما علویّون هستیم». در این هنگام به آن‌ها خطاب شود: «اگر شما علویّون هستید پس ایمنید و امروز نه ترسی دارید و نه غمگین می‌شوید؛ شما کسانی هستید که </w:t>
      </w:r>
      <w:r w:rsidRPr="00CF735C">
        <w:rPr>
          <w:rFonts w:ascii="Neirizi" w:hAnsi="Neirizi" w:cs="Neirizi"/>
          <w:sz w:val="18"/>
          <w:szCs w:val="18"/>
          <w:rtl/>
        </w:rPr>
        <w:t>لا خَوْفٌ عَلَیْهِمْ وَ لا هُمْ یَحْزَنُونَ</w:t>
      </w:r>
      <w:r w:rsidRPr="00CF735C">
        <w:rPr>
          <w:rFonts w:ascii="Traditional Arabic" w:hAnsi="Traditional Arabic" w:cs="Traditional Arabic" w:hint="cs"/>
          <w:sz w:val="26"/>
          <w:szCs w:val="26"/>
          <w:rtl/>
        </w:rPr>
        <w:t xml:space="preserve">. (برازش،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ج</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۴۹۶</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کوفی،</w:t>
      </w:r>
      <w:r w:rsidRPr="00CF735C">
        <w:rPr>
          <w:rFonts w:ascii="Traditional Arabic" w:hAnsi="Traditional Arabic" w:cs="Traditional Arabic" w:hint="cs"/>
          <w:sz w:val="26"/>
          <w:szCs w:val="26"/>
          <w:rtl/>
        </w:rPr>
        <w:t xml:space="preserve"> تفسیر فرات الکوفی،</w:t>
      </w:r>
      <w:r w:rsidRPr="00CF735C">
        <w:rPr>
          <w:rFonts w:ascii="Traditional Arabic" w:hAnsi="Traditional Arabic" w:cs="Traditional Arabic"/>
          <w:sz w:val="26"/>
          <w:szCs w:val="26"/>
          <w:rtl/>
        </w:rPr>
        <w:t xml:space="preserve"> ص</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۱۱۹</w:t>
      </w:r>
      <w:r w:rsidRPr="00CF735C">
        <w:rPr>
          <w:rFonts w:ascii="Traditional Arabic" w:hAnsi="Traditional Arabic" w:cs="Traditional Arabic" w:hint="cs"/>
          <w:sz w:val="26"/>
          <w:szCs w:val="26"/>
          <w:rtl/>
        </w:rPr>
        <w:t>)</w:t>
      </w:r>
    </w:p>
  </w:footnote>
  <w:footnote w:id="16">
    <w:p w14:paraId="6837E6C0" w14:textId="77777777" w:rsidR="00CF735C" w:rsidRPr="00CF735C" w:rsidRDefault="00CF735C" w:rsidP="00CF735C">
      <w:pPr>
        <w:bidi/>
        <w:spacing w:line="168" w:lineRule="auto"/>
        <w:jc w:val="both"/>
        <w:rPr>
          <w:rFonts w:hint="cs"/>
        </w:rPr>
      </w:pPr>
      <w:r w:rsidRPr="00CF735C">
        <w:rPr>
          <w:rStyle w:val="FootnoteReference"/>
        </w:rPr>
        <w:footnoteRef/>
      </w:r>
      <w:r w:rsidRPr="00CF735C">
        <w:rPr>
          <w:rtl/>
        </w:rPr>
        <w:t xml:space="preserve"> </w:t>
      </w:r>
      <w:r w:rsidRPr="00CF735C">
        <w:rPr>
          <w:rFonts w:ascii="Traditional Arabic" w:hAnsi="Traditional Arabic" w:cs="Traditional Arabic"/>
          <w:sz w:val="26"/>
          <w:szCs w:val="26"/>
          <w:rtl/>
        </w:rPr>
        <w:t xml:space="preserve">از </w:t>
      </w:r>
      <w:r w:rsidRPr="00CF735C">
        <w:rPr>
          <w:rFonts w:ascii="Traditional Arabic" w:hAnsi="Traditional Arabic" w:cs="Traditional Arabic"/>
          <w:sz w:val="26"/>
          <w:szCs w:val="26"/>
          <w:rtl/>
        </w:rPr>
        <w:t xml:space="preserve">امام باقر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نقل شده است که رسول خدا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از مدینه قصد حج کرد... [در روز غدیر] رسول خدا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دستور فرمود زیر آن درختان را تمیز کرده و از سنگ‌ها چیزی شبیه منبر بسازند تا بر مردم مشرف باشد. آنان که جلوتر رفته بودند، برگشتند و آنان که تازه رسیده بودند، یک‌جا جمع شدند و پیامبر </w:t>
      </w:r>
      <w:r w:rsidRPr="00CF735C">
        <w:rPr>
          <w:rFonts w:ascii="Dorood" w:hAnsi="Dorood" w:cs="Traditional Arabic"/>
          <w:sz w:val="26"/>
        </w:rPr>
        <w:t></w:t>
      </w:r>
      <w:r w:rsidRPr="00CF735C">
        <w:rPr>
          <w:rFonts w:ascii="Traditional Arabic" w:hAnsi="Traditional Arabic" w:cs="Traditional Arabic"/>
          <w:sz w:val="26"/>
          <w:szCs w:val="26"/>
          <w:rtl/>
        </w:rPr>
        <w:t xml:space="preserve"> بر فراز آن سنگ‌ها رفته و فرمود: «ای مردم! خداوند مرا امر و نهی فرمود و من نیز علی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را امر و نهی کردم و از سوی خدای </w:t>
      </w:r>
      <w:r w:rsidRPr="00CF735C">
        <w:rPr>
          <w:rFonts w:ascii="Dorood" w:hAnsi="Dorood" w:cs="Traditional Arabic"/>
          <w:sz w:val="26"/>
        </w:rPr>
        <w:t></w:t>
      </w:r>
      <w:r w:rsidRPr="00CF735C">
        <w:rPr>
          <w:rFonts w:ascii="Traditional Arabic" w:hAnsi="Traditional Arabic" w:cs="Traditional Arabic"/>
          <w:sz w:val="26"/>
          <w:szCs w:val="26"/>
          <w:rtl/>
        </w:rPr>
        <w:t xml:space="preserve"> امر و نهی بر عهده‌ی علی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است. پس فرمانش را بشنوید و از هرچه نهی می‌کند خودداری کرده و به خواسته او عمل کنید. [مبادا] راه‌های گوناگون، شما را از راه او پراکنده سازد. من صراط مستقیم خدایی هستم که به شما فرمان داده. پس از من اطاعت کنید و بعد از من، علی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و پس از او فرزندان من که از نسل اویند، امامانی هستند که </w:t>
      </w:r>
      <w:r w:rsidRPr="00CF735C">
        <w:rPr>
          <w:rFonts w:ascii="Neirizi" w:hAnsi="Neirizi" w:cs="Neirizi"/>
          <w:sz w:val="18"/>
          <w:szCs w:val="18"/>
          <w:rtl/>
        </w:rPr>
        <w:t>یَهْدُونَ بِالحَقِّ وَ بِهِ یَعْدِلُون</w:t>
      </w:r>
      <w:r w:rsidRPr="00CF735C">
        <w:rPr>
          <w:rFonts w:ascii="Traditional Arabic" w:hAnsi="Traditional Arabic" w:cs="Traditional Arabic"/>
          <w:sz w:val="26"/>
          <w:szCs w:val="26"/>
          <w:rtl/>
        </w:rPr>
        <w:t>؛ به حق هدایت و داوری می‌کنند</w:t>
      </w:r>
      <w:r w:rsidRPr="00CF735C">
        <w:rPr>
          <w:rFonts w:ascii="Traditional Arabic" w:hAnsi="Traditional Arabic" w:cs="Traditional Arabic"/>
          <w:sz w:val="26"/>
          <w:szCs w:val="26"/>
        </w:rPr>
        <w:t xml:space="preserve">. </w:t>
      </w:r>
      <w:r w:rsidRPr="00CF735C">
        <w:rPr>
          <w:rFonts w:ascii="Traditional Arabic" w:hAnsi="Traditional Arabic" w:cs="Traditional Arabic" w:hint="cs"/>
          <w:sz w:val="26"/>
          <w:rtl/>
        </w:rPr>
        <w:t>(</w:t>
      </w:r>
      <w:hyperlink r:id="rId36" w:tooltip="احادیث و روایات آیه 181 سوره اعراف" w:history="1">
        <w:r w:rsidRPr="00CF735C">
          <w:rPr>
            <w:rFonts w:ascii="Traditional Arabic" w:hAnsi="Traditional Arabic" w:cs="Traditional Arabic"/>
            <w:sz w:val="26"/>
            <w:szCs w:val="26"/>
            <w:bdr w:val="none" w:sz="0" w:space="0" w:color="auto" w:frame="1"/>
            <w:rtl/>
          </w:rPr>
          <w:t>اعراف</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۱۸۱</w:t>
        </w:r>
      </w:hyperlink>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گاه حضرت آیات سوره‌ی حمد را تلاوت نموده و فرمود: «این سوره در شأن من و این امامان نازل شده است و عموم و خصوص آن به ایشان بستگی دارد؛ حزب و جمعیّت خدا پیروز اس</w:t>
      </w:r>
      <w:r w:rsidRPr="00CF735C">
        <w:rPr>
          <w:rFonts w:ascii="Traditional Arabic" w:hAnsi="Traditional Arabic" w:cs="Traditional Arabic" w:hint="cs"/>
          <w:sz w:val="26"/>
          <w:rtl/>
        </w:rPr>
        <w:t>ت. (</w:t>
      </w:r>
      <w:hyperlink r:id="rId37" w:tooltip="احادیث و روایات آیه 56 سوره مائده" w:history="1">
        <w:r w:rsidRPr="00CF735C">
          <w:rPr>
            <w:rFonts w:ascii="Traditional Arabic" w:hAnsi="Traditional Arabic" w:cs="Traditional Arabic"/>
            <w:sz w:val="26"/>
            <w:szCs w:val="26"/>
            <w:bdr w:val="none" w:sz="0" w:space="0" w:color="auto" w:frame="1"/>
            <w:rtl/>
          </w:rPr>
          <w:t>مائده</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۵۶</w:t>
        </w:r>
      </w:hyperlink>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دشمنانِ ایشان، بدبخت، سرکش و برادر شیطان‌ها هستند که سخنِ به ظاهر آراسته را برای فریب، به یکدیگر القا می‌کنند</w:t>
      </w:r>
      <w:r w:rsidRPr="00CF735C">
        <w:rPr>
          <w:rFonts w:ascii="Traditional Arabic" w:hAnsi="Traditional Arabic" w:cs="Traditional Arabic" w:hint="cs"/>
          <w:sz w:val="26"/>
          <w:rtl/>
        </w:rPr>
        <w:t>. (</w:t>
      </w:r>
      <w:hyperlink r:id="rId38" w:tooltip="احادیث و روایات آیه 112 سوره انعام" w:history="1">
        <w:r w:rsidRPr="00CF735C">
          <w:rPr>
            <w:rFonts w:ascii="Traditional Arabic" w:hAnsi="Traditional Arabic" w:cs="Traditional Arabic"/>
            <w:sz w:val="26"/>
            <w:szCs w:val="26"/>
            <w:bdr w:val="none" w:sz="0" w:space="0" w:color="auto" w:frame="1"/>
            <w:rtl/>
          </w:rPr>
          <w:t>انعام</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۱۱۲</w:t>
        </w:r>
      </w:hyperlink>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دوست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داران این امامان، همان مؤمنانی هستند که خداوند در کتابش آنان را یاد کرده و فرموده: نمی‌یابی مردمی را که به خدا و روز قیامت ایمان آورده باشند، ولی با کسانی که با خدا و پیامبرش مخالفت می‌ورزند دوستی کنند، هرچند آن مخالفان، پدران یا فرزندان یا برادران و یا قبیله‌ی آن‌ها باشند. خدا بر دلشان رقم ایمان زده و به روحی از خود یاریشان کرده است و آن‌ها را به بهشت‌هایی که در آن نهرها جاری است درآورد. در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جا جاودانه باشند. خدا از آن‌ها خشنود است و آنان نیز از خدا خشنودند. اینان حزب خدایند، آگاه باش که حزب خدا رستگارانند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w:t>
      </w:r>
      <w:hyperlink r:id="rId39" w:tooltip="احادیث و روایات آیه 22 سوره مجادله" w:history="1">
        <w:r w:rsidRPr="00CF735C">
          <w:rPr>
            <w:rFonts w:ascii="Traditional Arabic" w:hAnsi="Traditional Arabic" w:cs="Traditional Arabic"/>
            <w:sz w:val="26"/>
            <w:szCs w:val="26"/>
            <w:bdr w:val="none" w:sz="0" w:space="0" w:color="auto" w:frame="1"/>
            <w:rtl/>
          </w:rPr>
          <w:t>مجادله</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۲۲</w:t>
        </w:r>
      </w:hyperlink>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دوست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داران ایشان کسانی هستند که خدای </w:t>
      </w:r>
      <w:r w:rsidRPr="00CF735C">
        <w:rPr>
          <w:rFonts w:ascii="Dorood" w:hAnsi="Dorood" w:cs="Traditional Arabic"/>
          <w:sz w:val="26"/>
        </w:rPr>
        <w:t></w:t>
      </w:r>
      <w:r w:rsidRPr="00CF735C">
        <w:rPr>
          <w:rFonts w:ascii="Traditional Arabic" w:hAnsi="Traditional Arabic" w:cs="Traditional Arabic"/>
          <w:sz w:val="26"/>
          <w:szCs w:val="26"/>
          <w:rtl/>
        </w:rPr>
        <w:t xml:space="preserve"> آنان را چنین توصیف فرموده که: ایمان خود را با شرک و ستم نیالودند، ایمنی تنها از آن آن‌هاست و آن‌ها هدایت‌یافتگانند</w:t>
      </w:r>
      <w:r w:rsidRPr="00CF735C">
        <w:rPr>
          <w:rFonts w:ascii="Traditional Arabic" w:hAnsi="Traditional Arabic" w:cs="Traditional Arabic" w:hint="cs"/>
          <w:sz w:val="26"/>
          <w:rtl/>
        </w:rPr>
        <w:t>. (</w:t>
      </w:r>
      <w:hyperlink r:id="rId40" w:tooltip="احادیث و روایات آیه 82 سوره انعام" w:history="1">
        <w:r w:rsidRPr="00CF735C">
          <w:rPr>
            <w:rFonts w:ascii="Traditional Arabic" w:hAnsi="Traditional Arabic" w:cs="Traditional Arabic"/>
            <w:sz w:val="26"/>
            <w:szCs w:val="26"/>
            <w:bdr w:val="none" w:sz="0" w:space="0" w:color="auto" w:frame="1"/>
            <w:rtl/>
          </w:rPr>
          <w:t>انعام</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۸۲</w:t>
        </w:r>
      </w:hyperlink>
      <w:r w:rsidRPr="00CF735C">
        <w:rPr>
          <w:rFonts w:ascii="Traditional Arabic" w:hAnsi="Traditional Arabic" w:cs="Traditional Arabic" w:hint="cs"/>
          <w:sz w:val="26"/>
          <w:rtl/>
        </w:rPr>
        <w:t>)</w:t>
      </w:r>
      <w:r w:rsidRPr="00CF735C">
        <w:rPr>
          <w:rFonts w:ascii="Traditional Arabic" w:hAnsi="Traditional Arabic" w:cs="Traditional Arabic"/>
          <w:sz w:val="26"/>
          <w:szCs w:val="26"/>
        </w:rPr>
        <w:t xml:space="preserve"> </w:t>
      </w:r>
      <w:r w:rsidRPr="00CF735C">
        <w:rPr>
          <w:rFonts w:ascii="Traditional Arabic" w:hAnsi="Traditional Arabic" w:cs="Traditional Arabic"/>
          <w:sz w:val="26"/>
          <w:szCs w:val="26"/>
          <w:rtl/>
        </w:rPr>
        <w:t>دوست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داران ایشان کسانی هستند که ایمان آورده و هرگز شک و تردیدی به خود راه ندادند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(حجرات: 15) دوس</w:t>
      </w:r>
      <w:r w:rsidRPr="00CF735C">
        <w:rPr>
          <w:rFonts w:ascii="Traditional Arabic" w:hAnsi="Traditional Arabic" w:cs="Traditional Arabic"/>
          <w:sz w:val="26"/>
          <w:szCs w:val="26"/>
          <w:rtl/>
        </w:rPr>
        <w:t>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داران ایشان کسانی هستند که در امنیّت کامل وارد بهشت می‌شوند و فرشتگان با سلام به استقبالشان آمده</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w:t>
      </w:r>
      <w:hyperlink r:id="rId41" w:tooltip="احادیث و روایات آیه 103 سوره انبیاء" w:history="1">
        <w:r w:rsidRPr="00CF735C">
          <w:rPr>
            <w:rFonts w:ascii="Traditional Arabic" w:hAnsi="Traditional Arabic" w:cs="Traditional Arabic"/>
            <w:sz w:val="26"/>
            <w:szCs w:val="26"/>
            <w:bdr w:val="none" w:sz="0" w:space="0" w:color="auto" w:frame="1"/>
            <w:rtl/>
          </w:rPr>
          <w:t>انبیاء</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۱۰۳</w:t>
        </w:r>
      </w:hyperlink>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و می‌گویند: گوارایتان باد این نعمت‌ها! داخل بهشت شوید و جاودانه بمانید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(زمر: 73) </w:t>
      </w:r>
      <w:r w:rsidRPr="00CF735C">
        <w:rPr>
          <w:rFonts w:ascii="Traditional Arabic" w:hAnsi="Traditional Arabic" w:cs="Traditional Arabic"/>
          <w:sz w:val="26"/>
          <w:szCs w:val="26"/>
          <w:rtl/>
        </w:rPr>
        <w:t>دوست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داران ایشان کسانی هستند که خدای </w:t>
      </w:r>
      <w:r w:rsidRPr="00CF735C">
        <w:rPr>
          <w:rFonts w:ascii="Dorood" w:hAnsi="Dorood" w:cs="Traditional Arabic"/>
          <w:sz w:val="26"/>
        </w:rPr>
        <w:t></w:t>
      </w:r>
      <w:r w:rsidRPr="00CF735C">
        <w:rPr>
          <w:rFonts w:ascii="Traditional Arabic" w:hAnsi="Traditional Arabic" w:cs="Traditional Arabic"/>
          <w:sz w:val="26"/>
          <w:szCs w:val="26"/>
          <w:rtl/>
        </w:rPr>
        <w:t xml:space="preserve"> درباره‌ی آنان فرموده است: آن‌ها وارد بهشت می‌شوند و در آن روزی بی‌حسابی به آن‌ها داده خواهد شد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(غافر: 40) </w:t>
      </w:r>
      <w:r w:rsidRPr="00CF735C">
        <w:rPr>
          <w:rFonts w:ascii="Traditional Arabic" w:hAnsi="Traditional Arabic" w:cs="Traditional Arabic"/>
          <w:sz w:val="26"/>
          <w:szCs w:val="26"/>
          <w:rtl/>
        </w:rPr>
        <w:t>دشمنان ایشان کسانی هستند که به دوزخ افتاده و نعره‌ی جهنّم را می‌شنوند که پیوسته می‌جوشد و جهنّم را هیاهویی است؛ هر امّتی که به آتش داخل شود امّت هم</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کیش خود را لعنت کند. تا چون همگی در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جا گرد آیند، گروه‌هایی که پیرو بوده‌اند درباره‌ی گروه‌هایی که پیشوا بوده‌اند گویند: پروردگارا، اینان ما را گمراه کردند، دو چندان در آتش عذابشان کن. گوید: عذاب همه دوچندان است ولی شما نمی‌دانید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(اعراف: 38) </w:t>
      </w:r>
      <w:r w:rsidRPr="00CF735C">
        <w:rPr>
          <w:rFonts w:ascii="Traditional Arabic" w:hAnsi="Traditional Arabic" w:cs="Traditional Arabic"/>
          <w:sz w:val="26"/>
          <w:szCs w:val="26"/>
          <w:rtl/>
        </w:rPr>
        <w:t xml:space="preserve">دشمنان ایشان کسانی هستند که خدای </w:t>
      </w:r>
      <w:r w:rsidRPr="00CF735C">
        <w:rPr>
          <w:rFonts w:ascii="Dorood" w:hAnsi="Dorood" w:cs="Traditional Arabic"/>
          <w:sz w:val="26"/>
        </w:rPr>
        <w:t></w:t>
      </w:r>
      <w:r w:rsidRPr="00CF735C">
        <w:rPr>
          <w:rFonts w:ascii="Traditional Arabic" w:hAnsi="Traditional Arabic" w:cs="Traditional Arabic"/>
          <w:sz w:val="26"/>
          <w:szCs w:val="26"/>
          <w:rtl/>
        </w:rPr>
        <w:t xml:space="preserve"> درباره‌ی آن‌ها فرموده است: هر زمان‌که گروهی در آن افکنده می‌شوند، نگهبانان دوزخ از آن‌ها می‌پرسند: «مگر بیم‌دهنده‌ی الهی به سراغ شما نیامد؟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(ملک: 8) </w:t>
      </w:r>
      <w:r w:rsidRPr="00CF735C">
        <w:rPr>
          <w:rFonts w:ascii="Traditional Arabic" w:hAnsi="Traditional Arabic" w:cs="Traditional Arabic"/>
          <w:sz w:val="26"/>
          <w:szCs w:val="26"/>
          <w:rtl/>
        </w:rPr>
        <w:t>دوستداران ایشان کسانی هستند که از پروردگارشان در نهان می‌ترسند، مسلّماً آمرزش و پاداش بزرگی دارند</w:t>
      </w:r>
      <w:r w:rsidRPr="00CF735C">
        <w:rPr>
          <w:rFonts w:ascii="Traditional Arabic" w:hAnsi="Traditional Arabic" w:cs="Traditional Arabic" w:hint="cs"/>
          <w:sz w:val="26"/>
          <w:rtl/>
        </w:rPr>
        <w:t>.</w:t>
      </w:r>
      <w:r w:rsidRPr="00CF735C">
        <w:rPr>
          <w:rFonts w:ascii="Traditional Arabic" w:hAnsi="Traditional Arabic" w:cs="Traditional Arabic"/>
          <w:sz w:val="26"/>
          <w:szCs w:val="26"/>
        </w:rPr>
        <w:t xml:space="preserve"> </w:t>
      </w:r>
      <w:r w:rsidRPr="00CF735C">
        <w:rPr>
          <w:rFonts w:ascii="Traditional Arabic" w:hAnsi="Traditional Arabic" w:cs="Traditional Arabic" w:hint="cs"/>
          <w:sz w:val="26"/>
          <w:rtl/>
        </w:rPr>
        <w:t>(ملک: 12)</w:t>
      </w:r>
      <w:r w:rsidRPr="00CF735C">
        <w:rPr>
          <w:rFonts w:ascii="Traditional Arabic" w:hAnsi="Traditional Arabic" w:cs="Traditional Arabic"/>
          <w:sz w:val="26"/>
          <w:szCs w:val="26"/>
          <w:rtl/>
        </w:rPr>
        <w:t xml:space="preserve"> ای مردمان! دشمن ما کسی است که خداوند او را نکوهش و نفرین کرده و دوستدار ما کسی است که خداوند او را ستوده و دوستش می‌دارد</w:t>
      </w:r>
      <w:r w:rsidRPr="00CF735C">
        <w:rPr>
          <w:rFonts w:ascii="Traditional Arabic" w:hAnsi="Traditional Arabic" w:cs="Traditional Arabic" w:hint="cs"/>
          <w:sz w:val="26"/>
          <w:rtl/>
        </w:rPr>
        <w:t xml:space="preserve">». (برازش، </w:t>
      </w:r>
      <w:r w:rsidRPr="00CF735C">
        <w:rPr>
          <w:rFonts w:ascii="Traditional Arabic" w:hAnsi="Traditional Arabic" w:cs="Traditional Arabic"/>
          <w:sz w:val="26"/>
          <w:szCs w:val="26"/>
          <w:rtl/>
        </w:rPr>
        <w:t>تفسیر اهل بیت علیهم السلام</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۴۹۶</w:t>
      </w:r>
      <w:r w:rsidRPr="00CF735C">
        <w:rPr>
          <w:rFonts w:ascii="Traditional Arabic" w:hAnsi="Traditional Arabic" w:cs="Traditional Arabic" w:hint="cs"/>
          <w:sz w:val="26"/>
          <w:rtl/>
        </w:rPr>
        <w:t>؛ فتال نیشابوری، روضة</w:t>
      </w:r>
      <w:r w:rsidRPr="00CF735C">
        <w:rPr>
          <w:rFonts w:ascii="Traditional Arabic" w:hAnsi="Traditional Arabic" w:cs="Traditional Arabic"/>
          <w:sz w:val="26"/>
          <w:szCs w:val="26"/>
          <w:rtl/>
        </w:rPr>
        <w:t xml:space="preserve"> الواعظین،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۱</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۹۵</w:t>
      </w:r>
      <w:r w:rsidRPr="00CF735C">
        <w:rPr>
          <w:rFonts w:ascii="Traditional Arabic" w:hAnsi="Traditional Arabic" w:cs="Traditional Arabic" w:hint="cs"/>
          <w:sz w:val="26"/>
          <w:rtl/>
        </w:rPr>
        <w:t>)</w:t>
      </w:r>
    </w:p>
  </w:footnote>
  <w:footnote w:id="17">
    <w:p w14:paraId="439C511B"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lang w:bidi="fa-IR"/>
        </w:rPr>
        <w:t>مجلسى، بحار الأنوار (ط بيروت).</w:t>
      </w:r>
    </w:p>
  </w:footnote>
  <w:footnote w:id="18">
    <w:p w14:paraId="5EE04E3A" w14:textId="77777777" w:rsidR="00CF735C" w:rsidRPr="00CF735C" w:rsidRDefault="00CF735C" w:rsidP="00CF735C">
      <w:pPr>
        <w:bidi/>
        <w:spacing w:line="168" w:lineRule="auto"/>
        <w:jc w:val="both"/>
        <w:rPr>
          <w:rFonts w:hint="cs"/>
        </w:rPr>
      </w:pPr>
      <w:r w:rsidRPr="00CF735C">
        <w:rPr>
          <w:rStyle w:val="FootnoteReference"/>
        </w:rPr>
        <w:footnoteRef/>
      </w:r>
      <w:r w:rsidRPr="00CF735C">
        <w:rPr>
          <w:rtl/>
        </w:rPr>
        <w:t xml:space="preserve"> </w:t>
      </w:r>
      <w:r w:rsidRPr="00CF735C">
        <w:rPr>
          <w:rFonts w:ascii="Traditional Arabic" w:hAnsi="Traditional Arabic" w:cs="Traditional Arabic"/>
          <w:sz w:val="26"/>
          <w:szCs w:val="26"/>
          <w:rtl/>
        </w:rPr>
        <w:t>از ابوحمزه</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‌ثمالی نقل است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عرض کردم: «خدا خیرتان دهد، چه کاری است که اگر انجامش دهم به حقیقت ایمان دست یافته باشم»؟ فرمود: «اینکه از اولیای خدا پیروی کرده و از دشمنان او بیزاری بجویی و همواره با راست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گویان باشی؛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چنان که خدا به تو دستور فرموده است». عرض کردم: «اولیای خدا و دشمنان او چه کسانی هستند»؟ فرمود: «اولیای خدا، محمّد رسول خدا </w:t>
      </w:r>
      <w:r w:rsidRPr="00CF735C">
        <w:rPr>
          <w:rFonts w:ascii="Dorood" w:hAnsi="Dorood" w:cs="Traditional Arabic"/>
          <w:sz w:val="26"/>
        </w:rPr>
        <w:t></w:t>
      </w:r>
      <w:r w:rsidRPr="00CF735C">
        <w:rPr>
          <w:rFonts w:ascii="Traditional Arabic" w:hAnsi="Traditional Arabic" w:cs="Traditional Arabic"/>
          <w:sz w:val="26"/>
          <w:szCs w:val="26"/>
          <w:rtl/>
        </w:rPr>
        <w:t xml:space="preserve"> علی، حسن، حسین و علی‌ّ</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بن‌</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 xml:space="preserve">حسین (و اینک من و بعد از من، پسرم جعفر </w:t>
      </w:r>
      <w:r w:rsidRPr="00CF735C">
        <w:rPr>
          <w:rFonts w:ascii="Dorood" w:hAnsi="Dorood" w:cs="Traditional Arabic"/>
          <w:sz w:val="26"/>
        </w:rPr>
        <w:t></w:t>
      </w:r>
      <w:r w:rsidRPr="00CF735C">
        <w:rPr>
          <w:rFonts w:ascii="Traditional Arabic" w:hAnsi="Traditional Arabic" w:cs="Traditional Arabic"/>
          <w:sz w:val="26"/>
          <w:szCs w:val="26"/>
          <w:rtl/>
        </w:rPr>
        <w:t xml:space="preserve"> [است]». در این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جا حضرت به جعفر صادق </w:t>
      </w:r>
      <w:r w:rsidRPr="00CF735C">
        <w:rPr>
          <w:rFonts w:ascii="Dorood" w:hAnsi="Dorood" w:cs="Traditional Arabic"/>
          <w:sz w:val="26"/>
        </w:rPr>
        <w:t></w:t>
      </w:r>
      <w:r w:rsidRPr="00CF735C">
        <w:rPr>
          <w:rFonts w:ascii="Traditional Arabic" w:hAnsi="Traditional Arabic" w:cs="Traditional Arabic"/>
          <w:sz w:val="26"/>
          <w:szCs w:val="26"/>
          <w:rtl/>
        </w:rPr>
        <w:t xml:space="preserve"> که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جا نشسته بود اشاره کرد و فرمود: «هرکس از ایشان پیروی کند از اولیای خدا پیروی کرده و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چنان که خدا به او دستور فرموده با راست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گویان خواهد بود</w:t>
      </w:r>
      <w:r w:rsidRPr="00CF735C">
        <w:rPr>
          <w:rFonts w:ascii="Traditional Arabic" w:hAnsi="Traditional Arabic" w:cs="Traditional Arabic" w:hint="cs"/>
          <w:sz w:val="26"/>
          <w:rtl/>
        </w:rPr>
        <w:t xml:space="preserve">. (برازش،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۴۹۸</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w:t>
      </w:r>
      <w:r w:rsidRPr="00CF735C">
        <w:rPr>
          <w:rFonts w:ascii="Traditional Arabic" w:hAnsi="Traditional Arabic" w:cs="Traditional Arabic" w:hint="cs"/>
          <w:sz w:val="26"/>
          <w:rtl/>
        </w:rPr>
        <w:t xml:space="preserve">مجلسی، </w:t>
      </w:r>
      <w:r w:rsidRPr="00CF735C">
        <w:rPr>
          <w:rFonts w:ascii="Traditional Arabic" w:hAnsi="Traditional Arabic" w:cs="Traditional Arabic"/>
          <w:sz w:val="26"/>
          <w:szCs w:val="26"/>
          <w:rtl/>
          <w:lang w:bidi="fa-IR"/>
        </w:rPr>
        <w:t>بحار الأنوار (ط بيروت)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‏27</w:t>
      </w:r>
      <w:r w:rsidRPr="00CF735C">
        <w:rPr>
          <w:rFonts w:ascii="Traditional Arabic" w:hAnsi="Traditional Arabic" w:cs="Traditional Arabic" w:hint="cs"/>
          <w:sz w:val="26"/>
          <w:rtl/>
        </w:rPr>
        <w:t xml:space="preserve">، ص. </w:t>
      </w:r>
      <w:r w:rsidRPr="00CF735C">
        <w:rPr>
          <w:rFonts w:ascii="Traditional Arabic" w:hAnsi="Traditional Arabic" w:cs="Traditional Arabic"/>
          <w:sz w:val="26"/>
          <w:szCs w:val="26"/>
          <w:rtl/>
          <w:lang w:bidi="fa-IR"/>
        </w:rPr>
        <w:t>58</w:t>
      </w:r>
      <w:r w:rsidRPr="00CF735C">
        <w:rPr>
          <w:rFonts w:ascii="Traditional Arabic" w:hAnsi="Traditional Arabic" w:cs="Traditional Arabic" w:hint="cs"/>
          <w:sz w:val="26"/>
          <w:rtl/>
        </w:rPr>
        <w:t>؛ عیاشی، ال</w:t>
      </w:r>
      <w:r w:rsidRPr="00CF735C">
        <w:rPr>
          <w:rFonts w:ascii="Traditional Arabic" w:hAnsi="Traditional Arabic" w:cs="Traditional Arabic"/>
          <w:sz w:val="26"/>
          <w:szCs w:val="26"/>
          <w:rtl/>
          <w:lang w:bidi="fa-IR"/>
        </w:rPr>
        <w:t>تفسير</w:t>
      </w:r>
      <w:r w:rsidRPr="00CF735C">
        <w:rPr>
          <w:rFonts w:ascii="Traditional Arabic" w:hAnsi="Traditional Arabic" w:cs="Traditional Arabic" w:hint="cs"/>
          <w:sz w:val="26"/>
          <w:rtl/>
        </w:rPr>
        <w:t>، ج.</w:t>
      </w:r>
      <w:r w:rsidRPr="00CF735C">
        <w:rPr>
          <w:rFonts w:ascii="Traditional Arabic" w:hAnsi="Traditional Arabic" w:cs="Traditional Arabic"/>
          <w:sz w:val="26"/>
          <w:szCs w:val="26"/>
          <w:rtl/>
          <w:lang w:bidi="fa-IR"/>
        </w:rPr>
        <w:t xml:space="preserve"> 2</w:t>
      </w:r>
      <w:r w:rsidRPr="00CF735C">
        <w:rPr>
          <w:rFonts w:ascii="Traditional Arabic" w:hAnsi="Traditional Arabic" w:cs="Traditional Arabic" w:hint="cs"/>
          <w:sz w:val="26"/>
          <w:rtl/>
        </w:rPr>
        <w:t>، ص.</w:t>
      </w:r>
      <w:r w:rsidRPr="00CF735C">
        <w:rPr>
          <w:rFonts w:ascii="Traditional Arabic" w:hAnsi="Traditional Arabic" w:cs="Traditional Arabic"/>
          <w:sz w:val="26"/>
          <w:szCs w:val="26"/>
          <w:rtl/>
          <w:lang w:bidi="fa-IR"/>
        </w:rPr>
        <w:t xml:space="preserve"> 116</w:t>
      </w:r>
      <w:r w:rsidRPr="00CF735C">
        <w:rPr>
          <w:rFonts w:ascii="Traditional Arabic" w:hAnsi="Traditional Arabic" w:cs="Traditional Arabic" w:hint="cs"/>
          <w:sz w:val="26"/>
          <w:rtl/>
        </w:rPr>
        <w:t>)</w:t>
      </w:r>
    </w:p>
  </w:footnote>
  <w:footnote w:id="19">
    <w:p w14:paraId="5E25E39B"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lang w:bidi="fa-IR"/>
        </w:rPr>
        <w:t>الأنعام: 158</w:t>
      </w:r>
    </w:p>
  </w:footnote>
  <w:footnote w:id="20">
    <w:p w14:paraId="6E9997A8" w14:textId="77777777" w:rsidR="00CF735C" w:rsidRPr="00CF735C" w:rsidRDefault="00CF735C" w:rsidP="00CF735C">
      <w:pPr>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bdr w:val="none" w:sz="0" w:space="0" w:color="auto" w:frame="1"/>
          <w:rtl/>
        </w:rPr>
        <w:t xml:space="preserve">امام صادق </w:t>
      </w:r>
      <w:r w:rsidRPr="00CF735C">
        <w:rPr>
          <w:rFonts w:ascii="Dorood" w:hAnsi="Dorood" w:cs="Traditional Arabic"/>
          <w:sz w:val="26"/>
        </w:rPr>
        <w:t></w:t>
      </w:r>
      <w:r w:rsidRPr="00CF735C">
        <w:rPr>
          <w:rFonts w:ascii="Traditional Arabic" w:hAnsi="Traditional Arabic" w:cs="Traditional Arabic" w:hint="cs"/>
          <w:sz w:val="26"/>
          <w:bdr w:val="none" w:sz="0" w:space="0" w:color="auto" w:frame="1"/>
          <w:rtl/>
        </w:rPr>
        <w:t>:</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خوشا به حال شیعیان قائم ما! کسانی که در غیبتش منتظر ظهور او هستند و در</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 xml:space="preserve">حال ظهورش نیز فرمانبردار اویند. آنان اولیای خدا هستند که </w:t>
      </w:r>
      <w:r w:rsidRPr="00CF735C">
        <w:rPr>
          <w:rFonts w:ascii="Neirizi" w:hAnsi="Neirizi" w:cs="Neirizi"/>
          <w:sz w:val="18"/>
          <w:szCs w:val="18"/>
          <w:rtl/>
        </w:rPr>
        <w:t xml:space="preserve">لا خَوْفٌ عَلَیْهِمْ وَ لا هُمْ یَحْزَنُونَ </w:t>
      </w:r>
      <w:r w:rsidRPr="00CF735C">
        <w:rPr>
          <w:rFonts w:ascii="Traditional Arabic" w:hAnsi="Traditional Arabic" w:cs="Traditional Arabic"/>
          <w:sz w:val="26"/>
          <w:szCs w:val="26"/>
          <w:rtl/>
        </w:rPr>
        <w:t>نه خوفی بر آن‌هاست و نه اندوهگین می‌شوند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ابن بابويه، كمال الدين و تمام النعمة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‏2</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357</w:t>
      </w:r>
      <w:r w:rsidRPr="00CF735C">
        <w:rPr>
          <w:rFonts w:ascii="Traditional Arabic" w:hAnsi="Traditional Arabic" w:cs="Traditional Arabic" w:hint="cs"/>
          <w:sz w:val="26"/>
          <w:rtl/>
        </w:rPr>
        <w:t xml:space="preserve">، 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۵۰۰</w:t>
      </w:r>
      <w:r w:rsidRPr="00CF735C">
        <w:rPr>
          <w:rFonts w:ascii="Traditional Arabic" w:hAnsi="Traditional Arabic" w:cs="Traditional Arabic" w:hint="cs"/>
          <w:sz w:val="26"/>
          <w:rtl/>
        </w:rPr>
        <w:t>)</w:t>
      </w:r>
    </w:p>
  </w:footnote>
  <w:footnote w:id="21">
    <w:p w14:paraId="155C0CE2" w14:textId="77777777" w:rsidR="00CF735C" w:rsidRPr="00CF735C" w:rsidRDefault="00CF735C" w:rsidP="00CF735C">
      <w:pPr>
        <w:bidi/>
        <w:spacing w:line="168" w:lineRule="auto"/>
        <w:jc w:val="both"/>
        <w:rPr>
          <w:rFonts w:ascii="Traditional Arabic" w:hAnsi="Traditional Arabic" w:cs="Traditional Arabic" w:hint="cs"/>
          <w:sz w:val="26"/>
          <w:szCs w:val="26"/>
        </w:rPr>
      </w:pPr>
      <w:r w:rsidRPr="00CF735C">
        <w:rPr>
          <w:rStyle w:val="FootnoteReference"/>
        </w:rPr>
        <w:footnoteRef/>
      </w:r>
      <w:r w:rsidRPr="00CF735C">
        <w:rPr>
          <w:rtl/>
        </w:rPr>
        <w:t xml:space="preserve"> </w:t>
      </w:r>
      <w:r w:rsidRPr="00CF735C">
        <w:rPr>
          <w:rFonts w:ascii="Traditional Arabic" w:hAnsi="Traditional Arabic" w:cs="Traditional Arabic"/>
          <w:sz w:val="26"/>
          <w:szCs w:val="26"/>
          <w:bdr w:val="none" w:sz="0" w:space="0" w:color="auto" w:frame="1"/>
          <w:rtl/>
        </w:rPr>
        <w:t xml:space="preserve">امام </w:t>
      </w:r>
      <w:r w:rsidRPr="00CF735C">
        <w:rPr>
          <w:rFonts w:ascii="Traditional Arabic" w:hAnsi="Traditional Arabic" w:cs="Traditional Arabic"/>
          <w:sz w:val="26"/>
          <w:szCs w:val="26"/>
          <w:bdr w:val="none" w:sz="0" w:space="0" w:color="auto" w:frame="1"/>
          <w:rtl/>
        </w:rPr>
        <w:t xml:space="preserve">علی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خداوند </w:t>
      </w:r>
      <w:r w:rsidRPr="00CF735C">
        <w:rPr>
          <w:rFonts w:ascii="Dorood" w:hAnsi="Dorood" w:cs="Traditional Arabic"/>
          <w:sz w:val="26"/>
        </w:rPr>
        <w:t></w:t>
      </w:r>
      <w:r w:rsidRPr="00CF735C">
        <w:rPr>
          <w:rFonts w:ascii="Traditional Arabic" w:hAnsi="Traditional Arabic" w:cs="Traditional Arabic"/>
          <w:sz w:val="26"/>
          <w:szCs w:val="26"/>
          <w:rtl/>
        </w:rPr>
        <w:t xml:space="preserve"> چهار چیز را در چهار چیز مخفی و پنهان داشته است: اولیاء و دوستان خود را در میان بندگان خود پنهان داشته. پس مبادا بنده‌ای از بندگان خدا را تحقیر کنی که چه بسا او از اولیاء خدا باشد و تو این را ندان</w:t>
      </w:r>
      <w:r w:rsidRPr="00CF735C">
        <w:rPr>
          <w:rFonts w:ascii="Traditional Arabic" w:hAnsi="Traditional Arabic" w:cs="Traditional Arabic"/>
          <w:sz w:val="26"/>
          <w:szCs w:val="26"/>
        </w:rPr>
        <w:t>!</w:t>
      </w:r>
      <w:r w:rsidRPr="00CF735C">
        <w:rPr>
          <w:rFonts w:ascii="Traditional Arabic" w:hAnsi="Traditional Arabic" w:cs="Traditional Arabic"/>
          <w:sz w:val="26"/>
          <w:szCs w:val="26"/>
          <w:rtl/>
        </w:rPr>
        <w:t xml:space="preserve"> </w:t>
      </w:r>
      <w:r w:rsidRPr="00CF735C">
        <w:rPr>
          <w:rFonts w:ascii="Traditional Arabic" w:hAnsi="Traditional Arabic" w:cs="Traditional Arabic" w:hint="cs"/>
          <w:sz w:val="26"/>
          <w:rtl/>
        </w:rPr>
        <w:t xml:space="preserve">(برازش،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۵۰۰</w:t>
      </w:r>
      <w:r w:rsidRPr="00CF735C">
        <w:rPr>
          <w:rFonts w:ascii="Traditional Arabic" w:hAnsi="Traditional Arabic" w:cs="Traditional Arabic" w:hint="cs"/>
          <w:sz w:val="26"/>
          <w:rtl/>
        </w:rPr>
        <w:t xml:space="preserve">؛ مجلسی، </w:t>
      </w:r>
      <w:r w:rsidRPr="00CF735C">
        <w:rPr>
          <w:rFonts w:ascii="Traditional Arabic" w:hAnsi="Traditional Arabic" w:cs="Traditional Arabic"/>
          <w:sz w:val="26"/>
          <w:szCs w:val="26"/>
          <w:rtl/>
        </w:rPr>
        <w:t>بحار الأنوار،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۹۰</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۳۶۳</w:t>
      </w:r>
      <w:r w:rsidRPr="00CF735C">
        <w:rPr>
          <w:rFonts w:ascii="Traditional Arabic" w:hAnsi="Traditional Arabic" w:cs="Traditional Arabic" w:hint="cs"/>
          <w:sz w:val="26"/>
          <w:rtl/>
        </w:rPr>
        <w:t xml:space="preserve">؛ حویزی، </w:t>
      </w:r>
      <w:r w:rsidRPr="00CF735C">
        <w:rPr>
          <w:rFonts w:ascii="Traditional Arabic" w:hAnsi="Traditional Arabic" w:cs="Traditional Arabic"/>
          <w:sz w:val="26"/>
          <w:szCs w:val="26"/>
          <w:rtl/>
        </w:rPr>
        <w:t>نور الثقلین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w:t>
      </w:r>
      <w:r w:rsidRPr="00CF735C">
        <w:rPr>
          <w:rFonts w:ascii="Traditional Arabic" w:hAnsi="Traditional Arabic" w:cs="Traditional Arabic" w:hint="cs"/>
          <w:sz w:val="26"/>
          <w:rtl/>
        </w:rPr>
        <w:t xml:space="preserve">حر عاملی، </w:t>
      </w:r>
      <w:r w:rsidRPr="00CF735C">
        <w:rPr>
          <w:rFonts w:ascii="Traditional Arabic" w:hAnsi="Traditional Arabic" w:cs="Traditional Arabic"/>
          <w:sz w:val="26"/>
          <w:szCs w:val="26"/>
          <w:rtl/>
          <w:lang w:bidi="fa-IR"/>
        </w:rPr>
        <w:t>وسائل الشيعة،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‏1، ص</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117</w:t>
      </w:r>
      <w:r w:rsidRPr="00CF735C">
        <w:rPr>
          <w:rFonts w:ascii="Traditional Arabic" w:hAnsi="Traditional Arabic" w:cs="Traditional Arabic" w:hint="cs"/>
          <w:sz w:val="26"/>
          <w:rtl/>
        </w:rPr>
        <w:t>؛</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hint="cs"/>
          <w:sz w:val="26"/>
          <w:rtl/>
        </w:rPr>
        <w:t xml:space="preserve">إبن بابویه، </w:t>
      </w:r>
      <w:r w:rsidRPr="00CF735C">
        <w:rPr>
          <w:rFonts w:ascii="Traditional Arabic" w:hAnsi="Traditional Arabic" w:cs="Traditional Arabic"/>
          <w:sz w:val="26"/>
          <w:szCs w:val="26"/>
          <w:rtl/>
          <w:lang w:bidi="fa-IR"/>
        </w:rPr>
        <w:t>الخصال</w:t>
      </w:r>
      <w:r w:rsidRPr="00CF735C">
        <w:rPr>
          <w:rFonts w:ascii="Traditional Arabic" w:hAnsi="Traditional Arabic" w:cs="Traditional Arabic" w:hint="cs"/>
          <w:sz w:val="26"/>
          <w:rtl/>
        </w:rPr>
        <w:t>، ص.</w:t>
      </w:r>
      <w:r w:rsidRPr="00CF735C">
        <w:rPr>
          <w:rFonts w:ascii="Traditional Arabic" w:hAnsi="Traditional Arabic" w:cs="Traditional Arabic"/>
          <w:sz w:val="26"/>
          <w:szCs w:val="26"/>
          <w:rtl/>
          <w:lang w:bidi="fa-IR"/>
        </w:rPr>
        <w:t xml:space="preserve"> 209 و معاني الأخبار</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w:t>
      </w:r>
      <w:r w:rsidRPr="00CF735C">
        <w:rPr>
          <w:rFonts w:ascii="Traditional Arabic" w:hAnsi="Traditional Arabic" w:cs="Traditional Arabic" w:hint="cs"/>
          <w:sz w:val="26"/>
          <w:rtl/>
        </w:rPr>
        <w:t xml:space="preserve">ص. </w:t>
      </w:r>
      <w:r w:rsidRPr="00CF735C">
        <w:rPr>
          <w:rFonts w:ascii="Traditional Arabic" w:hAnsi="Traditional Arabic" w:cs="Traditional Arabic"/>
          <w:sz w:val="26"/>
          <w:szCs w:val="26"/>
          <w:rtl/>
          <w:lang w:bidi="fa-IR"/>
        </w:rPr>
        <w:t>112</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و إكمال الدين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296</w:t>
      </w:r>
      <w:r w:rsidRPr="00CF735C">
        <w:rPr>
          <w:rFonts w:ascii="Traditional Arabic" w:hAnsi="Traditional Arabic" w:cs="Traditional Arabic" w:hint="cs"/>
          <w:sz w:val="26"/>
          <w:rtl/>
        </w:rPr>
        <w:t>)</w:t>
      </w:r>
    </w:p>
  </w:footnote>
  <w:footnote w:id="22">
    <w:p w14:paraId="0766EF87" w14:textId="77777777" w:rsidR="00CF735C" w:rsidRPr="00CF735C" w:rsidRDefault="00CF735C" w:rsidP="00CF735C">
      <w:pPr>
        <w:pStyle w:val="FootnoteText"/>
        <w:bidi/>
        <w:rPr>
          <w:rFonts w:ascii="Traditional Arabic" w:hAnsi="Traditional Arabic" w:cs="Traditional Arabic"/>
          <w:sz w:val="26"/>
          <w:szCs w:val="26"/>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rPr>
        <w:t xml:space="preserve">درس </w:t>
      </w:r>
      <w:r w:rsidRPr="00CF735C">
        <w:rPr>
          <w:rFonts w:ascii="Traditional Arabic" w:hAnsi="Traditional Arabic" w:cs="Traditional Arabic"/>
          <w:sz w:val="26"/>
          <w:szCs w:val="26"/>
          <w:rtl/>
        </w:rPr>
        <w:t>26 فقه الروابط از سلسله‌ی فقه الاداره، 28 شهر ربیع الثانی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3013"/>
    <w:multiLevelType w:val="hybridMultilevel"/>
    <w:tmpl w:val="788C24FC"/>
    <w:lvl w:ilvl="0" w:tplc="D3A263EA">
      <w:start w:val="1"/>
      <w:numFmt w:val="decimal"/>
      <w:lvlText w:val="%1-"/>
      <w:lvlJc w:val="left"/>
      <w:pPr>
        <w:ind w:left="720" w:hanging="360"/>
      </w:pPr>
      <w:rPr>
        <w:rFonts w:ascii="Nasim" w:hAnsi="Nasim"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E04F0"/>
    <w:multiLevelType w:val="hybridMultilevel"/>
    <w:tmpl w:val="788C24FC"/>
    <w:lvl w:ilvl="0" w:tplc="D3A263EA">
      <w:start w:val="1"/>
      <w:numFmt w:val="decimal"/>
      <w:lvlText w:val="%1-"/>
      <w:lvlJc w:val="left"/>
      <w:pPr>
        <w:ind w:left="720" w:hanging="360"/>
      </w:pPr>
      <w:rPr>
        <w:rFonts w:ascii="Nasim" w:hAnsi="Nasim"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B5586"/>
    <w:multiLevelType w:val="hybridMultilevel"/>
    <w:tmpl w:val="788C24FC"/>
    <w:lvl w:ilvl="0" w:tplc="D3A263EA">
      <w:start w:val="1"/>
      <w:numFmt w:val="decimal"/>
      <w:lvlText w:val="%1-"/>
      <w:lvlJc w:val="left"/>
      <w:pPr>
        <w:ind w:left="720" w:hanging="360"/>
      </w:pPr>
      <w:rPr>
        <w:rFonts w:ascii="Nasim" w:hAnsi="Nasim"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5E28E8"/>
    <w:multiLevelType w:val="hybridMultilevel"/>
    <w:tmpl w:val="AC8CEE24"/>
    <w:lvl w:ilvl="0" w:tplc="8FC2A7DA">
      <w:start w:val="1"/>
      <w:numFmt w:val="decimal"/>
      <w:lvlText w:val="%1-"/>
      <w:lvlJc w:val="left"/>
      <w:pPr>
        <w:ind w:left="720" w:hanging="360"/>
      </w:pPr>
      <w:rPr>
        <w:rFonts w:ascii="Traditional Arabic" w:eastAsia="Times New Roman" w:hAnsi="Traditional Arabic" w:cs="Traditional Arabic"/>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5E208D"/>
    <w:multiLevelType w:val="hybridMultilevel"/>
    <w:tmpl w:val="788C24FC"/>
    <w:lvl w:ilvl="0" w:tplc="D3A263EA">
      <w:start w:val="1"/>
      <w:numFmt w:val="decimal"/>
      <w:lvlText w:val="%1-"/>
      <w:lvlJc w:val="left"/>
      <w:pPr>
        <w:ind w:left="720" w:hanging="360"/>
      </w:pPr>
      <w:rPr>
        <w:rFonts w:ascii="Nasim" w:hAnsi="Nasim"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023196">
    <w:abstractNumId w:val="3"/>
  </w:num>
  <w:num w:numId="2" w16cid:durableId="1639988550">
    <w:abstractNumId w:val="4"/>
  </w:num>
  <w:num w:numId="3" w16cid:durableId="2130737007">
    <w:abstractNumId w:val="2"/>
  </w:num>
  <w:num w:numId="4" w16cid:durableId="362828236">
    <w:abstractNumId w:val="1"/>
  </w:num>
  <w:num w:numId="5" w16cid:durableId="189584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8C"/>
    <w:rsid w:val="00056E74"/>
    <w:rsid w:val="000734F4"/>
    <w:rsid w:val="000D34D0"/>
    <w:rsid w:val="000F45E6"/>
    <w:rsid w:val="00117F87"/>
    <w:rsid w:val="00176AB2"/>
    <w:rsid w:val="001D08AC"/>
    <w:rsid w:val="001F7090"/>
    <w:rsid w:val="00226D8A"/>
    <w:rsid w:val="00277BFD"/>
    <w:rsid w:val="003A2B8E"/>
    <w:rsid w:val="003D6735"/>
    <w:rsid w:val="00434658"/>
    <w:rsid w:val="004375EB"/>
    <w:rsid w:val="004E64BF"/>
    <w:rsid w:val="005F04E8"/>
    <w:rsid w:val="006423E9"/>
    <w:rsid w:val="00652969"/>
    <w:rsid w:val="00774983"/>
    <w:rsid w:val="00785374"/>
    <w:rsid w:val="007C5FC9"/>
    <w:rsid w:val="008023D8"/>
    <w:rsid w:val="00857BC0"/>
    <w:rsid w:val="00867065"/>
    <w:rsid w:val="00877074"/>
    <w:rsid w:val="00975E5F"/>
    <w:rsid w:val="009F0410"/>
    <w:rsid w:val="00A3384D"/>
    <w:rsid w:val="00B77C4E"/>
    <w:rsid w:val="00B97ED8"/>
    <w:rsid w:val="00BF0EA1"/>
    <w:rsid w:val="00BF36AF"/>
    <w:rsid w:val="00CF4D36"/>
    <w:rsid w:val="00CF735C"/>
    <w:rsid w:val="00D4183B"/>
    <w:rsid w:val="00D43CFD"/>
    <w:rsid w:val="00D53948"/>
    <w:rsid w:val="00D763E5"/>
    <w:rsid w:val="00DE5C53"/>
    <w:rsid w:val="00DF748C"/>
    <w:rsid w:val="00E03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5C0"/>
  <w15:chartTrackingRefBased/>
  <w15:docId w15:val="{99CE1662-5F17-4CD8-B4DD-5CC7402E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670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065"/>
    <w:rPr>
      <w:sz w:val="20"/>
      <w:szCs w:val="20"/>
    </w:rPr>
  </w:style>
  <w:style w:type="character" w:styleId="FootnoteReference">
    <w:name w:val="footnote reference"/>
    <w:basedOn w:val="DefaultParagraphFont"/>
    <w:uiPriority w:val="99"/>
    <w:semiHidden/>
    <w:unhideWhenUsed/>
    <w:rsid w:val="00867065"/>
    <w:rPr>
      <w:vertAlign w:val="superscript"/>
    </w:rPr>
  </w:style>
  <w:style w:type="paragraph" w:styleId="ListParagraph">
    <w:name w:val="List Paragraph"/>
    <w:basedOn w:val="Normal"/>
    <w:uiPriority w:val="34"/>
    <w:qFormat/>
    <w:rsid w:val="000D34D0"/>
    <w:pPr>
      <w:ind w:left="720"/>
      <w:contextualSpacing/>
    </w:pPr>
  </w:style>
  <w:style w:type="paragraph" w:styleId="NoSpacing">
    <w:name w:val="No Spacing"/>
    <w:uiPriority w:val="1"/>
    <w:qFormat/>
    <w:rsid w:val="005F04E8"/>
    <w:pPr>
      <w:spacing w:after="0" w:line="240" w:lineRule="auto"/>
    </w:pPr>
  </w:style>
  <w:style w:type="paragraph" w:styleId="NormalWeb">
    <w:name w:val="Normal (Web)"/>
    <w:basedOn w:val="Normal"/>
    <w:uiPriority w:val="99"/>
    <w:unhideWhenUsed/>
    <w:rsid w:val="00D5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34F4"/>
    <w:rPr>
      <w:color w:val="0000FF"/>
      <w:u w:val="single"/>
    </w:rPr>
  </w:style>
  <w:style w:type="character" w:customStyle="1" w:styleId="cite-bracket">
    <w:name w:val="cite-bracket"/>
    <w:basedOn w:val="DefaultParagraphFont"/>
    <w:rsid w:val="00226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48927">
      <w:bodyDiv w:val="1"/>
      <w:marLeft w:val="0"/>
      <w:marRight w:val="0"/>
      <w:marTop w:val="0"/>
      <w:marBottom w:val="0"/>
      <w:divBdr>
        <w:top w:val="none" w:sz="0" w:space="0" w:color="auto"/>
        <w:left w:val="none" w:sz="0" w:space="0" w:color="auto"/>
        <w:bottom w:val="none" w:sz="0" w:space="0" w:color="auto"/>
        <w:right w:val="none" w:sz="0" w:space="0" w:color="auto"/>
      </w:divBdr>
    </w:div>
    <w:div w:id="390494861">
      <w:bodyDiv w:val="1"/>
      <w:marLeft w:val="0"/>
      <w:marRight w:val="0"/>
      <w:marTop w:val="0"/>
      <w:marBottom w:val="0"/>
      <w:divBdr>
        <w:top w:val="none" w:sz="0" w:space="0" w:color="auto"/>
        <w:left w:val="none" w:sz="0" w:space="0" w:color="auto"/>
        <w:bottom w:val="none" w:sz="0" w:space="0" w:color="auto"/>
        <w:right w:val="none" w:sz="0" w:space="0" w:color="auto"/>
      </w:divBdr>
    </w:div>
    <w:div w:id="515118763">
      <w:bodyDiv w:val="1"/>
      <w:marLeft w:val="0"/>
      <w:marRight w:val="0"/>
      <w:marTop w:val="0"/>
      <w:marBottom w:val="0"/>
      <w:divBdr>
        <w:top w:val="none" w:sz="0" w:space="0" w:color="auto"/>
        <w:left w:val="none" w:sz="0" w:space="0" w:color="auto"/>
        <w:bottom w:val="none" w:sz="0" w:space="0" w:color="auto"/>
        <w:right w:val="none" w:sz="0" w:space="0" w:color="auto"/>
      </w:divBdr>
    </w:div>
    <w:div w:id="534586322">
      <w:bodyDiv w:val="1"/>
      <w:marLeft w:val="0"/>
      <w:marRight w:val="0"/>
      <w:marTop w:val="0"/>
      <w:marBottom w:val="0"/>
      <w:divBdr>
        <w:top w:val="none" w:sz="0" w:space="0" w:color="auto"/>
        <w:left w:val="none" w:sz="0" w:space="0" w:color="auto"/>
        <w:bottom w:val="none" w:sz="0" w:space="0" w:color="auto"/>
        <w:right w:val="none" w:sz="0" w:space="0" w:color="auto"/>
      </w:divBdr>
    </w:div>
    <w:div w:id="890769533">
      <w:bodyDiv w:val="1"/>
      <w:marLeft w:val="0"/>
      <w:marRight w:val="0"/>
      <w:marTop w:val="0"/>
      <w:marBottom w:val="0"/>
      <w:divBdr>
        <w:top w:val="none" w:sz="0" w:space="0" w:color="auto"/>
        <w:left w:val="none" w:sz="0" w:space="0" w:color="auto"/>
        <w:bottom w:val="none" w:sz="0" w:space="0" w:color="auto"/>
        <w:right w:val="none" w:sz="0" w:space="0" w:color="auto"/>
      </w:divBdr>
    </w:div>
    <w:div w:id="894462279">
      <w:bodyDiv w:val="1"/>
      <w:marLeft w:val="0"/>
      <w:marRight w:val="0"/>
      <w:marTop w:val="0"/>
      <w:marBottom w:val="0"/>
      <w:divBdr>
        <w:top w:val="none" w:sz="0" w:space="0" w:color="auto"/>
        <w:left w:val="none" w:sz="0" w:space="0" w:color="auto"/>
        <w:bottom w:val="none" w:sz="0" w:space="0" w:color="auto"/>
        <w:right w:val="none" w:sz="0" w:space="0" w:color="auto"/>
      </w:divBdr>
    </w:div>
    <w:div w:id="925260539">
      <w:bodyDiv w:val="1"/>
      <w:marLeft w:val="0"/>
      <w:marRight w:val="0"/>
      <w:marTop w:val="0"/>
      <w:marBottom w:val="0"/>
      <w:divBdr>
        <w:top w:val="none" w:sz="0" w:space="0" w:color="auto"/>
        <w:left w:val="none" w:sz="0" w:space="0" w:color="auto"/>
        <w:bottom w:val="none" w:sz="0" w:space="0" w:color="auto"/>
        <w:right w:val="none" w:sz="0" w:space="0" w:color="auto"/>
      </w:divBdr>
    </w:div>
    <w:div w:id="1017200632">
      <w:bodyDiv w:val="1"/>
      <w:marLeft w:val="0"/>
      <w:marRight w:val="0"/>
      <w:marTop w:val="0"/>
      <w:marBottom w:val="0"/>
      <w:divBdr>
        <w:top w:val="none" w:sz="0" w:space="0" w:color="auto"/>
        <w:left w:val="none" w:sz="0" w:space="0" w:color="auto"/>
        <w:bottom w:val="none" w:sz="0" w:space="0" w:color="auto"/>
        <w:right w:val="none" w:sz="0" w:space="0" w:color="auto"/>
      </w:divBdr>
    </w:div>
    <w:div w:id="1078793396">
      <w:bodyDiv w:val="1"/>
      <w:marLeft w:val="0"/>
      <w:marRight w:val="0"/>
      <w:marTop w:val="0"/>
      <w:marBottom w:val="0"/>
      <w:divBdr>
        <w:top w:val="none" w:sz="0" w:space="0" w:color="auto"/>
        <w:left w:val="none" w:sz="0" w:space="0" w:color="auto"/>
        <w:bottom w:val="none" w:sz="0" w:space="0" w:color="auto"/>
        <w:right w:val="none" w:sz="0" w:space="0" w:color="auto"/>
      </w:divBdr>
      <w:divsChild>
        <w:div w:id="307974443">
          <w:marLeft w:val="0"/>
          <w:marRight w:val="0"/>
          <w:marTop w:val="60"/>
          <w:marBottom w:val="60"/>
          <w:divBdr>
            <w:top w:val="none" w:sz="0" w:space="0" w:color="auto"/>
            <w:left w:val="none" w:sz="0" w:space="0" w:color="auto"/>
            <w:bottom w:val="single" w:sz="4" w:space="2" w:color="A2A9B1"/>
            <w:right w:val="none" w:sz="0" w:space="0" w:color="auto"/>
          </w:divBdr>
        </w:div>
        <w:div w:id="94714068">
          <w:marLeft w:val="0"/>
          <w:marRight w:val="0"/>
          <w:marTop w:val="0"/>
          <w:marBottom w:val="120"/>
          <w:divBdr>
            <w:top w:val="none" w:sz="0" w:space="0" w:color="auto"/>
            <w:left w:val="none" w:sz="0" w:space="0" w:color="auto"/>
            <w:bottom w:val="none" w:sz="0" w:space="0" w:color="auto"/>
            <w:right w:val="none" w:sz="0" w:space="0" w:color="auto"/>
          </w:divBdr>
        </w:div>
      </w:divsChild>
    </w:div>
    <w:div w:id="1139760801">
      <w:bodyDiv w:val="1"/>
      <w:marLeft w:val="0"/>
      <w:marRight w:val="0"/>
      <w:marTop w:val="0"/>
      <w:marBottom w:val="0"/>
      <w:divBdr>
        <w:top w:val="none" w:sz="0" w:space="0" w:color="auto"/>
        <w:left w:val="none" w:sz="0" w:space="0" w:color="auto"/>
        <w:bottom w:val="none" w:sz="0" w:space="0" w:color="auto"/>
        <w:right w:val="none" w:sz="0" w:space="0" w:color="auto"/>
      </w:divBdr>
      <w:divsChild>
        <w:div w:id="186405183">
          <w:marLeft w:val="0"/>
          <w:marRight w:val="0"/>
          <w:marTop w:val="0"/>
          <w:marBottom w:val="0"/>
          <w:divBdr>
            <w:top w:val="none" w:sz="0" w:space="0" w:color="auto"/>
            <w:left w:val="none" w:sz="0" w:space="0" w:color="auto"/>
            <w:bottom w:val="dotted" w:sz="6" w:space="0" w:color="000000"/>
            <w:right w:val="none" w:sz="0" w:space="0" w:color="auto"/>
          </w:divBdr>
        </w:div>
        <w:div w:id="135726529">
          <w:marLeft w:val="0"/>
          <w:marRight w:val="0"/>
          <w:marTop w:val="0"/>
          <w:marBottom w:val="0"/>
          <w:divBdr>
            <w:top w:val="none" w:sz="0" w:space="0" w:color="auto"/>
            <w:left w:val="none" w:sz="0" w:space="0" w:color="auto"/>
            <w:bottom w:val="dotted" w:sz="6" w:space="0" w:color="000000"/>
            <w:right w:val="none" w:sz="0" w:space="0" w:color="auto"/>
          </w:divBdr>
        </w:div>
        <w:div w:id="1473672778">
          <w:marLeft w:val="0"/>
          <w:marRight w:val="0"/>
          <w:marTop w:val="0"/>
          <w:marBottom w:val="0"/>
          <w:divBdr>
            <w:top w:val="none" w:sz="0" w:space="0" w:color="auto"/>
            <w:left w:val="none" w:sz="0" w:space="0" w:color="auto"/>
            <w:bottom w:val="dotted" w:sz="6" w:space="0" w:color="000000"/>
            <w:right w:val="none" w:sz="0" w:space="0" w:color="auto"/>
          </w:divBdr>
        </w:div>
        <w:div w:id="592012027">
          <w:marLeft w:val="0"/>
          <w:marRight w:val="0"/>
          <w:marTop w:val="0"/>
          <w:marBottom w:val="0"/>
          <w:divBdr>
            <w:top w:val="none" w:sz="0" w:space="0" w:color="auto"/>
            <w:left w:val="none" w:sz="0" w:space="0" w:color="auto"/>
            <w:bottom w:val="dotted" w:sz="6" w:space="0" w:color="000000"/>
            <w:right w:val="none" w:sz="0" w:space="0" w:color="auto"/>
          </w:divBdr>
        </w:div>
        <w:div w:id="1588231373">
          <w:marLeft w:val="0"/>
          <w:marRight w:val="0"/>
          <w:marTop w:val="0"/>
          <w:marBottom w:val="0"/>
          <w:divBdr>
            <w:top w:val="none" w:sz="0" w:space="0" w:color="auto"/>
            <w:left w:val="none" w:sz="0" w:space="0" w:color="auto"/>
            <w:bottom w:val="dotted" w:sz="6" w:space="0" w:color="000000"/>
            <w:right w:val="none" w:sz="0" w:space="0" w:color="auto"/>
          </w:divBdr>
        </w:div>
        <w:div w:id="1861115939">
          <w:marLeft w:val="0"/>
          <w:marRight w:val="0"/>
          <w:marTop w:val="0"/>
          <w:marBottom w:val="0"/>
          <w:divBdr>
            <w:top w:val="none" w:sz="0" w:space="0" w:color="auto"/>
            <w:left w:val="none" w:sz="0" w:space="0" w:color="auto"/>
            <w:bottom w:val="dotted" w:sz="6" w:space="0" w:color="000000"/>
            <w:right w:val="none" w:sz="0" w:space="0" w:color="auto"/>
          </w:divBdr>
        </w:div>
      </w:divsChild>
    </w:div>
    <w:div w:id="1148092041">
      <w:bodyDiv w:val="1"/>
      <w:marLeft w:val="0"/>
      <w:marRight w:val="0"/>
      <w:marTop w:val="0"/>
      <w:marBottom w:val="0"/>
      <w:divBdr>
        <w:top w:val="none" w:sz="0" w:space="0" w:color="auto"/>
        <w:left w:val="none" w:sz="0" w:space="0" w:color="auto"/>
        <w:bottom w:val="none" w:sz="0" w:space="0" w:color="auto"/>
        <w:right w:val="none" w:sz="0" w:space="0" w:color="auto"/>
      </w:divBdr>
    </w:div>
    <w:div w:id="1273441225">
      <w:bodyDiv w:val="1"/>
      <w:marLeft w:val="0"/>
      <w:marRight w:val="0"/>
      <w:marTop w:val="0"/>
      <w:marBottom w:val="0"/>
      <w:divBdr>
        <w:top w:val="none" w:sz="0" w:space="0" w:color="auto"/>
        <w:left w:val="none" w:sz="0" w:space="0" w:color="auto"/>
        <w:bottom w:val="none" w:sz="0" w:space="0" w:color="auto"/>
        <w:right w:val="none" w:sz="0" w:space="0" w:color="auto"/>
      </w:divBdr>
    </w:div>
    <w:div w:id="1413355793">
      <w:bodyDiv w:val="1"/>
      <w:marLeft w:val="0"/>
      <w:marRight w:val="0"/>
      <w:marTop w:val="0"/>
      <w:marBottom w:val="0"/>
      <w:divBdr>
        <w:top w:val="none" w:sz="0" w:space="0" w:color="auto"/>
        <w:left w:val="none" w:sz="0" w:space="0" w:color="auto"/>
        <w:bottom w:val="none" w:sz="0" w:space="0" w:color="auto"/>
        <w:right w:val="none" w:sz="0" w:space="0" w:color="auto"/>
      </w:divBdr>
    </w:div>
    <w:div w:id="1877621664">
      <w:bodyDiv w:val="1"/>
      <w:marLeft w:val="0"/>
      <w:marRight w:val="0"/>
      <w:marTop w:val="0"/>
      <w:marBottom w:val="0"/>
      <w:divBdr>
        <w:top w:val="none" w:sz="0" w:space="0" w:color="auto"/>
        <w:left w:val="none" w:sz="0" w:space="0" w:color="auto"/>
        <w:bottom w:val="none" w:sz="0" w:space="0" w:color="auto"/>
        <w:right w:val="none" w:sz="0" w:space="0" w:color="auto"/>
      </w:divBdr>
    </w:div>
    <w:div w:id="2059889651">
      <w:bodyDiv w:val="1"/>
      <w:marLeft w:val="0"/>
      <w:marRight w:val="0"/>
      <w:marTop w:val="0"/>
      <w:marBottom w:val="0"/>
      <w:divBdr>
        <w:top w:val="none" w:sz="0" w:space="0" w:color="auto"/>
        <w:left w:val="none" w:sz="0" w:space="0" w:color="auto"/>
        <w:bottom w:val="none" w:sz="0" w:space="0" w:color="auto"/>
        <w:right w:val="none" w:sz="0" w:space="0" w:color="auto"/>
      </w:divBdr>
      <w:divsChild>
        <w:div w:id="1712536443">
          <w:marLeft w:val="0"/>
          <w:marRight w:val="0"/>
          <w:marTop w:val="0"/>
          <w:marBottom w:val="0"/>
          <w:divBdr>
            <w:top w:val="none" w:sz="0" w:space="0" w:color="auto"/>
            <w:left w:val="none" w:sz="0" w:space="0" w:color="auto"/>
            <w:bottom w:val="dotted" w:sz="6"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fa.wikifeqh.ir/%D8%B4%DB%8C%D8%B9%D9%87" TargetMode="External"/><Relationship Id="rId18" Type="http://schemas.openxmlformats.org/officeDocument/2006/relationships/hyperlink" Target="https://abadis.ir/fatofa/%D8%A7%D9%85%D8%A7%D9%85%DB%8C/" TargetMode="External"/><Relationship Id="rId26" Type="http://schemas.openxmlformats.org/officeDocument/2006/relationships/hyperlink" Target="https://abadis.ir/fatofa/%D8%A7%D8%AD%D9%85%D8%AF-%D9%86%D8%AC%D8%A7%D8%B4%DB%8C/" TargetMode="External"/><Relationship Id="rId39" Type="http://schemas.openxmlformats.org/officeDocument/2006/relationships/hyperlink" Target="https://alvahy.com/%D9%85%D8%AC%D8%A7%D8%AF%D9%84%D9%87/22" TargetMode="External"/><Relationship Id="rId21" Type="http://schemas.openxmlformats.org/officeDocument/2006/relationships/hyperlink" Target="https://abadis.ir/fatofa/%D8%A7%D8%B3%DA%A9%D8%A7%D9%81/" TargetMode="External"/><Relationship Id="rId34" Type="http://schemas.openxmlformats.org/officeDocument/2006/relationships/hyperlink" Target="https://erfanvahekmat.com/%D8%AF%D8%A7%D9%86%D8%B4%D9%86%D8%A7%D9%85%D9%87/%D9%86%D8%B9%D9%85%D8%AA" TargetMode="External"/><Relationship Id="rId7" Type="http://schemas.openxmlformats.org/officeDocument/2006/relationships/hyperlink" Target="https://fa.wikishia.net/view/%D8%B1%D9%85%D8%B6%D8%A7%D9%86" TargetMode="External"/><Relationship Id="rId2" Type="http://schemas.openxmlformats.org/officeDocument/2006/relationships/hyperlink" Target="https://fa.wikishia.net/view/%D8%B1%D9%85%D8%B6%D8%A7%D9%86" TargetMode="External"/><Relationship Id="rId16" Type="http://schemas.openxmlformats.org/officeDocument/2006/relationships/hyperlink" Target="https://abadis.ir/fatofa/%D9%81%D9%82%DB%8C%D9%87/" TargetMode="External"/><Relationship Id="rId20" Type="http://schemas.openxmlformats.org/officeDocument/2006/relationships/hyperlink" Target="https://abadis.ir/fatofa/%D8%AE%D8%A7%D9%86%D8%AF%D8%A7%D9%86-%D8%A8%D9%86%DB%8C-%D8%AC%D9%86%DB%8C%D8%AF/" TargetMode="External"/><Relationship Id="rId29" Type="http://schemas.openxmlformats.org/officeDocument/2006/relationships/hyperlink" Target="https://erfanvahekmat.com/%D8%AF%D8%A7%D9%86%D8%B4%D9%86%D8%A7%D9%85%D9%87/%D8%A7%D8%AE%D9%84%D8%A7%D8%B5" TargetMode="External"/><Relationship Id="rId41" Type="http://schemas.openxmlformats.org/officeDocument/2006/relationships/hyperlink" Target="https://alvahy.com/%D8%A7%D9%86%D8%A8%DB%8C%D8%A7%D8%A1/103" TargetMode="External"/><Relationship Id="rId1" Type="http://schemas.openxmlformats.org/officeDocument/2006/relationships/hyperlink" Target="https://fa.wikishia.net/view/%D8%B9%D9%84%D8%A7%D9%85%D9%87_%D9%85%D8%AC%D9%84%D8%B3%DB%8C" TargetMode="External"/><Relationship Id="rId6" Type="http://schemas.openxmlformats.org/officeDocument/2006/relationships/hyperlink" Target="https://fa.wikishia.net/view/%D8%A7%D9%84%D8%A7%D9%85%D8%A7%D9%84%DB%8C_(%D8%B4%DB%8C%D8%AE_%D8%B7%D9%88%D8%B3%DB%8C)" TargetMode="External"/><Relationship Id="rId11" Type="http://schemas.openxmlformats.org/officeDocument/2006/relationships/hyperlink" Target="https://fa.wikipedia.org/wiki/%D9%85%D8%B9%D8%AA%D8%B2%D9%84%DB%8C" TargetMode="External"/><Relationship Id="rId24" Type="http://schemas.openxmlformats.org/officeDocument/2006/relationships/hyperlink" Target="https://abadis.ir/fatofa/%D8%AD%D9%85%DB%8C%D8%AF-%D8%A8%D9%86-%D8%B2%DB%8C%D8%A7%D8%AF/" TargetMode="External"/><Relationship Id="rId32" Type="http://schemas.openxmlformats.org/officeDocument/2006/relationships/hyperlink" Target="https://erfanvahekmat.com/%D8%AF%D8%A7%D9%86%D8%B4%D9%86%D8%A7%D9%85%D9%87/%D8%B0%DA%A9%D8%B1" TargetMode="External"/><Relationship Id="rId37" Type="http://schemas.openxmlformats.org/officeDocument/2006/relationships/hyperlink" Target="https://alvahy.com/%D9%85%D8%A7%D8%A6%D8%AF%D9%87/56" TargetMode="External"/><Relationship Id="rId40" Type="http://schemas.openxmlformats.org/officeDocument/2006/relationships/hyperlink" Target="https://alvahy.com/%D8%A7%D9%86%D8%B9%D8%A7%D9%85/82" TargetMode="External"/><Relationship Id="rId5" Type="http://schemas.openxmlformats.org/officeDocument/2006/relationships/hyperlink" Target="https://fa.wikishia.net/view/%D8%A7%D9%84%D8%A7%D9%85%D8%A7%D9%84%DB%8C_(%D8%B3%DB%8C%D8%AF_%D9%85%D8%B1%D8%AA%D8%B6%DB%8C)" TargetMode="External"/><Relationship Id="rId15" Type="http://schemas.openxmlformats.org/officeDocument/2006/relationships/hyperlink" Target="https://abadis.ir/fatofa/%DA%A9%D8%A7%D8%AA%D8%A8-%D8%A7%D8%B3%DA%A9%D8%A7%D9%81%DB%8C/" TargetMode="External"/><Relationship Id="rId23" Type="http://schemas.openxmlformats.org/officeDocument/2006/relationships/hyperlink" Target="https://abadis.ir/fatofa/%D9%88%D9%84%D8%A7%D8%AF%D8%AA/" TargetMode="External"/><Relationship Id="rId28" Type="http://schemas.openxmlformats.org/officeDocument/2006/relationships/hyperlink" Target="https://fa.wikinoor.ir/wiki/%D8%A7%D9%84%D8%AA%D8%A7%D8%B1%D9%8A%D8%AE_%D8%A7%D9%84%DA%A9%D8%A8%D9%8A%D8%B1" TargetMode="External"/><Relationship Id="rId36" Type="http://schemas.openxmlformats.org/officeDocument/2006/relationships/hyperlink" Target="https://alvahy.com/%D8%A7%D8%B9%D8%B1%D8%A7%D9%81/181" TargetMode="External"/><Relationship Id="rId10" Type="http://schemas.openxmlformats.org/officeDocument/2006/relationships/hyperlink" Target="https://fa.wikipedia.org/wiki/%D9%84%D8%BA%D9%88%DB%8C" TargetMode="External"/><Relationship Id="rId19" Type="http://schemas.openxmlformats.org/officeDocument/2006/relationships/hyperlink" Target="https://abadis.ir/fatofa/%D8%B3%D8%AF%D9%87/" TargetMode="External"/><Relationship Id="rId31" Type="http://schemas.openxmlformats.org/officeDocument/2006/relationships/hyperlink" Target="https://erfanvahekmat.com/%D8%AF%D8%A7%D9%86%D8%B4%D9%86%D8%A7%D9%85%D9%87/%D8%B1%DB%8C%D8%A7%D8%B6%D8%AA" TargetMode="External"/><Relationship Id="rId4" Type="http://schemas.openxmlformats.org/officeDocument/2006/relationships/hyperlink" Target="https://fa.wikishia.net/view/%D8%A7%D9%85%D8%A7%D9%84%DB%8C_(%D8%B4%DB%8C%D8%AE_%D8%B5%D8%AF%D9%88%D9%82)" TargetMode="External"/><Relationship Id="rId9" Type="http://schemas.openxmlformats.org/officeDocument/2006/relationships/hyperlink" Target="https://fa.wikipedia.org/wiki/%D8%AA%D8%A7%D8%B1%DB%8C%D8%AE%E2%80%8C%D9%86%D9%88%DB%8C%D8%B3" TargetMode="External"/><Relationship Id="rId14" Type="http://schemas.openxmlformats.org/officeDocument/2006/relationships/hyperlink" Target="https://fa.wikifeqh.ir/%D8%AE%D8%B7%DB%8C%D8%A8_%D8%A8%D8%BA%D8%AF%D8%A7%D8%AF%DB%8C" TargetMode="External"/><Relationship Id="rId22" Type="http://schemas.openxmlformats.org/officeDocument/2006/relationships/hyperlink" Target="https://abadis.ir/fatofa/%D8%A8%D8%BA%D8%AF%D8%A7%D8%AF/" TargetMode="External"/><Relationship Id="rId27" Type="http://schemas.openxmlformats.org/officeDocument/2006/relationships/hyperlink" Target="https://abadis.ir/fatofa/%D8%B1%DB%8C/" TargetMode="External"/><Relationship Id="rId30" Type="http://schemas.openxmlformats.org/officeDocument/2006/relationships/hyperlink" Target="https://erfanvahekmat.com/%D8%AF%D8%A7%D9%86%D8%B4%D9%86%D8%A7%D9%85%D9%87/%D9%82%DB%8C%D8%A7%D9%85%D8%AA" TargetMode="External"/><Relationship Id="rId35" Type="http://schemas.openxmlformats.org/officeDocument/2006/relationships/hyperlink" Target="https://alvahy.com/%D9%85%D8%A7%D8%A6%D8%AF%D9%87/3" TargetMode="External"/><Relationship Id="rId8" Type="http://schemas.openxmlformats.org/officeDocument/2006/relationships/hyperlink" Target="https://fa.wikipedia.org/wiki/%DA%A9%D8%A7%D8%AA%D8%A8" TargetMode="External"/><Relationship Id="rId3" Type="http://schemas.openxmlformats.org/officeDocument/2006/relationships/hyperlink" Target="https://fa.wikishia.net/view/%D8%A7%D8%AD%D9%85%D8%AF_%D8%A8%D9%86_%D8%B9%D9%84%DB%8C_%D9%86%D8%AC%D8%A7%D8%B4%DB%8C" TargetMode="External"/><Relationship Id="rId12" Type="http://schemas.openxmlformats.org/officeDocument/2006/relationships/hyperlink" Target="https://fa.wikipedia.org/wiki/%D8%B3%D8%AF%D9%87%D9%94_%DA%86%D9%87%D8%A7%D8%B1%D9%85_%D9%82%D9%85%D8%B1%DB%8C" TargetMode="External"/><Relationship Id="rId17" Type="http://schemas.openxmlformats.org/officeDocument/2006/relationships/hyperlink" Target="https://abadis.ir/fatofa/%D9%85%D8%AA%DA%A9%D9%84%D9%85/" TargetMode="External"/><Relationship Id="rId25" Type="http://schemas.openxmlformats.org/officeDocument/2006/relationships/hyperlink" Target="https://abadis.ir/fatofa/%D9%88%D9%81%D8%A7%D8%AA/" TargetMode="External"/><Relationship Id="rId33" Type="http://schemas.openxmlformats.org/officeDocument/2006/relationships/hyperlink" Target="https://erfanvahekmat.com/%D8%AF%D8%A7%D9%86%D8%B4%D9%86%D8%A7%D9%85%D9%87/%D8%AD%DA%A9%D9%85%D8%AA" TargetMode="External"/><Relationship Id="rId38" Type="http://schemas.openxmlformats.org/officeDocument/2006/relationships/hyperlink" Target="https://alvahy.com/%D8%A7%D9%86%D8%B9%D8%A7%D9%85/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E3BA-935D-45CA-B67B-5F099272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8</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14</cp:revision>
  <dcterms:created xsi:type="dcterms:W3CDTF">2025-10-20T23:10:00Z</dcterms:created>
  <dcterms:modified xsi:type="dcterms:W3CDTF">2025-10-27T08:01:00Z</dcterms:modified>
</cp:coreProperties>
</file>