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31468" w14:textId="168D2825" w:rsidR="006344EC" w:rsidRDefault="00653E48" w:rsidP="000971E1">
      <w:pPr>
        <w:bidi/>
        <w:spacing w:after="0" w:line="168" w:lineRule="auto"/>
        <w:jc w:val="both"/>
        <w:rPr>
          <w:rFonts w:ascii="Traditional Arabic" w:hAnsi="Traditional Arabic" w:cs="Traditional Arabic"/>
          <w:sz w:val="32"/>
          <w:szCs w:val="32"/>
          <w:rtl/>
          <w:lang w:bidi="fa-IR"/>
        </w:rPr>
      </w:pPr>
      <w:bookmarkStart w:id="0" w:name="_Hlk211680845"/>
      <w:r w:rsidRPr="00BB45C5">
        <w:rPr>
          <w:rFonts w:ascii="Traditional Arabic" w:hAnsi="Traditional Arabic" w:cs="Traditional Arabic"/>
          <w:sz w:val="32"/>
          <w:szCs w:val="32"/>
          <w:highlight w:val="yellow"/>
          <w:rtl/>
          <w:lang w:bidi="fa-IR"/>
        </w:rPr>
        <w:t>سه شنبه 15/7/1404-14ربیع الثانی 1447 -7 اکتبر 2025-فقه الاداره – فقه معاصر – فقه مدیریت رفتار سازمانی – فقه روابط سازمانی – درس 17- روابط چهارگانه -</w:t>
      </w:r>
      <w:r w:rsidR="00BB45C5" w:rsidRPr="00BB45C5">
        <w:rPr>
          <w:rFonts w:ascii="Traditional Arabic" w:hAnsi="Traditional Arabic" w:cs="Traditional Arabic"/>
          <w:sz w:val="32"/>
          <w:szCs w:val="32"/>
          <w:highlight w:val="yellow"/>
          <w:rtl/>
          <w:lang w:bidi="fa-IR"/>
        </w:rPr>
        <w:t xml:space="preserve"> </w:t>
      </w:r>
      <w:r w:rsidRPr="00BB45C5">
        <w:rPr>
          <w:rFonts w:ascii="Traditional Arabic" w:hAnsi="Traditional Arabic" w:cs="Traditional Arabic"/>
          <w:sz w:val="32"/>
          <w:szCs w:val="32"/>
          <w:highlight w:val="yellow"/>
          <w:rtl/>
          <w:lang w:bidi="fa-IR"/>
        </w:rPr>
        <w:t>رابطه اول با خدا به عنوان مدیر مدیران – ارکان سبعه رابطه با خدا – تحلیل</w:t>
      </w:r>
      <w:r w:rsidR="00BB45C5" w:rsidRPr="00BB45C5">
        <w:rPr>
          <w:rFonts w:ascii="Traditional Arabic" w:hAnsi="Traditional Arabic" w:cs="Traditional Arabic"/>
          <w:sz w:val="32"/>
          <w:szCs w:val="32"/>
          <w:highlight w:val="yellow"/>
          <w:rtl/>
          <w:lang w:bidi="fa-IR"/>
        </w:rPr>
        <w:t xml:space="preserve"> </w:t>
      </w:r>
      <w:r w:rsidRPr="00BB45C5">
        <w:rPr>
          <w:rFonts w:ascii="Traditional Arabic" w:hAnsi="Traditional Arabic" w:cs="Traditional Arabic"/>
          <w:sz w:val="32"/>
          <w:szCs w:val="32"/>
          <w:highlight w:val="yellow"/>
          <w:rtl/>
          <w:lang w:bidi="fa-IR"/>
        </w:rPr>
        <w:t xml:space="preserve">نهایی رابطه با رب العالمین </w:t>
      </w:r>
      <w:r w:rsidR="000971E1">
        <w:rPr>
          <w:rFonts w:ascii="Traditional Arabic" w:hAnsi="Traditional Arabic" w:cs="Traditional Arabic"/>
          <w:sz w:val="32"/>
          <w:szCs w:val="32"/>
          <w:highlight w:val="yellow"/>
          <w:rtl/>
          <w:lang w:bidi="fa-IR"/>
        </w:rPr>
        <w:t>–</w:t>
      </w:r>
      <w:bookmarkEnd w:id="0"/>
    </w:p>
    <w:p w14:paraId="4049DC32" w14:textId="77777777" w:rsidR="000971E1" w:rsidRPr="000971E1" w:rsidRDefault="000971E1" w:rsidP="000971E1">
      <w:pPr>
        <w:bidi/>
        <w:spacing w:after="0" w:line="168" w:lineRule="auto"/>
        <w:jc w:val="both"/>
        <w:rPr>
          <w:rFonts w:ascii="Traditional Arabic" w:eastAsia="Calibri" w:hAnsi="Traditional Arabic" w:cs="Traditional Arabic"/>
          <w:sz w:val="32"/>
          <w:szCs w:val="32"/>
          <w:rtl/>
          <w:lang w:bidi="fa-IR"/>
        </w:rPr>
      </w:pPr>
      <w:r w:rsidRPr="000971E1">
        <w:rPr>
          <w:rFonts w:ascii="AGA Arabesque" w:eastAsia="Calibri" w:hAnsi="AGA Arabesque" w:cs="Traditional Arabic"/>
          <w:spacing w:val="-4"/>
          <w:sz w:val="32"/>
          <w:szCs w:val="32"/>
        </w:rPr>
        <w:t></w:t>
      </w:r>
      <w:r w:rsidRPr="000971E1">
        <w:rPr>
          <w:rFonts w:ascii="AGA Arabesque" w:eastAsia="Calibri" w:hAnsi="AGA Arabesque" w:cs="Traditional Arabic" w:hint="cs"/>
          <w:spacing w:val="-4"/>
          <w:sz w:val="32"/>
          <w:szCs w:val="32"/>
          <w:rtl/>
        </w:rPr>
        <w:t xml:space="preserve"> </w:t>
      </w:r>
      <w:r w:rsidRPr="000971E1">
        <w:rPr>
          <w:rFonts w:ascii="Traditional Arabic" w:eastAsia="Calibri" w:hAnsi="Traditional Arabic" w:cs="Traditional Arabic" w:hint="cs"/>
          <w:b/>
          <w:bCs/>
          <w:sz w:val="32"/>
          <w:szCs w:val="32"/>
          <w:rtl/>
          <w:lang w:bidi="fa-IR"/>
        </w:rPr>
        <w:t>مسئله‌ی 18:</w:t>
      </w:r>
      <w:r w:rsidRPr="000971E1">
        <w:rPr>
          <w:rFonts w:ascii="Traditional Arabic" w:eastAsia="Times New Roman" w:hAnsi="Traditional Arabic" w:cs="Traditional Arabic" w:hint="cs"/>
          <w:b/>
          <w:bCs/>
          <w:sz w:val="32"/>
          <w:szCs w:val="32"/>
          <w:rtl/>
          <w:lang w:bidi="fa-IR"/>
        </w:rPr>
        <w:t xml:space="preserve"> مدیران و کارگزاران برای نیل به تعالی سازمانی باید ربوبیت و مدیریت خدا را مورد التزام عملی قرار دهند تا از افاضات رحیمیه علاوه بر امدادات رحمانیه‌ی خداوند</w:t>
      </w:r>
      <w:r w:rsidRPr="000971E1">
        <w:rPr>
          <w:rFonts w:ascii="Traditional Arabic" w:eastAsia="Times New Roman" w:hAnsi="Traditional Arabic" w:cs="Traditional Arabic"/>
          <w:b/>
          <w:bCs/>
          <w:sz w:val="32"/>
          <w:szCs w:val="32"/>
          <w:rtl/>
          <w:lang w:bidi="fa-IR"/>
        </w:rPr>
        <w:t xml:space="preserve"> </w:t>
      </w:r>
      <w:r w:rsidRPr="000971E1">
        <w:rPr>
          <w:rFonts w:ascii="Traditional Arabic" w:eastAsia="Times New Roman" w:hAnsi="Traditional Arabic" w:cs="Traditional Arabic" w:hint="cs"/>
          <w:b/>
          <w:bCs/>
          <w:sz w:val="32"/>
          <w:szCs w:val="32"/>
          <w:rtl/>
          <w:lang w:bidi="fa-IR"/>
        </w:rPr>
        <w:t>در تدابیر خویش بهره‌مند گردند</w:t>
      </w:r>
      <w:r w:rsidRPr="000971E1">
        <w:rPr>
          <w:rFonts w:ascii="Traditional Arabic" w:eastAsia="Times New Roman" w:hAnsi="Traditional Arabic" w:cs="Traditional Arabic"/>
          <w:sz w:val="32"/>
          <w:szCs w:val="32"/>
          <w:rtl/>
          <w:lang w:bidi="fa-IR"/>
        </w:rPr>
        <w:t xml:space="preserve"> </w:t>
      </w:r>
    </w:p>
    <w:p w14:paraId="6C915250" w14:textId="77777777" w:rsidR="000971E1" w:rsidRPr="000971E1" w:rsidRDefault="000971E1" w:rsidP="000971E1">
      <w:pPr>
        <w:bidi/>
        <w:spacing w:after="0" w:line="168" w:lineRule="auto"/>
        <w:jc w:val="both"/>
        <w:rPr>
          <w:rFonts w:ascii="Traditional Arabic" w:eastAsia="Times New Roman" w:hAnsi="Traditional Arabic" w:cs="Traditional Arabic"/>
          <w:sz w:val="32"/>
          <w:szCs w:val="32"/>
          <w:rtl/>
          <w:lang w:bidi="fa-IR"/>
        </w:rPr>
      </w:pPr>
      <w:r w:rsidRPr="000971E1">
        <w:rPr>
          <w:rFonts w:ascii="Traditional Arabic" w:eastAsia="Times New Roman" w:hAnsi="Traditional Arabic" w:cs="Traditional Arabic"/>
          <w:sz w:val="32"/>
          <w:szCs w:val="32"/>
          <w:rtl/>
          <w:lang w:bidi="fa-IR"/>
        </w:rPr>
        <w:t>ارکان سبعه</w:t>
      </w:r>
      <w:r w:rsidRPr="000971E1">
        <w:rPr>
          <w:rFonts w:ascii="Traditional Arabic" w:eastAsia="Times New Roman" w:hAnsi="Traditional Arabic" w:cs="Traditional Arabic" w:hint="cs"/>
          <w:sz w:val="32"/>
          <w:szCs w:val="32"/>
          <w:rtl/>
          <w:lang w:bidi="fa-IR"/>
        </w:rPr>
        <w:t>‌ی</w:t>
      </w:r>
      <w:r w:rsidRPr="000971E1">
        <w:rPr>
          <w:rFonts w:ascii="Traditional Arabic" w:eastAsia="Times New Roman" w:hAnsi="Traditional Arabic" w:cs="Traditional Arabic"/>
          <w:sz w:val="32"/>
          <w:szCs w:val="32"/>
          <w:vertAlign w:val="superscript"/>
          <w:rtl/>
          <w:lang w:bidi="fa-IR"/>
        </w:rPr>
        <w:footnoteReference w:id="1"/>
      </w:r>
      <w:r w:rsidRPr="000971E1">
        <w:rPr>
          <w:rFonts w:ascii="Traditional Arabic" w:eastAsia="Times New Roman" w:hAnsi="Traditional Arabic" w:cs="Traditional Arabic"/>
          <w:sz w:val="32"/>
          <w:szCs w:val="32"/>
          <w:rtl/>
          <w:lang w:bidi="fa-IR"/>
        </w:rPr>
        <w:t xml:space="preserve"> ارتباط سازمانی با خداوند </w:t>
      </w:r>
      <w:r w:rsidRPr="000971E1">
        <w:rPr>
          <w:rFonts w:ascii="Traditional Arabic" w:eastAsia="Times New Roman" w:hAnsi="Traditional Arabic" w:cs="Traditional Arabic" w:hint="cs"/>
          <w:sz w:val="32"/>
          <w:szCs w:val="32"/>
          <w:rtl/>
          <w:lang w:bidi="fa-IR"/>
        </w:rPr>
        <w:t>به گونه‌ای است که اگر با صحت انجام پذیرد، قدرت مدیریت و ضریب خدمت را برای هر سازمان و کارگزار و کارمند به شدت بالا می‌برد</w:t>
      </w:r>
      <w:r w:rsidRPr="000971E1">
        <w:rPr>
          <w:rFonts w:ascii="Traditional Arabic" w:eastAsia="Times New Roman" w:hAnsi="Traditional Arabic" w:cs="Traditional Arabic"/>
          <w:sz w:val="32"/>
          <w:szCs w:val="32"/>
          <w:rtl/>
          <w:lang w:bidi="fa-IR"/>
        </w:rPr>
        <w:t xml:space="preserve">. </w:t>
      </w:r>
      <w:r w:rsidRPr="000971E1">
        <w:rPr>
          <w:rFonts w:ascii="Traditional Arabic" w:eastAsia="Times New Roman" w:hAnsi="Traditional Arabic" w:cs="Traditional Arabic" w:hint="cs"/>
          <w:sz w:val="32"/>
          <w:szCs w:val="32"/>
          <w:rtl/>
          <w:lang w:bidi="fa-IR"/>
        </w:rPr>
        <w:t>این را طی هفت فتوا به دست آوردیم. تا رابطه‌ی با خدا اصلاح نشود، رابطه‌ی با کارکنان، سازمان و خود اصلاح نمی‌شود</w:t>
      </w:r>
      <w:r w:rsidRPr="000971E1">
        <w:rPr>
          <w:rFonts w:ascii="Traditional Arabic" w:eastAsia="Times New Roman" w:hAnsi="Traditional Arabic" w:cs="Traditional Arabic"/>
          <w:sz w:val="32"/>
          <w:szCs w:val="32"/>
          <w:rtl/>
          <w:lang w:bidi="fa-IR"/>
        </w:rPr>
        <w:t xml:space="preserve">. </w:t>
      </w:r>
      <w:r w:rsidRPr="000971E1">
        <w:rPr>
          <w:rFonts w:ascii="Traditional Arabic" w:eastAsia="Times New Roman" w:hAnsi="Traditional Arabic" w:cs="Traditional Arabic" w:hint="cs"/>
          <w:sz w:val="32"/>
          <w:szCs w:val="32"/>
          <w:rtl/>
          <w:lang w:bidi="fa-IR"/>
        </w:rPr>
        <w:t>اصلاح رابطه یعنی رابطه ضعیف است و باید ترمیم شود. در هفت مرحله باید حق خدا اداء شود</w:t>
      </w:r>
      <w:r w:rsidRPr="000971E1">
        <w:rPr>
          <w:rFonts w:ascii="Traditional Arabic" w:eastAsia="Times New Roman" w:hAnsi="Traditional Arabic" w:cs="Traditional Arabic"/>
          <w:sz w:val="32"/>
          <w:szCs w:val="32"/>
          <w:rtl/>
          <w:lang w:bidi="fa-IR"/>
        </w:rPr>
        <w:t xml:space="preserve">، </w:t>
      </w:r>
      <w:r w:rsidRPr="000971E1">
        <w:rPr>
          <w:rFonts w:ascii="Traditional Arabic" w:eastAsia="Times New Roman" w:hAnsi="Traditional Arabic" w:cs="Traditional Arabic" w:hint="cs"/>
          <w:sz w:val="32"/>
          <w:szCs w:val="32"/>
          <w:rtl/>
          <w:lang w:bidi="fa-IR"/>
        </w:rPr>
        <w:t>حد خدا حفظ شود، عطایای او شکر شود</w:t>
      </w:r>
      <w:r w:rsidRPr="000971E1">
        <w:rPr>
          <w:rFonts w:ascii="Traditional Arabic" w:eastAsia="Times New Roman" w:hAnsi="Traditional Arabic" w:cs="Traditional Arabic"/>
          <w:sz w:val="32"/>
          <w:szCs w:val="32"/>
          <w:rtl/>
          <w:lang w:bidi="fa-IR"/>
        </w:rPr>
        <w:t xml:space="preserve">، </w:t>
      </w:r>
      <w:r w:rsidRPr="000971E1">
        <w:rPr>
          <w:rFonts w:ascii="Traditional Arabic" w:eastAsia="Times New Roman" w:hAnsi="Traditional Arabic" w:cs="Traditional Arabic" w:hint="cs"/>
          <w:sz w:val="32"/>
          <w:szCs w:val="32"/>
          <w:rtl/>
          <w:lang w:bidi="fa-IR"/>
        </w:rPr>
        <w:t>اراده‌ی حتمیه و مقتضیه‌ی او مورد رضایت قرار گیرد</w:t>
      </w:r>
      <w:r w:rsidRPr="000971E1">
        <w:rPr>
          <w:rFonts w:ascii="Traditional Arabic" w:eastAsia="Times New Roman" w:hAnsi="Traditional Arabic" w:cs="Traditional Arabic"/>
          <w:sz w:val="32"/>
          <w:szCs w:val="32"/>
          <w:rtl/>
          <w:lang w:bidi="fa-IR"/>
        </w:rPr>
        <w:t xml:space="preserve">، </w:t>
      </w:r>
      <w:r w:rsidRPr="000971E1">
        <w:rPr>
          <w:rFonts w:ascii="Traditional Arabic" w:eastAsia="Times New Roman" w:hAnsi="Traditional Arabic" w:cs="Traditional Arabic" w:hint="cs"/>
          <w:sz w:val="32"/>
          <w:szCs w:val="32"/>
          <w:rtl/>
          <w:lang w:bidi="fa-IR"/>
        </w:rPr>
        <w:t>بلایا و امتحانات او مورد تاب‌آوری باشد</w:t>
      </w:r>
      <w:r w:rsidRPr="000971E1">
        <w:rPr>
          <w:rFonts w:ascii="Traditional Arabic" w:eastAsia="Times New Roman" w:hAnsi="Traditional Arabic" w:cs="Traditional Arabic"/>
          <w:sz w:val="32"/>
          <w:szCs w:val="32"/>
          <w:rtl/>
          <w:lang w:bidi="fa-IR"/>
        </w:rPr>
        <w:t xml:space="preserve">، </w:t>
      </w:r>
      <w:r w:rsidRPr="000971E1">
        <w:rPr>
          <w:rFonts w:ascii="Traditional Arabic" w:eastAsia="Times New Roman" w:hAnsi="Traditional Arabic" w:cs="Traditional Arabic" w:hint="cs"/>
          <w:sz w:val="32"/>
          <w:szCs w:val="32"/>
          <w:rtl/>
          <w:lang w:bidi="fa-IR"/>
        </w:rPr>
        <w:t>پرچم و عَلَم او دائماً در اهتزاز و اعتزاز باشد و نهایتاً به فراخوان‌های او با شوق لبیک گفته شود. بدین سان بدیهی و منطقی است که مورد عنایات خاصه‌ی ربوبیه قرار گیریم، از قدرت او در تدبیر بهره‌مند گردیم و راه‌کارهای حل مسائل را به ما یاد دهد و الهام کند،</w:t>
      </w:r>
      <w:r w:rsidRPr="000971E1">
        <w:rPr>
          <w:rFonts w:ascii="Traditional Arabic" w:eastAsia="Times New Roman" w:hAnsi="Traditional Arabic" w:cs="Traditional Arabic"/>
          <w:sz w:val="32"/>
          <w:szCs w:val="32"/>
          <w:vertAlign w:val="superscript"/>
          <w:rtl/>
          <w:lang w:bidi="fa-IR"/>
        </w:rPr>
        <w:footnoteReference w:id="2"/>
      </w:r>
      <w:r w:rsidRPr="000971E1">
        <w:rPr>
          <w:rFonts w:ascii="Traditional Arabic" w:eastAsia="Times New Roman" w:hAnsi="Traditional Arabic" w:cs="Traditional Arabic" w:hint="cs"/>
          <w:sz w:val="32"/>
          <w:szCs w:val="32"/>
          <w:rtl/>
          <w:lang w:bidi="fa-IR"/>
        </w:rPr>
        <w:t xml:space="preserve"> ما را مستمراً حمایت</w:t>
      </w:r>
      <w:r w:rsidRPr="000971E1">
        <w:rPr>
          <w:rFonts w:ascii="Traditional Arabic" w:eastAsia="Times New Roman" w:hAnsi="Traditional Arabic" w:cs="Traditional Arabic"/>
          <w:sz w:val="32"/>
          <w:szCs w:val="32"/>
          <w:vertAlign w:val="superscript"/>
          <w:rtl/>
          <w:lang w:bidi="fa-IR"/>
        </w:rPr>
        <w:footnoteReference w:id="3"/>
      </w:r>
      <w:r w:rsidRPr="000971E1">
        <w:rPr>
          <w:rFonts w:ascii="Traditional Arabic" w:eastAsia="Times New Roman" w:hAnsi="Traditional Arabic" w:cs="Traditional Arabic" w:hint="cs"/>
          <w:sz w:val="32"/>
          <w:szCs w:val="32"/>
          <w:rtl/>
          <w:lang w:bidi="fa-IR"/>
        </w:rPr>
        <w:t xml:space="preserve"> کند</w:t>
      </w:r>
      <w:r w:rsidRPr="000971E1">
        <w:rPr>
          <w:rFonts w:ascii="Traditional Arabic" w:eastAsia="Times New Roman" w:hAnsi="Traditional Arabic" w:cs="Traditional Arabic"/>
          <w:sz w:val="32"/>
          <w:szCs w:val="32"/>
          <w:rtl/>
          <w:lang w:bidi="fa-IR"/>
        </w:rPr>
        <w:t>،</w:t>
      </w:r>
      <w:r w:rsidRPr="000971E1">
        <w:rPr>
          <w:rFonts w:ascii="Traditional Arabic" w:eastAsia="Times New Roman" w:hAnsi="Traditional Arabic" w:cs="Traditional Arabic" w:hint="cs"/>
          <w:sz w:val="32"/>
          <w:szCs w:val="32"/>
          <w:rtl/>
          <w:lang w:bidi="fa-IR"/>
        </w:rPr>
        <w:t xml:space="preserve"> تنها و رها نگذارد،</w:t>
      </w:r>
      <w:r w:rsidRPr="000971E1">
        <w:rPr>
          <w:rFonts w:ascii="Traditional Arabic" w:eastAsia="Times New Roman" w:hAnsi="Traditional Arabic" w:cs="Traditional Arabic"/>
          <w:sz w:val="32"/>
          <w:szCs w:val="32"/>
          <w:vertAlign w:val="superscript"/>
          <w:rtl/>
          <w:lang w:bidi="fa-IR"/>
        </w:rPr>
        <w:footnoteReference w:id="4"/>
      </w:r>
      <w:r w:rsidRPr="000971E1">
        <w:rPr>
          <w:rFonts w:ascii="Traditional Arabic" w:eastAsia="Times New Roman" w:hAnsi="Traditional Arabic" w:cs="Traditional Arabic" w:hint="cs"/>
          <w:sz w:val="32"/>
          <w:szCs w:val="32"/>
          <w:rtl/>
          <w:lang w:bidi="fa-IR"/>
        </w:rPr>
        <w:t xml:space="preserve"> نام ما و سازمان ما را بلندآوازه کند،</w:t>
      </w:r>
      <w:r w:rsidRPr="000971E1">
        <w:rPr>
          <w:rFonts w:ascii="Traditional Arabic" w:eastAsia="Times New Roman" w:hAnsi="Traditional Arabic" w:cs="Traditional Arabic"/>
          <w:sz w:val="32"/>
          <w:szCs w:val="32"/>
          <w:vertAlign w:val="superscript"/>
          <w:rtl/>
          <w:lang w:bidi="fa-IR"/>
        </w:rPr>
        <w:footnoteReference w:id="5"/>
      </w:r>
      <w:r w:rsidRPr="000971E1">
        <w:rPr>
          <w:rFonts w:ascii="Traditional Arabic" w:eastAsia="Times New Roman" w:hAnsi="Traditional Arabic" w:cs="Traditional Arabic" w:hint="cs"/>
          <w:sz w:val="32"/>
          <w:szCs w:val="32"/>
          <w:rtl/>
          <w:lang w:bidi="fa-IR"/>
        </w:rPr>
        <w:t xml:space="preserve"> بار</w:t>
      </w:r>
      <w:r w:rsidRPr="000971E1">
        <w:rPr>
          <w:rFonts w:ascii="Traditional Arabic" w:eastAsia="Times New Roman" w:hAnsi="Traditional Arabic" w:cs="Traditional Arabic"/>
          <w:sz w:val="32"/>
          <w:szCs w:val="32"/>
          <w:rtl/>
          <w:lang w:bidi="fa-IR"/>
        </w:rPr>
        <w:t xml:space="preserve"> </w:t>
      </w:r>
      <w:r w:rsidRPr="000971E1">
        <w:rPr>
          <w:rFonts w:ascii="Traditional Arabic" w:eastAsia="Times New Roman" w:hAnsi="Traditional Arabic" w:cs="Traditional Arabic" w:hint="cs"/>
          <w:sz w:val="32"/>
          <w:szCs w:val="32"/>
          <w:rtl/>
          <w:lang w:bidi="fa-IR"/>
        </w:rPr>
        <w:t>سنگین مسئولیت را بر دوشمان سبک کند،</w:t>
      </w:r>
      <w:r w:rsidRPr="000971E1">
        <w:rPr>
          <w:rFonts w:ascii="Traditional Arabic" w:eastAsia="Times New Roman" w:hAnsi="Traditional Arabic" w:cs="Traditional Arabic"/>
          <w:sz w:val="32"/>
          <w:szCs w:val="32"/>
          <w:vertAlign w:val="superscript"/>
          <w:rtl/>
          <w:lang w:bidi="fa-IR"/>
        </w:rPr>
        <w:footnoteReference w:id="6"/>
      </w:r>
      <w:r w:rsidRPr="000971E1">
        <w:rPr>
          <w:rFonts w:ascii="Traditional Arabic" w:eastAsia="Times New Roman" w:hAnsi="Traditional Arabic" w:cs="Traditional Arabic" w:hint="cs"/>
          <w:sz w:val="32"/>
          <w:szCs w:val="32"/>
          <w:rtl/>
          <w:lang w:bidi="fa-IR"/>
        </w:rPr>
        <w:t xml:space="preserve"> به ما شرح صدر دهد</w:t>
      </w:r>
      <w:r w:rsidRPr="000971E1">
        <w:rPr>
          <w:rFonts w:ascii="Traditional Arabic" w:eastAsia="Times New Roman" w:hAnsi="Traditional Arabic" w:cs="Traditional Arabic"/>
          <w:sz w:val="32"/>
          <w:szCs w:val="32"/>
          <w:vertAlign w:val="superscript"/>
          <w:rtl/>
          <w:lang w:bidi="fa-IR"/>
        </w:rPr>
        <w:footnoteReference w:id="7"/>
      </w:r>
      <w:r w:rsidRPr="000971E1">
        <w:rPr>
          <w:rFonts w:ascii="Traditional Arabic" w:eastAsia="Times New Roman" w:hAnsi="Traditional Arabic" w:cs="Traditional Arabic" w:hint="cs"/>
          <w:sz w:val="32"/>
          <w:szCs w:val="32"/>
          <w:rtl/>
          <w:lang w:bidi="fa-IR"/>
        </w:rPr>
        <w:t xml:space="preserve"> که آلت ریاست است،</w:t>
      </w:r>
      <w:r w:rsidRPr="000971E1">
        <w:rPr>
          <w:rFonts w:ascii="Traditional Arabic" w:eastAsia="Times New Roman" w:hAnsi="Traditional Arabic" w:cs="Traditional Arabic"/>
          <w:sz w:val="32"/>
          <w:szCs w:val="32"/>
          <w:vertAlign w:val="superscript"/>
          <w:rtl/>
          <w:lang w:bidi="fa-IR"/>
        </w:rPr>
        <w:footnoteReference w:id="8"/>
      </w:r>
      <w:r w:rsidRPr="000971E1">
        <w:rPr>
          <w:rFonts w:ascii="Traditional Arabic" w:eastAsia="Times New Roman" w:hAnsi="Traditional Arabic" w:cs="Traditional Arabic" w:hint="cs"/>
          <w:sz w:val="32"/>
          <w:szCs w:val="32"/>
          <w:rtl/>
          <w:lang w:bidi="fa-IR"/>
        </w:rPr>
        <w:t xml:space="preserve"> سازمان متبوع ما را با بهبود مستمر همراه کند، مدیریت آینده را برای ما میسور کند، حقانیت و مشروعیت ما را اعلام کند،</w:t>
      </w:r>
      <w:r w:rsidRPr="000971E1">
        <w:rPr>
          <w:rFonts w:ascii="Traditional Arabic" w:eastAsia="Times New Roman" w:hAnsi="Traditional Arabic" w:cs="Traditional Arabic"/>
          <w:sz w:val="32"/>
          <w:szCs w:val="32"/>
          <w:vertAlign w:val="superscript"/>
          <w:rtl/>
          <w:lang w:bidi="fa-IR"/>
        </w:rPr>
        <w:footnoteReference w:id="9"/>
      </w:r>
      <w:r w:rsidRPr="000971E1">
        <w:rPr>
          <w:rFonts w:ascii="Traditional Arabic" w:eastAsia="Times New Roman" w:hAnsi="Traditional Arabic" w:cs="Traditional Arabic"/>
          <w:sz w:val="32"/>
          <w:szCs w:val="32"/>
          <w:rtl/>
          <w:lang w:bidi="fa-IR"/>
        </w:rPr>
        <w:t xml:space="preserve"> </w:t>
      </w:r>
      <w:r w:rsidRPr="000971E1">
        <w:rPr>
          <w:rFonts w:ascii="Traditional Arabic" w:eastAsia="Times New Roman" w:hAnsi="Traditional Arabic" w:cs="Traditional Arabic" w:hint="cs"/>
          <w:sz w:val="32"/>
          <w:szCs w:val="32"/>
          <w:rtl/>
          <w:lang w:bidi="fa-IR"/>
        </w:rPr>
        <w:t xml:space="preserve">ما و سازمان ما را </w:t>
      </w:r>
      <w:r w:rsidRPr="000971E1">
        <w:rPr>
          <w:rFonts w:ascii="Traditional Arabic" w:eastAsia="Times New Roman" w:hAnsi="Traditional Arabic" w:cs="Traditional Arabic" w:hint="cs"/>
          <w:sz w:val="32"/>
          <w:szCs w:val="32"/>
          <w:rtl/>
          <w:lang w:bidi="fa-IR"/>
        </w:rPr>
        <w:lastRenderedPageBreak/>
        <w:t>به تعالی حقیقی برساند،</w:t>
      </w:r>
      <w:r w:rsidRPr="000971E1">
        <w:rPr>
          <w:rFonts w:ascii="Traditional Arabic" w:eastAsia="Times New Roman" w:hAnsi="Traditional Arabic" w:cs="Traditional Arabic"/>
          <w:sz w:val="32"/>
          <w:szCs w:val="32"/>
          <w:vertAlign w:val="superscript"/>
          <w:rtl/>
          <w:lang w:bidi="fa-IR"/>
        </w:rPr>
        <w:footnoteReference w:id="10"/>
      </w:r>
      <w:r w:rsidRPr="000971E1">
        <w:rPr>
          <w:rFonts w:ascii="Traditional Arabic" w:eastAsia="Times New Roman" w:hAnsi="Traditional Arabic" w:cs="Traditional Arabic" w:hint="cs"/>
          <w:sz w:val="32"/>
          <w:szCs w:val="32"/>
          <w:rtl/>
          <w:lang w:bidi="fa-IR"/>
        </w:rPr>
        <w:t xml:space="preserve"> قلوب </w:t>
      </w:r>
      <w:r w:rsidRPr="000971E1">
        <w:rPr>
          <w:rFonts w:ascii="Traditional Arabic" w:eastAsia="Times New Roman" w:hAnsi="Traditional Arabic" w:cs="Traditional Arabic"/>
          <w:sz w:val="32"/>
          <w:szCs w:val="32"/>
          <w:vertAlign w:val="superscript"/>
          <w:rtl/>
          <w:lang w:bidi="fa-IR"/>
        </w:rPr>
        <w:footnoteReference w:id="11"/>
      </w:r>
      <w:r w:rsidRPr="000971E1">
        <w:rPr>
          <w:rFonts w:ascii="Traditional Arabic" w:eastAsia="Times New Roman" w:hAnsi="Traditional Arabic" w:cs="Traditional Arabic" w:hint="cs"/>
          <w:sz w:val="32"/>
          <w:szCs w:val="32"/>
          <w:rtl/>
          <w:lang w:bidi="fa-IR"/>
        </w:rPr>
        <w:t>و اَقدام</w:t>
      </w:r>
      <w:r w:rsidRPr="000971E1">
        <w:rPr>
          <w:rFonts w:ascii="Traditional Arabic" w:eastAsia="Times New Roman" w:hAnsi="Traditional Arabic" w:cs="Traditional Arabic"/>
          <w:sz w:val="32"/>
          <w:szCs w:val="32"/>
          <w:vertAlign w:val="superscript"/>
          <w:rtl/>
          <w:lang w:bidi="fa-IR"/>
        </w:rPr>
        <w:footnoteReference w:id="12"/>
      </w:r>
      <w:r w:rsidRPr="000971E1">
        <w:rPr>
          <w:rFonts w:ascii="Traditional Arabic" w:eastAsia="Times New Roman" w:hAnsi="Traditional Arabic" w:cs="Traditional Arabic" w:hint="cs"/>
          <w:sz w:val="32"/>
          <w:szCs w:val="32"/>
          <w:rtl/>
          <w:lang w:bidi="fa-IR"/>
        </w:rPr>
        <w:t xml:space="preserve"> را مسخر ما کند، زمان را در مدیریت ما درآورد، شب و روز را در تسخیر ما درآورد، انهار و بحار را تحت سلطنت ما بیاورد</w:t>
      </w:r>
      <w:r w:rsidRPr="000971E1">
        <w:rPr>
          <w:rFonts w:ascii="Traditional Arabic" w:eastAsia="Times New Roman" w:hAnsi="Traditional Arabic" w:cs="Traditional Arabic"/>
          <w:sz w:val="32"/>
          <w:szCs w:val="32"/>
          <w:vertAlign w:val="superscript"/>
          <w:rtl/>
          <w:lang w:bidi="fa-IR"/>
        </w:rPr>
        <w:footnoteReference w:id="13"/>
      </w:r>
      <w:r w:rsidRPr="000971E1">
        <w:rPr>
          <w:rFonts w:ascii="Traditional Arabic" w:eastAsia="Times New Roman" w:hAnsi="Traditional Arabic" w:cs="Traditional Arabic" w:hint="cs"/>
          <w:sz w:val="32"/>
          <w:szCs w:val="32"/>
          <w:rtl/>
          <w:lang w:bidi="fa-IR"/>
        </w:rPr>
        <w:t xml:space="preserve"> و... زیرا او دانا</w:t>
      </w:r>
      <w:r w:rsidRPr="000971E1">
        <w:rPr>
          <w:rFonts w:ascii="Traditional Arabic" w:eastAsia="Times New Roman" w:hAnsi="Traditional Arabic" w:cs="Traditional Arabic"/>
          <w:sz w:val="32"/>
          <w:szCs w:val="32"/>
          <w:rtl/>
          <w:lang w:bidi="fa-IR"/>
        </w:rPr>
        <w:t xml:space="preserve">، </w:t>
      </w:r>
      <w:r w:rsidRPr="000971E1">
        <w:rPr>
          <w:rFonts w:ascii="Traditional Arabic" w:eastAsia="Times New Roman" w:hAnsi="Traditional Arabic" w:cs="Traditional Arabic" w:hint="cs"/>
          <w:sz w:val="32"/>
          <w:szCs w:val="32"/>
          <w:rtl/>
          <w:lang w:bidi="fa-IR"/>
        </w:rPr>
        <w:t>توانا و دارای</w:t>
      </w:r>
      <w:r w:rsidRPr="000971E1">
        <w:rPr>
          <w:rFonts w:ascii="Traditional Arabic" w:eastAsia="Times New Roman" w:hAnsi="Traditional Arabic" w:cs="Traditional Arabic"/>
          <w:sz w:val="32"/>
          <w:szCs w:val="32"/>
          <w:vertAlign w:val="superscript"/>
          <w:rtl/>
          <w:lang w:bidi="fa-IR"/>
        </w:rPr>
        <w:footnoteReference w:id="14"/>
      </w:r>
      <w:r w:rsidRPr="000971E1">
        <w:rPr>
          <w:rFonts w:ascii="Traditional Arabic" w:eastAsia="Times New Roman" w:hAnsi="Traditional Arabic" w:cs="Traditional Arabic" w:hint="cs"/>
          <w:sz w:val="32"/>
          <w:szCs w:val="32"/>
          <w:rtl/>
          <w:lang w:bidi="fa-IR"/>
        </w:rPr>
        <w:t xml:space="preserve"> علی الاطلاق است و به هر کس بخواهد از قدرت خود خواهد داد،</w:t>
      </w:r>
      <w:r w:rsidRPr="000971E1">
        <w:rPr>
          <w:rFonts w:ascii="Traditional Arabic" w:eastAsia="Times New Roman" w:hAnsi="Traditional Arabic" w:cs="Traditional Arabic"/>
          <w:sz w:val="32"/>
          <w:szCs w:val="32"/>
          <w:vertAlign w:val="superscript"/>
          <w:rtl/>
          <w:lang w:bidi="fa-IR"/>
        </w:rPr>
        <w:footnoteReference w:id="15"/>
      </w:r>
      <w:r w:rsidRPr="000971E1">
        <w:rPr>
          <w:rFonts w:ascii="Traditional Arabic" w:eastAsia="Times New Roman" w:hAnsi="Traditional Arabic" w:cs="Traditional Arabic"/>
          <w:sz w:val="32"/>
          <w:szCs w:val="32"/>
          <w:rtl/>
          <w:lang w:bidi="fa-IR"/>
        </w:rPr>
        <w:t xml:space="preserve"> </w:t>
      </w:r>
      <w:r w:rsidRPr="000971E1">
        <w:rPr>
          <w:rFonts w:ascii="Traditional Arabic" w:eastAsia="Times New Roman" w:hAnsi="Traditional Arabic" w:cs="Traditional Arabic" w:hint="cs"/>
          <w:sz w:val="32"/>
          <w:szCs w:val="32"/>
          <w:rtl/>
          <w:lang w:bidi="fa-IR"/>
        </w:rPr>
        <w:t>به هر کسی نمی‌دهد، به کسی می‌دهد که رابطه‌ی هفت‌رکنی را با خدا به عنوان مدیرکل هستی کما هو حقه تنظیم و تحکیم کرده، تسلیم او، عبد او و در عبودیت کامله و مطلقه‌ی اوست. لذا محبوب رب الارباب واقع می‌شود، خداوند سمع و بصر</w:t>
      </w:r>
      <w:r w:rsidRPr="000971E1">
        <w:rPr>
          <w:rFonts w:ascii="Traditional Arabic" w:eastAsia="Times New Roman" w:hAnsi="Traditional Arabic" w:cs="Traditional Arabic"/>
          <w:sz w:val="32"/>
          <w:szCs w:val="32"/>
          <w:vertAlign w:val="superscript"/>
          <w:rtl/>
          <w:lang w:bidi="fa-IR"/>
        </w:rPr>
        <w:footnoteReference w:id="16"/>
      </w:r>
      <w:r w:rsidRPr="000971E1">
        <w:rPr>
          <w:rFonts w:ascii="Traditional Arabic" w:eastAsia="Times New Roman" w:hAnsi="Traditional Arabic" w:cs="Traditional Arabic" w:hint="cs"/>
          <w:sz w:val="32"/>
          <w:szCs w:val="32"/>
          <w:rtl/>
          <w:lang w:bidi="fa-IR"/>
        </w:rPr>
        <w:t xml:space="preserve"> و دست او می‌شود، اراده‌ی خود را از طریق </w:t>
      </w:r>
      <w:r w:rsidRPr="000971E1">
        <w:rPr>
          <w:rFonts w:ascii="Traditional Arabic" w:eastAsia="Times New Roman" w:hAnsi="Traditional Arabic" w:cs="Traditional Arabic" w:hint="cs"/>
          <w:sz w:val="32"/>
          <w:szCs w:val="32"/>
          <w:rtl/>
          <w:lang w:bidi="fa-IR"/>
        </w:rPr>
        <w:lastRenderedPageBreak/>
        <w:t>اراده‌ی او تنفیذ می‌کند</w:t>
      </w:r>
      <w:r w:rsidRPr="000971E1">
        <w:rPr>
          <w:rFonts w:ascii="Traditional Arabic" w:eastAsia="Times New Roman" w:hAnsi="Traditional Arabic" w:cs="Traditional Arabic"/>
          <w:sz w:val="32"/>
          <w:szCs w:val="32"/>
          <w:vertAlign w:val="superscript"/>
          <w:rtl/>
          <w:lang w:bidi="fa-IR"/>
        </w:rPr>
        <w:footnoteReference w:id="17"/>
      </w:r>
      <w:r w:rsidRPr="000971E1">
        <w:rPr>
          <w:rFonts w:ascii="Traditional Arabic" w:eastAsia="Times New Roman" w:hAnsi="Traditional Arabic" w:cs="Traditional Arabic" w:hint="cs"/>
          <w:sz w:val="32"/>
          <w:szCs w:val="32"/>
          <w:rtl/>
          <w:lang w:bidi="fa-IR"/>
        </w:rPr>
        <w:t xml:space="preserve"> و البته این ربوبیت رحیمیه است،</w:t>
      </w:r>
      <w:r w:rsidRPr="000971E1">
        <w:rPr>
          <w:rFonts w:ascii="Traditional Arabic" w:eastAsia="Times New Roman" w:hAnsi="Traditional Arabic" w:cs="Traditional Arabic"/>
          <w:sz w:val="32"/>
          <w:szCs w:val="32"/>
          <w:vertAlign w:val="superscript"/>
          <w:rtl/>
          <w:lang w:bidi="fa-IR"/>
        </w:rPr>
        <w:footnoteReference w:id="18"/>
      </w:r>
      <w:r w:rsidRPr="000971E1">
        <w:rPr>
          <w:rFonts w:ascii="Traditional Arabic" w:eastAsia="Times New Roman" w:hAnsi="Traditional Arabic" w:cs="Traditional Arabic" w:hint="cs"/>
          <w:sz w:val="32"/>
          <w:szCs w:val="32"/>
          <w:rtl/>
          <w:lang w:bidi="fa-IR"/>
        </w:rPr>
        <w:t xml:space="preserve"> یعنی خاص</w:t>
      </w:r>
      <w:r w:rsidRPr="000971E1">
        <w:rPr>
          <w:rFonts w:ascii="Traditional Arabic" w:eastAsia="Times New Roman" w:hAnsi="Traditional Arabic" w:cs="Traditional Arabic"/>
          <w:sz w:val="32"/>
          <w:szCs w:val="32"/>
          <w:rtl/>
          <w:lang w:bidi="fa-IR"/>
        </w:rPr>
        <w:t xml:space="preserve"> </w:t>
      </w:r>
      <w:r w:rsidRPr="000971E1">
        <w:rPr>
          <w:rFonts w:ascii="Traditional Arabic" w:eastAsia="Times New Roman" w:hAnsi="Traditional Arabic" w:cs="Traditional Arabic" w:hint="cs"/>
          <w:sz w:val="32"/>
          <w:szCs w:val="32"/>
          <w:rtl/>
          <w:lang w:bidi="fa-IR"/>
        </w:rPr>
        <w:t>مدیران و کارکنانی که رابطه‌ی وثیق و وتید با او برقرار کرده‌اند، ربوبیت او را ایمان و ایقان دارند و اطاعت محض از او دارند، لقوله تعالی فی حدیث القدسی.</w:t>
      </w:r>
      <w:r w:rsidRPr="000971E1">
        <w:rPr>
          <w:rFonts w:ascii="Traditional Arabic" w:eastAsia="Times New Roman" w:hAnsi="Traditional Arabic" w:cs="Traditional Arabic"/>
          <w:sz w:val="32"/>
          <w:szCs w:val="32"/>
          <w:vertAlign w:val="superscript"/>
          <w:rtl/>
          <w:lang w:bidi="fa-IR"/>
        </w:rPr>
        <w:footnoteReference w:id="19"/>
      </w:r>
      <w:r w:rsidRPr="000971E1">
        <w:rPr>
          <w:rFonts w:ascii="Traditional Arabic" w:eastAsia="Times New Roman" w:hAnsi="Traditional Arabic" w:cs="Traditional Arabic" w:hint="cs"/>
          <w:sz w:val="32"/>
          <w:szCs w:val="32"/>
          <w:rtl/>
          <w:lang w:bidi="fa-IR"/>
        </w:rPr>
        <w:t xml:space="preserve"> ولی ربوبیت رحمانیه‌ی او شامل همه‌ی مدیران و کارگزاران جهان است که ربوبیت او را به رسمیت نمی‌شناسند، یا ایمان ندارند، یا اعتقاد ندارند، بین خالقیت و ربوبیت فرق می‌گذارند و خود را در مدیریت خود مختار می‌دانند نه تحت اختیار خدا</w:t>
      </w:r>
      <w:r w:rsidRPr="000971E1">
        <w:rPr>
          <w:rFonts w:ascii="Traditional Arabic" w:eastAsia="Times New Roman" w:hAnsi="Traditional Arabic" w:cs="Traditional Arabic"/>
          <w:sz w:val="32"/>
          <w:szCs w:val="32"/>
          <w:rtl/>
          <w:lang w:bidi="fa-IR"/>
        </w:rPr>
        <w:t xml:space="preserve">. </w:t>
      </w:r>
      <w:r w:rsidRPr="000971E1">
        <w:rPr>
          <w:rFonts w:ascii="Traditional Arabic" w:eastAsia="Times New Roman" w:hAnsi="Traditional Arabic" w:cs="Traditional Arabic" w:hint="cs"/>
          <w:sz w:val="32"/>
          <w:szCs w:val="32"/>
          <w:rtl/>
          <w:lang w:bidi="fa-IR"/>
        </w:rPr>
        <w:t xml:space="preserve">بله، خداوند طبق اصول مدیریت رحمانی آن‌ها را هم امداد </w:t>
      </w:r>
      <w:r w:rsidRPr="000971E1">
        <w:rPr>
          <w:rFonts w:ascii="Traditional Arabic" w:eastAsia="Times New Roman" w:hAnsi="Traditional Arabic" w:cs="Traditional Arabic"/>
          <w:sz w:val="32"/>
          <w:szCs w:val="32"/>
          <w:vertAlign w:val="superscript"/>
          <w:rtl/>
          <w:lang w:bidi="fa-IR"/>
        </w:rPr>
        <w:footnoteReference w:id="20"/>
      </w:r>
      <w:r w:rsidRPr="000971E1">
        <w:rPr>
          <w:rFonts w:ascii="Traditional Arabic" w:eastAsia="Times New Roman" w:hAnsi="Traditional Arabic" w:cs="Traditional Arabic" w:hint="cs"/>
          <w:sz w:val="32"/>
          <w:szCs w:val="32"/>
          <w:rtl/>
          <w:lang w:bidi="fa-IR"/>
        </w:rPr>
        <w:t xml:space="preserve">می‌کند، امداد به این‌که </w:t>
      </w:r>
      <w:r w:rsidRPr="000971E1">
        <w:rPr>
          <w:rFonts w:ascii="Traditional Arabic" w:eastAsia="Times New Roman" w:hAnsi="Traditional Arabic" w:cs="Traditional Arabic" w:hint="cs"/>
          <w:sz w:val="32"/>
          <w:szCs w:val="32"/>
          <w:rtl/>
          <w:lang w:bidi="fa-IR"/>
        </w:rPr>
        <w:lastRenderedPageBreak/>
        <w:t>هرکه زحمتی بکشد، طبق قوانین این‌جهانی از مزایا و انتاجات طبیعیه‌ی آن بهره‌ور می‌شود، ولی نه در آخرت نصیبی</w:t>
      </w:r>
      <w:r w:rsidRPr="000971E1">
        <w:rPr>
          <w:rFonts w:ascii="Traditional Arabic" w:eastAsia="Times New Roman" w:hAnsi="Traditional Arabic" w:cs="Traditional Arabic"/>
          <w:sz w:val="32"/>
          <w:szCs w:val="32"/>
          <w:vertAlign w:val="superscript"/>
          <w:rtl/>
          <w:lang w:bidi="fa-IR"/>
        </w:rPr>
        <w:footnoteReference w:id="21"/>
      </w:r>
      <w:r w:rsidRPr="000971E1">
        <w:rPr>
          <w:rFonts w:ascii="Traditional Arabic" w:eastAsia="Times New Roman" w:hAnsi="Traditional Arabic" w:cs="Traditional Arabic" w:hint="cs"/>
          <w:sz w:val="32"/>
          <w:szCs w:val="32"/>
          <w:rtl/>
          <w:lang w:bidi="fa-IR"/>
        </w:rPr>
        <w:t xml:space="preserve"> دارند و نه</w:t>
      </w:r>
      <w:r w:rsidRPr="000971E1">
        <w:rPr>
          <w:rFonts w:ascii="Traditional Arabic" w:eastAsia="Times New Roman" w:hAnsi="Traditional Arabic" w:cs="Traditional Arabic"/>
          <w:sz w:val="32"/>
          <w:szCs w:val="32"/>
          <w:rtl/>
          <w:lang w:bidi="fa-IR"/>
        </w:rPr>
        <w:t xml:space="preserve"> </w:t>
      </w:r>
      <w:r w:rsidRPr="000971E1">
        <w:rPr>
          <w:rFonts w:ascii="Traditional Arabic" w:eastAsia="Times New Roman" w:hAnsi="Traditional Arabic" w:cs="Traditional Arabic" w:hint="cs"/>
          <w:sz w:val="32"/>
          <w:szCs w:val="32"/>
          <w:rtl/>
          <w:lang w:bidi="fa-IR"/>
        </w:rPr>
        <w:t>سازمان آن‌ها به تعالی رحیمیه و ویژه نائل می‌گردد. در حدود</w:t>
      </w:r>
      <w:r w:rsidRPr="000971E1">
        <w:rPr>
          <w:rFonts w:ascii="Traditional Arabic" w:eastAsia="Times New Roman" w:hAnsi="Traditional Arabic" w:cs="Traditional Arabic"/>
          <w:sz w:val="32"/>
          <w:szCs w:val="32"/>
          <w:rtl/>
          <w:lang w:bidi="fa-IR"/>
        </w:rPr>
        <w:t xml:space="preserve"> </w:t>
      </w:r>
      <w:r w:rsidRPr="000971E1">
        <w:rPr>
          <w:rFonts w:ascii="Traditional Arabic" w:eastAsia="Times New Roman" w:hAnsi="Traditional Arabic" w:cs="Traditional Arabic" w:hint="cs"/>
          <w:sz w:val="32"/>
          <w:szCs w:val="32"/>
          <w:rtl/>
          <w:lang w:bidi="fa-IR"/>
        </w:rPr>
        <w:t>محدود مادی و ظاهری پیشرفت‌هایی را به دست می‌آورند که فاصله‌ی آن با تعالی رحیمیه زمین تا آسمان است</w:t>
      </w:r>
      <w:r w:rsidRPr="000971E1">
        <w:rPr>
          <w:rFonts w:ascii="Traditional Arabic" w:eastAsia="Times New Roman" w:hAnsi="Traditional Arabic" w:cs="Traditional Arabic"/>
          <w:sz w:val="32"/>
          <w:szCs w:val="32"/>
          <w:rtl/>
          <w:lang w:bidi="fa-IR"/>
        </w:rPr>
        <w:t xml:space="preserve">. </w:t>
      </w:r>
      <w:r w:rsidRPr="000971E1">
        <w:rPr>
          <w:rFonts w:ascii="Traditional Arabic" w:eastAsia="Times New Roman" w:hAnsi="Traditional Arabic" w:cs="Traditional Arabic" w:hint="cs"/>
          <w:sz w:val="32"/>
          <w:szCs w:val="32"/>
          <w:rtl/>
          <w:lang w:bidi="fa-IR"/>
        </w:rPr>
        <w:t>بلی، مؤمنین به خدا هم که ربوبیت خدا را در دل نهادینه نکرده‌اند مثل کسانی که</w:t>
      </w:r>
      <w:r w:rsidRPr="000971E1">
        <w:rPr>
          <w:rFonts w:ascii="Traditional Arabic" w:eastAsia="Times New Roman" w:hAnsi="Traditional Arabic" w:cs="Traditional Arabic"/>
          <w:sz w:val="32"/>
          <w:szCs w:val="32"/>
          <w:rtl/>
          <w:lang w:bidi="fa-IR"/>
        </w:rPr>
        <w:t xml:space="preserve"> </w:t>
      </w:r>
      <w:r w:rsidRPr="000971E1">
        <w:rPr>
          <w:rFonts w:ascii="Traditional Arabic" w:eastAsia="Times New Roman" w:hAnsi="Traditional Arabic" w:cs="Traditional Arabic" w:hint="cs"/>
          <w:sz w:val="32"/>
          <w:szCs w:val="32"/>
          <w:rtl/>
          <w:lang w:bidi="fa-IR"/>
        </w:rPr>
        <w:t>اصلاً اعتقادی ندارند،</w:t>
      </w:r>
      <w:r w:rsidRPr="000971E1">
        <w:rPr>
          <w:rFonts w:ascii="Traditional Arabic" w:eastAsia="Times New Roman" w:hAnsi="Traditional Arabic" w:cs="Traditional Arabic"/>
          <w:sz w:val="32"/>
          <w:szCs w:val="32"/>
          <w:rtl/>
          <w:lang w:bidi="fa-IR"/>
        </w:rPr>
        <w:t xml:space="preserve"> </w:t>
      </w:r>
      <w:r w:rsidRPr="000971E1">
        <w:rPr>
          <w:rFonts w:ascii="Traditional Arabic" w:eastAsia="Times New Roman" w:hAnsi="Traditional Arabic" w:cs="Traditional Arabic" w:hint="cs"/>
          <w:sz w:val="32"/>
          <w:szCs w:val="32"/>
          <w:rtl/>
          <w:lang w:bidi="fa-IR"/>
        </w:rPr>
        <w:t xml:space="preserve">نتائج سازمانی می‌گیرند، چون خداوند آن‌ها و سازمان </w:t>
      </w:r>
      <w:r w:rsidRPr="000971E1">
        <w:rPr>
          <w:rFonts w:ascii="Traditional Arabic" w:eastAsia="Times New Roman" w:hAnsi="Traditional Arabic" w:cs="Traditional Arabic" w:hint="cs"/>
          <w:sz w:val="32"/>
          <w:szCs w:val="32"/>
          <w:rtl/>
          <w:lang w:bidi="fa-IR"/>
        </w:rPr>
        <w:lastRenderedPageBreak/>
        <w:t>و برنامه‌های ایشان را به خودشان وامی‌نهد که در آفاق محدودی به آثاری برسند که لایق انسان و مدیر متعالی نیست</w:t>
      </w:r>
      <w:r w:rsidRPr="000971E1">
        <w:rPr>
          <w:rFonts w:ascii="Traditional Arabic" w:eastAsia="Times New Roman" w:hAnsi="Traditional Arabic" w:cs="Traditional Arabic"/>
          <w:sz w:val="32"/>
          <w:szCs w:val="32"/>
          <w:rtl/>
          <w:lang w:bidi="fa-IR"/>
        </w:rPr>
        <w:t xml:space="preserve">. </w:t>
      </w:r>
    </w:p>
    <w:p w14:paraId="3A03A8E6" w14:textId="1A41DA66" w:rsidR="000971E1" w:rsidRPr="000971E1" w:rsidRDefault="000971E1" w:rsidP="000971E1">
      <w:pPr>
        <w:bidi/>
        <w:spacing w:after="0" w:line="168" w:lineRule="auto"/>
        <w:ind w:firstLine="340"/>
        <w:jc w:val="both"/>
        <w:rPr>
          <w:rFonts w:ascii="Traditional Arabic" w:eastAsia="Times New Roman" w:hAnsi="Traditional Arabic" w:cs="Traditional Arabic"/>
          <w:sz w:val="32"/>
          <w:szCs w:val="32"/>
          <w:rtl/>
          <w:lang w:bidi="fa-IR"/>
        </w:rPr>
      </w:pPr>
      <w:r w:rsidRPr="000971E1">
        <w:rPr>
          <w:rFonts w:ascii="Traditional Arabic" w:eastAsia="Times New Roman" w:hAnsi="Traditional Arabic" w:cs="Traditional Arabic" w:hint="cs"/>
          <w:sz w:val="32"/>
          <w:szCs w:val="32"/>
          <w:rtl/>
          <w:lang w:bidi="fa-IR"/>
        </w:rPr>
        <w:t>فتحصل که</w:t>
      </w:r>
      <w:r w:rsidRPr="000971E1">
        <w:rPr>
          <w:rFonts w:ascii="Traditional Arabic" w:eastAsia="Times New Roman" w:hAnsi="Traditional Arabic" w:cs="Traditional Arabic"/>
          <w:sz w:val="32"/>
          <w:szCs w:val="32"/>
          <w:rtl/>
          <w:lang w:bidi="fa-IR"/>
        </w:rPr>
        <w:t xml:space="preserve"> </w:t>
      </w:r>
      <w:r w:rsidRPr="000971E1">
        <w:rPr>
          <w:rFonts w:ascii="Traditional Arabic" w:eastAsia="Times New Roman" w:hAnsi="Traditional Arabic" w:cs="Traditional Arabic" w:hint="cs"/>
          <w:sz w:val="32"/>
          <w:szCs w:val="32"/>
          <w:rtl/>
          <w:lang w:bidi="fa-IR"/>
        </w:rPr>
        <w:t>مدیران و کارگزاران برای نیل به تعالی سازمانی باید ربوبیت و مدیریت خدا را مورد التزام عملی قرار دهند تا از افاضات رحیمیه علاوه بر امدادات رحمانیه‌ی خداوند</w:t>
      </w:r>
      <w:r w:rsidRPr="000971E1">
        <w:rPr>
          <w:rFonts w:ascii="Traditional Arabic" w:eastAsia="Times New Roman" w:hAnsi="Traditional Arabic" w:cs="Traditional Arabic"/>
          <w:sz w:val="32"/>
          <w:szCs w:val="32"/>
          <w:rtl/>
          <w:lang w:bidi="fa-IR"/>
        </w:rPr>
        <w:t xml:space="preserve"> </w:t>
      </w:r>
      <w:r w:rsidRPr="000971E1">
        <w:rPr>
          <w:rFonts w:ascii="Traditional Arabic" w:eastAsia="Times New Roman" w:hAnsi="Traditional Arabic" w:cs="Traditional Arabic" w:hint="cs"/>
          <w:sz w:val="32"/>
          <w:szCs w:val="32"/>
          <w:rtl/>
          <w:lang w:bidi="fa-IR"/>
        </w:rPr>
        <w:t>در تدابیر خویش بهره‌مند گردند</w:t>
      </w:r>
      <w:r w:rsidRPr="000971E1">
        <w:rPr>
          <w:rFonts w:ascii="Traditional Arabic" w:eastAsia="Times New Roman" w:hAnsi="Traditional Arabic" w:cs="Traditional Arabic"/>
          <w:sz w:val="32"/>
          <w:szCs w:val="32"/>
          <w:rtl/>
          <w:lang w:bidi="fa-IR"/>
        </w:rPr>
        <w:t>.</w:t>
      </w:r>
      <w:r w:rsidRPr="000971E1">
        <w:rPr>
          <w:rFonts w:ascii="Traditional Arabic" w:eastAsia="Times New Roman" w:hAnsi="Traditional Arabic" w:cs="Traditional Arabic"/>
          <w:sz w:val="32"/>
          <w:szCs w:val="32"/>
          <w:vertAlign w:val="superscript"/>
          <w:rtl/>
          <w:lang w:bidi="fa-IR"/>
        </w:rPr>
        <w:footnoteReference w:id="22"/>
      </w:r>
    </w:p>
    <w:sectPr w:rsidR="000971E1" w:rsidRPr="000971E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F2343" w14:textId="77777777" w:rsidR="0049403E" w:rsidRDefault="0049403E" w:rsidP="003F7BA0">
      <w:pPr>
        <w:spacing w:after="0" w:line="240" w:lineRule="auto"/>
      </w:pPr>
      <w:r>
        <w:separator/>
      </w:r>
    </w:p>
  </w:endnote>
  <w:endnote w:type="continuationSeparator" w:id="0">
    <w:p w14:paraId="4FD4246C" w14:textId="77777777" w:rsidR="0049403E" w:rsidRDefault="0049403E" w:rsidP="003F7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Dorood">
    <w:panose1 w:val="05010101010101010101"/>
    <w:charset w:val="02"/>
    <w:family w:val="auto"/>
    <w:pitch w:val="variable"/>
    <w:sig w:usb0="00000000" w:usb1="10000000" w:usb2="00000000" w:usb3="00000000" w:csb0="80000000" w:csb1="00000000"/>
  </w:font>
  <w:font w:name="Neirizi">
    <w:panose1 w:val="02000503000000020003"/>
    <w:charset w:val="00"/>
    <w:family w:val="auto"/>
    <w:pitch w:val="variable"/>
    <w:sig w:usb0="61002A87" w:usb1="80000000" w:usb2="00000008"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86457" w14:textId="77777777" w:rsidR="0049403E" w:rsidRDefault="0049403E" w:rsidP="003F7BA0">
      <w:pPr>
        <w:spacing w:after="0" w:line="240" w:lineRule="auto"/>
      </w:pPr>
      <w:r>
        <w:separator/>
      </w:r>
    </w:p>
  </w:footnote>
  <w:footnote w:type="continuationSeparator" w:id="0">
    <w:p w14:paraId="29E46089" w14:textId="77777777" w:rsidR="0049403E" w:rsidRDefault="0049403E" w:rsidP="003F7BA0">
      <w:pPr>
        <w:spacing w:after="0" w:line="240" w:lineRule="auto"/>
      </w:pPr>
      <w:r>
        <w:continuationSeparator/>
      </w:r>
    </w:p>
  </w:footnote>
  <w:footnote w:id="1">
    <w:p w14:paraId="5B5FAFD9" w14:textId="77777777" w:rsidR="000971E1" w:rsidRPr="000971E1" w:rsidRDefault="000971E1" w:rsidP="000971E1">
      <w:pPr>
        <w:pStyle w:val="Heading1"/>
        <w:bidi/>
        <w:spacing w:before="0" w:line="168" w:lineRule="auto"/>
        <w:jc w:val="both"/>
        <w:rPr>
          <w:rFonts w:ascii="Traditional Arabic" w:hAnsi="Traditional Arabic" w:cs="Traditional Arabic"/>
          <w:color w:val="auto"/>
          <w:sz w:val="26"/>
          <w:szCs w:val="26"/>
          <w:lang w:bidi="fa-IR"/>
        </w:rPr>
      </w:pPr>
      <w:r w:rsidRPr="000971E1">
        <w:rPr>
          <w:rStyle w:val="FootnoteReference"/>
          <w:rFonts w:ascii="Traditional Arabic" w:hAnsi="Traditional Arabic" w:cs="Traditional Arabic"/>
          <w:color w:val="auto"/>
          <w:sz w:val="26"/>
          <w:szCs w:val="26"/>
        </w:rPr>
        <w:footnoteRef/>
      </w:r>
      <w:r w:rsidRPr="000971E1">
        <w:rPr>
          <w:rFonts w:ascii="Traditional Arabic" w:hAnsi="Traditional Arabic" w:cs="Traditional Arabic"/>
          <w:color w:val="auto"/>
          <w:sz w:val="26"/>
          <w:szCs w:val="26"/>
        </w:rPr>
        <w:t xml:space="preserve"> </w:t>
      </w:r>
      <w:r w:rsidRPr="000971E1">
        <w:rPr>
          <w:rFonts w:ascii="Traditional Arabic" w:hAnsi="Traditional Arabic" w:cs="Traditional Arabic"/>
          <w:color w:val="auto"/>
          <w:sz w:val="26"/>
          <w:szCs w:val="26"/>
          <w:rtl/>
          <w:lang w:bidi="fa-IR"/>
        </w:rPr>
        <w:t xml:space="preserve">قَالَ الصَّادِقُ </w:t>
      </w:r>
      <w:r w:rsidRPr="000971E1">
        <w:rPr>
          <w:rFonts w:ascii="Dorood" w:hAnsi="Dorood" w:cs="Traditional Arabic"/>
          <w:color w:val="auto"/>
          <w:sz w:val="26"/>
        </w:rPr>
        <w:t></w:t>
      </w:r>
      <w:r w:rsidRPr="000971E1">
        <w:rPr>
          <w:rFonts w:ascii="Traditional Arabic" w:hAnsi="Traditional Arabic" w:cs="Traditional Arabic"/>
          <w:color w:val="auto"/>
          <w:sz w:val="26"/>
          <w:szCs w:val="26"/>
          <w:rtl/>
          <w:lang w:bidi="fa-IR"/>
        </w:rPr>
        <w:t xml:space="preserve">‏ أُصُولُ الْمُعَامَلَاتِ تَقَعُ عَلَى أَرْبَعَةِ أَوْجُهٍ مُعَامَلَةُ اللَّهِ‏ وَ مُعَامَلَةُ النَّفْسِ وَ مُعَامَلَةُ الْخَلْقِ وَ مُعَامَلَةُ الدُّنْيَا وَ كُلُّ وَجْهٍ مِنْهَا مُنْقَسِمٌ عَلَى سَبْعَةِ أَرْكَانٍ أَمَّا أُصُولُ مُعَامَلَةِ اللَّهِ‏ تَعَالَى فَسَبْعَةُ أَشْيَاءَ أَدَاءُ حَقِّهِ وَ حِفْظُ حَدِّهِ وَ شُكْرُ عَطَائِهِ وَ الرِّضَا بِقَضَائِهِ وَ الصَّبْرُ عَلَى بَلَائِهِ وَ </w:t>
      </w:r>
      <w:r w:rsidRPr="000971E1">
        <w:rPr>
          <w:rFonts w:ascii="Traditional Arabic" w:hAnsi="Traditional Arabic" w:cs="Traditional Arabic"/>
          <w:i/>
          <w:iCs/>
          <w:color w:val="auto"/>
          <w:sz w:val="26"/>
          <w:szCs w:val="26"/>
          <w:rtl/>
          <w:lang w:bidi="fa-IR"/>
        </w:rPr>
        <w:t>تَعْظِيمُ حُرْمَتِهِ</w:t>
      </w:r>
      <w:r w:rsidRPr="000971E1">
        <w:rPr>
          <w:rFonts w:ascii="Traditional Arabic" w:hAnsi="Traditional Arabic" w:cs="Traditional Arabic"/>
          <w:color w:val="auto"/>
          <w:sz w:val="26"/>
          <w:szCs w:val="26"/>
          <w:rtl/>
          <w:lang w:bidi="fa-IR"/>
        </w:rPr>
        <w:t xml:space="preserve"> وَ الشَّوْقُ إِلَيْهِ‏</w:t>
      </w:r>
      <w:r w:rsidRPr="000971E1">
        <w:rPr>
          <w:rFonts w:ascii="Traditional Arabic" w:hAnsi="Traditional Arabic" w:cs="Traditional Arabic" w:hint="cs"/>
          <w:color w:val="auto"/>
          <w:sz w:val="26"/>
          <w:szCs w:val="26"/>
          <w:rtl/>
          <w:lang w:bidi="fa-IR"/>
        </w:rPr>
        <w:t xml:space="preserve">. </w:t>
      </w:r>
      <w:r w:rsidRPr="000971E1">
        <w:rPr>
          <w:rFonts w:ascii="Traditional Arabic" w:hAnsi="Traditional Arabic" w:cs="Traditional Arabic" w:hint="cs"/>
          <w:color w:val="auto"/>
          <w:sz w:val="26"/>
          <w:szCs w:val="26"/>
          <w:rtl/>
        </w:rPr>
        <w:t xml:space="preserve">(امام جعفر بن محمد </w:t>
      </w:r>
      <w:r w:rsidRPr="000971E1">
        <w:rPr>
          <w:rFonts w:ascii="Dorood" w:hAnsi="Dorood" w:cs="Traditional Arabic"/>
          <w:color w:val="auto"/>
          <w:sz w:val="26"/>
        </w:rPr>
        <w:t></w:t>
      </w:r>
      <w:r w:rsidRPr="000971E1">
        <w:rPr>
          <w:rFonts w:ascii="Traditional Arabic" w:hAnsi="Traditional Arabic" w:cs="Traditional Arabic" w:hint="cs"/>
          <w:color w:val="auto"/>
          <w:sz w:val="26"/>
          <w:szCs w:val="26"/>
          <w:rtl/>
        </w:rPr>
        <w:t xml:space="preserve">، </w:t>
      </w:r>
      <w:r w:rsidRPr="000971E1">
        <w:rPr>
          <w:rFonts w:ascii="Traditional Arabic" w:hAnsi="Traditional Arabic" w:cs="Traditional Arabic"/>
          <w:i/>
          <w:iCs/>
          <w:color w:val="auto"/>
          <w:sz w:val="26"/>
          <w:szCs w:val="26"/>
          <w:rtl/>
          <w:lang w:bidi="fa-IR"/>
        </w:rPr>
        <w:t>مصباح الشريعة</w:t>
      </w:r>
      <w:r w:rsidRPr="000971E1">
        <w:rPr>
          <w:rFonts w:ascii="Traditional Arabic" w:hAnsi="Traditional Arabic" w:cs="Traditional Arabic" w:hint="cs"/>
          <w:color w:val="auto"/>
          <w:sz w:val="26"/>
          <w:szCs w:val="26"/>
          <w:rtl/>
          <w:lang w:bidi="fa-IR"/>
        </w:rPr>
        <w:t>، ص.</w:t>
      </w:r>
      <w:r w:rsidRPr="000971E1">
        <w:rPr>
          <w:rFonts w:ascii="Traditional Arabic" w:hAnsi="Traditional Arabic" w:cs="Traditional Arabic"/>
          <w:color w:val="auto"/>
          <w:sz w:val="26"/>
          <w:szCs w:val="26"/>
          <w:rtl/>
          <w:lang w:bidi="fa-IR"/>
        </w:rPr>
        <w:t xml:space="preserve"> 5</w:t>
      </w:r>
      <w:r w:rsidRPr="000971E1">
        <w:rPr>
          <w:rFonts w:ascii="Traditional Arabic" w:hAnsi="Traditional Arabic" w:cs="Traditional Arabic" w:hint="cs"/>
          <w:color w:val="auto"/>
          <w:sz w:val="26"/>
          <w:szCs w:val="26"/>
          <w:rtl/>
          <w:lang w:bidi="fa-IR"/>
        </w:rPr>
        <w:t>)</w:t>
      </w:r>
    </w:p>
  </w:footnote>
  <w:footnote w:id="2">
    <w:p w14:paraId="00EA0E39" w14:textId="77777777" w:rsidR="000971E1" w:rsidRPr="000971E1" w:rsidRDefault="000971E1" w:rsidP="000971E1">
      <w:pPr>
        <w:pStyle w:val="Heading1"/>
        <w:bidi/>
        <w:spacing w:before="0" w:line="168" w:lineRule="auto"/>
        <w:jc w:val="both"/>
        <w:rPr>
          <w:rFonts w:ascii="Traditional Arabic" w:hAnsi="Traditional Arabic" w:cs="Traditional Arabic"/>
          <w:color w:val="auto"/>
          <w:sz w:val="26"/>
          <w:szCs w:val="26"/>
        </w:rPr>
      </w:pPr>
      <w:r w:rsidRPr="000971E1">
        <w:rPr>
          <w:rStyle w:val="FootnoteReference"/>
          <w:rFonts w:ascii="Traditional Arabic" w:hAnsi="Traditional Arabic" w:cs="Traditional Arabic"/>
          <w:color w:val="auto"/>
          <w:sz w:val="26"/>
          <w:szCs w:val="26"/>
        </w:rPr>
        <w:footnoteRef/>
      </w:r>
      <w:r w:rsidRPr="000971E1">
        <w:rPr>
          <w:rFonts w:ascii="Traditional Arabic" w:hAnsi="Traditional Arabic" w:cs="Traditional Arabic"/>
          <w:color w:val="auto"/>
          <w:sz w:val="26"/>
          <w:szCs w:val="26"/>
        </w:rPr>
        <w:t xml:space="preserve"> </w:t>
      </w:r>
      <w:r w:rsidRPr="000971E1">
        <w:rPr>
          <w:rFonts w:ascii="Neirizi" w:hAnsi="Neirizi" w:cs="Neirizi"/>
          <w:color w:val="auto"/>
          <w:sz w:val="18"/>
          <w:szCs w:val="18"/>
          <w:rtl/>
        </w:rPr>
        <w:t>وَ جَعَلْناهُمْ أَئِمَّةً يَهْدُونَ بِأَمْرِنا وَ أَوْحَيْنا إِلَيْهِمْ فِعْلَ الْخَيْراتِ وَ إِقامَ الصَّلاةِ وَ إيتاءَ الزَّكاةِ وَ كانُوا لَنا عابِدينَ</w:t>
      </w:r>
      <w:r w:rsidRPr="000971E1">
        <w:rPr>
          <w:rFonts w:ascii="Traditional Arabic" w:hAnsi="Traditional Arabic" w:cs="Traditional Arabic" w:hint="cs"/>
          <w:color w:val="auto"/>
          <w:sz w:val="26"/>
          <w:szCs w:val="26"/>
          <w:rtl/>
        </w:rPr>
        <w:t>. (</w:t>
      </w:r>
      <w:r w:rsidRPr="000971E1">
        <w:rPr>
          <w:rFonts w:ascii="Traditional Arabic" w:hAnsi="Traditional Arabic" w:cs="Traditional Arabic"/>
          <w:color w:val="auto"/>
          <w:sz w:val="26"/>
          <w:szCs w:val="26"/>
          <w:rtl/>
        </w:rPr>
        <w:t>الأنبياء: 73</w:t>
      </w:r>
      <w:r w:rsidRPr="000971E1">
        <w:rPr>
          <w:rFonts w:ascii="Traditional Arabic" w:hAnsi="Traditional Arabic" w:cs="Traditional Arabic" w:hint="cs"/>
          <w:color w:val="auto"/>
          <w:sz w:val="26"/>
          <w:szCs w:val="26"/>
          <w:rtl/>
        </w:rPr>
        <w:t>)</w:t>
      </w:r>
    </w:p>
    <w:p w14:paraId="2E3053E2" w14:textId="77777777" w:rsidR="000971E1" w:rsidRPr="000971E1" w:rsidRDefault="000971E1" w:rsidP="000971E1">
      <w:pPr>
        <w:pStyle w:val="Heading1"/>
        <w:bidi/>
        <w:spacing w:before="0" w:line="168" w:lineRule="auto"/>
        <w:jc w:val="both"/>
        <w:rPr>
          <w:rFonts w:ascii="Traditional Arabic" w:hAnsi="Traditional Arabic" w:cs="Traditional Arabic"/>
          <w:color w:val="auto"/>
          <w:sz w:val="26"/>
          <w:szCs w:val="26"/>
        </w:rPr>
      </w:pPr>
      <w:r w:rsidRPr="000971E1">
        <w:rPr>
          <w:rFonts w:ascii="Neirizi" w:hAnsi="Neirizi" w:cs="Neirizi"/>
          <w:color w:val="auto"/>
          <w:sz w:val="18"/>
          <w:szCs w:val="18"/>
          <w:rtl/>
        </w:rPr>
        <w:t>وَ أَوْحَيْنا إِلى‏ مُوسى‏ وَ أَخيهِ أَنْ تَبَوَّءا لِقَوْمِكُما بِمِصْرَ بُيُوتاً وَ اجْعَلُوا بُيُوتَكُمْ قِبْلَةً وَ أَقيمُوا الصَّلاةَ وَ بَشِّرِ الْمُؤْمِنينَ</w:t>
      </w:r>
      <w:r w:rsidRPr="000971E1">
        <w:rPr>
          <w:rFonts w:ascii="Traditional Arabic" w:hAnsi="Traditional Arabic" w:cs="Traditional Arabic" w:hint="cs"/>
          <w:color w:val="auto"/>
          <w:sz w:val="26"/>
          <w:szCs w:val="26"/>
          <w:rtl/>
        </w:rPr>
        <w:t>. (</w:t>
      </w:r>
      <w:r w:rsidRPr="000971E1">
        <w:rPr>
          <w:rFonts w:ascii="Traditional Arabic" w:hAnsi="Traditional Arabic" w:cs="Traditional Arabic"/>
          <w:color w:val="auto"/>
          <w:sz w:val="26"/>
          <w:szCs w:val="26"/>
          <w:rtl/>
        </w:rPr>
        <w:t>يونس: 87</w:t>
      </w:r>
      <w:r w:rsidRPr="000971E1">
        <w:rPr>
          <w:rFonts w:ascii="Traditional Arabic" w:hAnsi="Traditional Arabic" w:cs="Traditional Arabic" w:hint="cs"/>
          <w:color w:val="auto"/>
          <w:sz w:val="26"/>
          <w:szCs w:val="26"/>
          <w:rtl/>
        </w:rPr>
        <w:t>)</w:t>
      </w:r>
    </w:p>
    <w:p w14:paraId="0F0EE145" w14:textId="77777777" w:rsidR="000971E1" w:rsidRPr="000971E1" w:rsidRDefault="000971E1" w:rsidP="000971E1">
      <w:pPr>
        <w:pStyle w:val="Heading1"/>
        <w:bidi/>
        <w:spacing w:before="0" w:line="168" w:lineRule="auto"/>
        <w:jc w:val="both"/>
        <w:rPr>
          <w:rFonts w:ascii="Traditional Arabic" w:hAnsi="Traditional Arabic" w:cs="Traditional Arabic"/>
          <w:color w:val="auto"/>
          <w:sz w:val="26"/>
          <w:szCs w:val="26"/>
        </w:rPr>
      </w:pPr>
      <w:r w:rsidRPr="000971E1">
        <w:rPr>
          <w:rFonts w:ascii="Neirizi" w:hAnsi="Neirizi" w:cs="Neirizi"/>
          <w:color w:val="auto"/>
          <w:sz w:val="18"/>
          <w:szCs w:val="18"/>
          <w:rtl/>
        </w:rPr>
        <w:t>إِذْ أَوْحَيْنا إِلى‏ أُمِّكَ ما يُوحى</w:t>
      </w:r>
      <w:r w:rsidRPr="000971E1">
        <w:rPr>
          <w:rFonts w:ascii="Traditional Arabic" w:hAnsi="Traditional Arabic" w:cs="Traditional Arabic"/>
          <w:color w:val="auto"/>
          <w:sz w:val="26"/>
          <w:szCs w:val="26"/>
          <w:rtl/>
        </w:rPr>
        <w:t>‏</w:t>
      </w:r>
      <w:r w:rsidRPr="000971E1">
        <w:rPr>
          <w:rFonts w:ascii="Traditional Arabic" w:hAnsi="Traditional Arabic" w:cs="Traditional Arabic" w:hint="cs"/>
          <w:color w:val="auto"/>
          <w:sz w:val="26"/>
          <w:szCs w:val="26"/>
          <w:rtl/>
        </w:rPr>
        <w:t>. (</w:t>
      </w:r>
      <w:r w:rsidRPr="000971E1">
        <w:rPr>
          <w:rFonts w:ascii="Traditional Arabic" w:hAnsi="Traditional Arabic" w:cs="Traditional Arabic"/>
          <w:color w:val="auto"/>
          <w:sz w:val="26"/>
          <w:szCs w:val="26"/>
          <w:rtl/>
        </w:rPr>
        <w:t>طه: 38</w:t>
      </w:r>
      <w:r w:rsidRPr="000971E1">
        <w:rPr>
          <w:rFonts w:ascii="Traditional Arabic" w:hAnsi="Traditional Arabic" w:cs="Traditional Arabic" w:hint="cs"/>
          <w:color w:val="auto"/>
          <w:sz w:val="26"/>
          <w:szCs w:val="26"/>
          <w:rtl/>
        </w:rPr>
        <w:t>)</w:t>
      </w:r>
    </w:p>
    <w:p w14:paraId="48E4BCB7" w14:textId="77777777" w:rsidR="000971E1" w:rsidRPr="000971E1" w:rsidRDefault="000971E1" w:rsidP="000971E1">
      <w:pPr>
        <w:pStyle w:val="Heading1"/>
        <w:bidi/>
        <w:spacing w:before="0" w:line="168" w:lineRule="auto"/>
        <w:jc w:val="both"/>
        <w:rPr>
          <w:rFonts w:ascii="Traditional Arabic" w:hAnsi="Traditional Arabic" w:cs="Traditional Arabic"/>
          <w:color w:val="auto"/>
          <w:sz w:val="26"/>
          <w:szCs w:val="26"/>
        </w:rPr>
      </w:pPr>
      <w:r w:rsidRPr="000971E1">
        <w:rPr>
          <w:rFonts w:ascii="Neirizi" w:hAnsi="Neirizi" w:cs="Neirizi"/>
          <w:color w:val="auto"/>
          <w:sz w:val="18"/>
          <w:szCs w:val="18"/>
          <w:rtl/>
        </w:rPr>
        <w:t>فَلَمَّا ذَهَبُوا بِهِ وَ أَجْمَعُوا أَنْ يَجْعَلُوهُ في‏ غَيابَتِ الْجُبِّ وَ أَوْحَيْنا إِلَيْهِ لَتُنَبِّئَنَّهُمْ بِأَمْرِهِمْ هذا وَ هُمْ لا يَشْعُرُونَ</w:t>
      </w:r>
      <w:r w:rsidRPr="000971E1">
        <w:rPr>
          <w:rFonts w:ascii="Traditional Arabic" w:hAnsi="Traditional Arabic" w:cs="Traditional Arabic" w:hint="cs"/>
          <w:color w:val="auto"/>
          <w:sz w:val="26"/>
          <w:szCs w:val="26"/>
          <w:rtl/>
        </w:rPr>
        <w:t>. (</w:t>
      </w:r>
      <w:r w:rsidRPr="000971E1">
        <w:rPr>
          <w:rFonts w:ascii="Traditional Arabic" w:hAnsi="Traditional Arabic" w:cs="Traditional Arabic"/>
          <w:color w:val="auto"/>
          <w:sz w:val="26"/>
          <w:szCs w:val="26"/>
          <w:rtl/>
        </w:rPr>
        <w:t>يوسف: 15</w:t>
      </w:r>
      <w:r w:rsidRPr="000971E1">
        <w:rPr>
          <w:rFonts w:ascii="Traditional Arabic" w:hAnsi="Traditional Arabic" w:cs="Traditional Arabic" w:hint="cs"/>
          <w:color w:val="auto"/>
          <w:sz w:val="26"/>
          <w:szCs w:val="26"/>
          <w:rtl/>
        </w:rPr>
        <w:t>)</w:t>
      </w:r>
    </w:p>
    <w:p w14:paraId="0A2893DC" w14:textId="77777777" w:rsidR="000971E1" w:rsidRPr="000971E1" w:rsidRDefault="000971E1" w:rsidP="000971E1">
      <w:pPr>
        <w:pStyle w:val="Heading1"/>
        <w:bidi/>
        <w:spacing w:before="0" w:line="168" w:lineRule="auto"/>
        <w:jc w:val="both"/>
        <w:rPr>
          <w:rFonts w:ascii="Traditional Arabic" w:hAnsi="Traditional Arabic" w:cs="Traditional Arabic"/>
          <w:color w:val="auto"/>
          <w:sz w:val="26"/>
          <w:szCs w:val="26"/>
        </w:rPr>
      </w:pPr>
      <w:r w:rsidRPr="000971E1">
        <w:rPr>
          <w:rFonts w:ascii="Neirizi" w:hAnsi="Neirizi" w:cs="Neirizi"/>
          <w:color w:val="auto"/>
          <w:sz w:val="18"/>
          <w:szCs w:val="18"/>
          <w:rtl/>
        </w:rPr>
        <w:t>وَ أَوْحَيْنا إِلى‏ مُوسى‏ وَ أَخيهِ أَنْ تَبَوَّءا لِقَوْمِكُما بِمِصْرَ بُيُوتاً وَ اجْعَلُوا بُيُوتَكُمْ قِبْلَةً وَ أَقيمُوا الصَّلاةَ وَ بَشِّرِ الْمُؤْمِنينَ</w:t>
      </w:r>
      <w:r w:rsidRPr="000971E1">
        <w:rPr>
          <w:rFonts w:ascii="Traditional Arabic" w:hAnsi="Traditional Arabic" w:cs="Traditional Arabic" w:hint="cs"/>
          <w:color w:val="auto"/>
          <w:sz w:val="26"/>
          <w:szCs w:val="26"/>
          <w:rtl/>
        </w:rPr>
        <w:t>. (</w:t>
      </w:r>
      <w:r w:rsidRPr="000971E1">
        <w:rPr>
          <w:rFonts w:ascii="Traditional Arabic" w:hAnsi="Traditional Arabic" w:cs="Traditional Arabic"/>
          <w:color w:val="auto"/>
          <w:sz w:val="26"/>
          <w:szCs w:val="26"/>
          <w:rtl/>
        </w:rPr>
        <w:t>يونس: 87</w:t>
      </w:r>
      <w:r w:rsidRPr="000971E1">
        <w:rPr>
          <w:rFonts w:ascii="Traditional Arabic" w:hAnsi="Traditional Arabic" w:cs="Traditional Arabic" w:hint="cs"/>
          <w:color w:val="auto"/>
          <w:sz w:val="26"/>
          <w:szCs w:val="26"/>
          <w:rtl/>
        </w:rPr>
        <w:t>)</w:t>
      </w:r>
      <w:r w:rsidRPr="000971E1">
        <w:rPr>
          <w:rFonts w:ascii="Traditional Arabic" w:hAnsi="Traditional Arabic" w:cs="Traditional Arabic"/>
          <w:color w:val="auto"/>
          <w:sz w:val="26"/>
          <w:szCs w:val="26"/>
          <w:rtl/>
        </w:rPr>
        <w:t xml:space="preserve"> </w:t>
      </w:r>
    </w:p>
    <w:p w14:paraId="51BD12C6" w14:textId="77777777" w:rsidR="000971E1" w:rsidRPr="000971E1" w:rsidRDefault="000971E1" w:rsidP="000971E1">
      <w:pPr>
        <w:pStyle w:val="Heading1"/>
        <w:bidi/>
        <w:spacing w:before="0" w:line="168" w:lineRule="auto"/>
        <w:jc w:val="both"/>
        <w:rPr>
          <w:rFonts w:ascii="Traditional Arabic" w:hAnsi="Traditional Arabic" w:cs="Traditional Arabic"/>
          <w:color w:val="auto"/>
          <w:sz w:val="26"/>
          <w:szCs w:val="26"/>
        </w:rPr>
      </w:pPr>
      <w:r w:rsidRPr="000971E1">
        <w:rPr>
          <w:rFonts w:ascii="Neirizi" w:hAnsi="Neirizi" w:cs="Neirizi"/>
          <w:color w:val="auto"/>
          <w:sz w:val="18"/>
          <w:szCs w:val="18"/>
          <w:rtl/>
        </w:rPr>
        <w:t>وَ أَوْحَيْنا إِلى‏ أُمِّ مُوسى‏ أَنْ أَرْضِعيهِ فَإِذا خِفْتِ عَلَيْهِ فَأَلْقيهِ فِي الْيَمِّ وَ لا تَخافي‏ وَ لا تَحْزَني‏ إِنَّا رَادُّوهُ إِلَيْكِ وَ جاعِلُوهُ مِنَ الْمُرْسَلينَ</w:t>
      </w:r>
      <w:r w:rsidRPr="000971E1">
        <w:rPr>
          <w:rFonts w:ascii="Traditional Arabic" w:hAnsi="Traditional Arabic" w:cs="Traditional Arabic" w:hint="cs"/>
          <w:color w:val="auto"/>
          <w:sz w:val="26"/>
          <w:szCs w:val="26"/>
          <w:rtl/>
        </w:rPr>
        <w:t>. (</w:t>
      </w:r>
      <w:r w:rsidRPr="000971E1">
        <w:rPr>
          <w:rFonts w:ascii="Traditional Arabic" w:hAnsi="Traditional Arabic" w:cs="Traditional Arabic"/>
          <w:color w:val="auto"/>
          <w:sz w:val="26"/>
          <w:szCs w:val="26"/>
          <w:rtl/>
        </w:rPr>
        <w:t>القصص: 7</w:t>
      </w:r>
      <w:r w:rsidRPr="000971E1">
        <w:rPr>
          <w:rFonts w:ascii="Traditional Arabic" w:hAnsi="Traditional Arabic" w:cs="Traditional Arabic" w:hint="cs"/>
          <w:color w:val="auto"/>
          <w:sz w:val="26"/>
          <w:szCs w:val="26"/>
          <w:rtl/>
        </w:rPr>
        <w:t>)</w:t>
      </w:r>
      <w:r w:rsidRPr="000971E1">
        <w:rPr>
          <w:rFonts w:ascii="Traditional Arabic" w:hAnsi="Traditional Arabic" w:cs="Traditional Arabic"/>
          <w:color w:val="auto"/>
          <w:sz w:val="26"/>
          <w:szCs w:val="26"/>
          <w:rtl/>
        </w:rPr>
        <w:t xml:space="preserve"> </w:t>
      </w:r>
    </w:p>
    <w:p w14:paraId="5D860414" w14:textId="77777777" w:rsidR="000971E1" w:rsidRPr="000971E1" w:rsidRDefault="000971E1" w:rsidP="000971E1">
      <w:pPr>
        <w:pStyle w:val="Heading1"/>
        <w:bidi/>
        <w:spacing w:before="0" w:line="168" w:lineRule="auto"/>
        <w:jc w:val="both"/>
        <w:rPr>
          <w:rFonts w:ascii="Traditional Arabic" w:hAnsi="Traditional Arabic" w:cs="Traditional Arabic"/>
          <w:color w:val="auto"/>
          <w:sz w:val="26"/>
          <w:szCs w:val="26"/>
        </w:rPr>
      </w:pPr>
      <w:r w:rsidRPr="000971E1">
        <w:rPr>
          <w:rFonts w:ascii="Neirizi" w:hAnsi="Neirizi" w:cs="Neirizi"/>
          <w:color w:val="auto"/>
          <w:sz w:val="18"/>
          <w:szCs w:val="18"/>
          <w:rtl/>
        </w:rPr>
        <w:t>وَ أَوْحَيْنا إِلى‏ مُوسى‏ أَنْ أَسْرِ بِعِبادي إِنَّكُمْ مُتَّبَعُونَ</w:t>
      </w:r>
      <w:r w:rsidRPr="000971E1">
        <w:rPr>
          <w:rFonts w:ascii="Traditional Arabic" w:hAnsi="Traditional Arabic" w:cs="Traditional Arabic" w:hint="cs"/>
          <w:color w:val="auto"/>
          <w:sz w:val="26"/>
          <w:szCs w:val="26"/>
          <w:rtl/>
        </w:rPr>
        <w:t>. (</w:t>
      </w:r>
      <w:r w:rsidRPr="000971E1">
        <w:rPr>
          <w:rFonts w:ascii="Traditional Arabic" w:hAnsi="Traditional Arabic" w:cs="Traditional Arabic"/>
          <w:color w:val="auto"/>
          <w:sz w:val="26"/>
          <w:szCs w:val="26"/>
          <w:rtl/>
        </w:rPr>
        <w:t>الشعراء: 52</w:t>
      </w:r>
      <w:r w:rsidRPr="000971E1">
        <w:rPr>
          <w:rFonts w:ascii="Traditional Arabic" w:hAnsi="Traditional Arabic" w:cs="Traditional Arabic" w:hint="cs"/>
          <w:color w:val="auto"/>
          <w:sz w:val="26"/>
          <w:szCs w:val="26"/>
          <w:rtl/>
        </w:rPr>
        <w:t>)</w:t>
      </w:r>
      <w:r w:rsidRPr="000971E1">
        <w:rPr>
          <w:rFonts w:ascii="Traditional Arabic" w:hAnsi="Traditional Arabic" w:cs="Traditional Arabic"/>
          <w:color w:val="auto"/>
          <w:sz w:val="26"/>
          <w:szCs w:val="26"/>
          <w:rtl/>
        </w:rPr>
        <w:t xml:space="preserve"> </w:t>
      </w:r>
    </w:p>
    <w:p w14:paraId="79575E69" w14:textId="77777777" w:rsidR="000971E1" w:rsidRPr="000971E1" w:rsidRDefault="000971E1" w:rsidP="000971E1">
      <w:pPr>
        <w:pStyle w:val="Heading1"/>
        <w:bidi/>
        <w:spacing w:before="0" w:line="168" w:lineRule="auto"/>
        <w:jc w:val="both"/>
        <w:rPr>
          <w:rFonts w:ascii="Traditional Arabic" w:hAnsi="Traditional Arabic" w:cs="Traditional Arabic"/>
          <w:color w:val="auto"/>
          <w:sz w:val="26"/>
          <w:szCs w:val="26"/>
          <w:rtl/>
        </w:rPr>
      </w:pPr>
      <w:r w:rsidRPr="000971E1">
        <w:rPr>
          <w:rFonts w:ascii="Neirizi" w:hAnsi="Neirizi" w:cs="Neirizi"/>
          <w:color w:val="auto"/>
          <w:sz w:val="18"/>
          <w:szCs w:val="18"/>
          <w:rtl/>
        </w:rPr>
        <w:t>وَ لَقَدْ أَوْحَيْنا إِلى‏ مُوسى‏ أَنْ أَسْرِ بِعِبادي فَاضْرِبْ لَهُمْ طَريقاً فِي الْبَحْرِ يَبَساً لا تَخافُ دَرَكاً وَ لا تَخْشى</w:t>
      </w:r>
      <w:r w:rsidRPr="000971E1">
        <w:rPr>
          <w:rFonts w:ascii="Traditional Arabic" w:hAnsi="Traditional Arabic" w:cs="Traditional Arabic" w:hint="cs"/>
          <w:color w:val="auto"/>
          <w:sz w:val="26"/>
          <w:szCs w:val="26"/>
          <w:rtl/>
        </w:rPr>
        <w:t>. (</w:t>
      </w:r>
      <w:r w:rsidRPr="000971E1">
        <w:rPr>
          <w:rFonts w:ascii="Traditional Arabic" w:hAnsi="Traditional Arabic" w:cs="Traditional Arabic"/>
          <w:color w:val="auto"/>
          <w:sz w:val="26"/>
          <w:szCs w:val="26"/>
          <w:rtl/>
        </w:rPr>
        <w:t>طه: 77</w:t>
      </w:r>
      <w:r w:rsidRPr="000971E1">
        <w:rPr>
          <w:rFonts w:ascii="Traditional Arabic" w:hAnsi="Traditional Arabic" w:cs="Traditional Arabic" w:hint="cs"/>
          <w:color w:val="auto"/>
          <w:sz w:val="26"/>
          <w:szCs w:val="26"/>
          <w:rtl/>
        </w:rPr>
        <w:t>)</w:t>
      </w:r>
      <w:r w:rsidRPr="000971E1">
        <w:rPr>
          <w:rFonts w:ascii="Traditional Arabic" w:hAnsi="Traditional Arabic" w:cs="Traditional Arabic"/>
          <w:color w:val="auto"/>
          <w:sz w:val="26"/>
          <w:szCs w:val="26"/>
          <w:rtl/>
        </w:rPr>
        <w:t xml:space="preserve">‏ </w:t>
      </w:r>
    </w:p>
  </w:footnote>
  <w:footnote w:id="3">
    <w:p w14:paraId="27CDD89C" w14:textId="77777777" w:rsidR="000971E1" w:rsidRPr="000971E1" w:rsidRDefault="000971E1" w:rsidP="000971E1">
      <w:pPr>
        <w:pStyle w:val="Heading1"/>
        <w:bidi/>
        <w:spacing w:before="0" w:line="168" w:lineRule="auto"/>
        <w:jc w:val="both"/>
        <w:rPr>
          <w:rFonts w:ascii="Traditional Arabic" w:hAnsi="Traditional Arabic" w:cs="Traditional Arabic"/>
          <w:color w:val="auto"/>
          <w:sz w:val="26"/>
          <w:szCs w:val="26"/>
        </w:rPr>
      </w:pPr>
      <w:r w:rsidRPr="000971E1">
        <w:rPr>
          <w:rStyle w:val="FootnoteReference"/>
          <w:rFonts w:ascii="Traditional Arabic" w:hAnsi="Traditional Arabic" w:cs="Traditional Arabic"/>
          <w:color w:val="auto"/>
          <w:sz w:val="26"/>
          <w:szCs w:val="26"/>
        </w:rPr>
        <w:footnoteRef/>
      </w:r>
      <w:r w:rsidRPr="000971E1">
        <w:rPr>
          <w:rFonts w:ascii="Traditional Arabic" w:hAnsi="Traditional Arabic" w:cs="Traditional Arabic"/>
          <w:color w:val="auto"/>
          <w:sz w:val="26"/>
          <w:szCs w:val="26"/>
          <w:rtl/>
        </w:rPr>
        <w:t xml:space="preserve"> </w:t>
      </w:r>
      <w:r w:rsidRPr="000971E1">
        <w:rPr>
          <w:rFonts w:ascii="Neirizi" w:hAnsi="Neirizi" w:cs="Neirizi"/>
          <w:color w:val="auto"/>
          <w:sz w:val="18"/>
          <w:szCs w:val="18"/>
          <w:rtl/>
        </w:rPr>
        <w:t>قالَ سَنَشُدُّ عَضُدَكَ بِأَخيكَ وَ نَجْعَلُ لَكُما سُلْطاناً فَلا يَصِلُونَ إِلَيْكُما بِآياتِنا أَنْتُما وَ مَنِ اتَّبَعَكُمَا الْغالِبُونَ</w:t>
      </w:r>
      <w:r w:rsidRPr="000971E1">
        <w:rPr>
          <w:rFonts w:ascii="Traditional Arabic" w:hAnsi="Traditional Arabic" w:cs="Traditional Arabic" w:hint="cs"/>
          <w:color w:val="auto"/>
          <w:sz w:val="26"/>
          <w:szCs w:val="26"/>
          <w:rtl/>
        </w:rPr>
        <w:t>. (</w:t>
      </w:r>
      <w:r w:rsidRPr="000971E1">
        <w:rPr>
          <w:rFonts w:ascii="Traditional Arabic" w:hAnsi="Traditional Arabic" w:cs="Traditional Arabic"/>
          <w:color w:val="auto"/>
          <w:sz w:val="26"/>
          <w:szCs w:val="26"/>
          <w:rtl/>
        </w:rPr>
        <w:t>القصص: 35</w:t>
      </w:r>
      <w:r w:rsidRPr="000971E1">
        <w:rPr>
          <w:rFonts w:ascii="Traditional Arabic" w:hAnsi="Traditional Arabic" w:cs="Traditional Arabic" w:hint="cs"/>
          <w:color w:val="auto"/>
          <w:sz w:val="26"/>
          <w:szCs w:val="26"/>
          <w:rtl/>
        </w:rPr>
        <w:t>)</w:t>
      </w:r>
    </w:p>
    <w:p w14:paraId="1EFB92E5" w14:textId="77777777" w:rsidR="000971E1" w:rsidRPr="000971E1" w:rsidRDefault="000971E1" w:rsidP="000971E1">
      <w:pPr>
        <w:pStyle w:val="NormalWeb"/>
        <w:bidi/>
        <w:spacing w:after="0" w:line="168" w:lineRule="auto"/>
        <w:jc w:val="both"/>
        <w:rPr>
          <w:rFonts w:ascii="Traditional Arabic" w:hAnsi="Traditional Arabic" w:cs="Traditional Arabic"/>
          <w:sz w:val="26"/>
          <w:szCs w:val="26"/>
          <w:rtl/>
        </w:rPr>
      </w:pPr>
      <w:r w:rsidRPr="000971E1">
        <w:rPr>
          <w:rStyle w:val="FootnoteReference"/>
          <w:rFonts w:ascii="Traditional Arabic" w:hAnsi="Traditional Arabic" w:cs="Traditional Arabic"/>
          <w:sz w:val="26"/>
          <w:szCs w:val="26"/>
        </w:rPr>
        <w:footnoteRef/>
      </w:r>
      <w:r w:rsidRPr="000971E1">
        <w:rPr>
          <w:rFonts w:ascii="Traditional Arabic" w:hAnsi="Traditional Arabic" w:cs="Traditional Arabic"/>
          <w:sz w:val="26"/>
          <w:szCs w:val="26"/>
        </w:rPr>
        <w:t xml:space="preserve"> </w:t>
      </w:r>
      <w:r w:rsidRPr="000971E1">
        <w:rPr>
          <w:rFonts w:ascii="Neirizi" w:hAnsi="Neirizi" w:cs="Neirizi"/>
          <w:sz w:val="18"/>
          <w:szCs w:val="18"/>
          <w:rtl/>
        </w:rPr>
        <w:t>ما وَدَّعَكَ رَبُّكَ وَ ما قَلى</w:t>
      </w:r>
      <w:r w:rsidRPr="000971E1">
        <w:rPr>
          <w:rFonts w:ascii="Traditional Arabic" w:hAnsi="Traditional Arabic" w:cs="Traditional Arabic" w:hint="cs"/>
          <w:sz w:val="26"/>
          <w:szCs w:val="26"/>
          <w:rtl/>
        </w:rPr>
        <w:t>. (</w:t>
      </w:r>
      <w:r w:rsidRPr="000971E1">
        <w:rPr>
          <w:rFonts w:ascii="Traditional Arabic" w:hAnsi="Traditional Arabic" w:cs="Traditional Arabic"/>
          <w:sz w:val="26"/>
          <w:szCs w:val="26"/>
          <w:rtl/>
        </w:rPr>
        <w:t>الضحى: 3</w:t>
      </w:r>
      <w:r w:rsidRPr="000971E1">
        <w:rPr>
          <w:rFonts w:ascii="Traditional Arabic" w:hAnsi="Traditional Arabic" w:cs="Traditional Arabic" w:hint="cs"/>
          <w:sz w:val="26"/>
          <w:szCs w:val="26"/>
          <w:rtl/>
        </w:rPr>
        <w:t>)</w:t>
      </w:r>
      <w:r w:rsidRPr="000971E1">
        <w:rPr>
          <w:rFonts w:ascii="Traditional Arabic" w:hAnsi="Traditional Arabic" w:cs="Traditional Arabic"/>
          <w:sz w:val="26"/>
          <w:szCs w:val="26"/>
          <w:rtl/>
        </w:rPr>
        <w:t xml:space="preserve">‏ </w:t>
      </w:r>
    </w:p>
    <w:p w14:paraId="343F13D7" w14:textId="77777777" w:rsidR="000971E1" w:rsidRPr="000971E1" w:rsidRDefault="000971E1" w:rsidP="000971E1">
      <w:pPr>
        <w:pStyle w:val="NormalWeb"/>
        <w:bidi/>
        <w:spacing w:after="0" w:line="168" w:lineRule="auto"/>
        <w:jc w:val="both"/>
        <w:rPr>
          <w:rFonts w:ascii="Traditional Arabic" w:hAnsi="Traditional Arabic" w:cs="Traditional Arabic"/>
          <w:sz w:val="26"/>
          <w:szCs w:val="26"/>
        </w:rPr>
      </w:pPr>
      <w:r w:rsidRPr="000971E1">
        <w:rPr>
          <w:rStyle w:val="FootnoteReference"/>
          <w:rFonts w:ascii="Traditional Arabic" w:hAnsi="Traditional Arabic" w:cs="Traditional Arabic"/>
          <w:sz w:val="26"/>
          <w:szCs w:val="26"/>
        </w:rPr>
        <w:footnoteRef/>
      </w:r>
      <w:r w:rsidRPr="000971E1">
        <w:rPr>
          <w:rFonts w:ascii="Traditional Arabic" w:hAnsi="Traditional Arabic" w:cs="Traditional Arabic"/>
          <w:sz w:val="26"/>
          <w:szCs w:val="26"/>
        </w:rPr>
        <w:t xml:space="preserve"> </w:t>
      </w:r>
      <w:r w:rsidRPr="000971E1">
        <w:rPr>
          <w:rFonts w:ascii="Neirizi" w:hAnsi="Neirizi" w:cs="Neirizi"/>
          <w:sz w:val="18"/>
          <w:szCs w:val="18"/>
          <w:rtl/>
        </w:rPr>
        <w:t>وَ رَفَعْنا لَكَ ذِكْرَك</w:t>
      </w:r>
      <w:r w:rsidRPr="000971E1">
        <w:rPr>
          <w:rFonts w:ascii="Traditional Arabic" w:hAnsi="Traditional Arabic" w:cs="Traditional Arabic" w:hint="cs"/>
          <w:sz w:val="26"/>
          <w:szCs w:val="26"/>
          <w:rtl/>
        </w:rPr>
        <w:t>. (</w:t>
      </w:r>
      <w:r w:rsidRPr="000971E1">
        <w:rPr>
          <w:rFonts w:ascii="Traditional Arabic" w:hAnsi="Traditional Arabic" w:cs="Traditional Arabic"/>
          <w:sz w:val="26"/>
          <w:szCs w:val="26"/>
          <w:rtl/>
        </w:rPr>
        <w:t>الشرح: 4</w:t>
      </w:r>
      <w:r w:rsidRPr="000971E1">
        <w:rPr>
          <w:rFonts w:ascii="Traditional Arabic" w:hAnsi="Traditional Arabic" w:cs="Traditional Arabic" w:hint="cs"/>
          <w:sz w:val="26"/>
          <w:szCs w:val="26"/>
          <w:rtl/>
        </w:rPr>
        <w:t>)</w:t>
      </w:r>
    </w:p>
  </w:footnote>
  <w:footnote w:id="4">
    <w:p w14:paraId="72E8DEDE" w14:textId="77777777" w:rsidR="000971E1" w:rsidRPr="000971E1" w:rsidRDefault="000971E1" w:rsidP="000971E1">
      <w:pPr>
        <w:pStyle w:val="NormalWeb"/>
        <w:bidi/>
        <w:spacing w:after="0" w:line="168" w:lineRule="auto"/>
        <w:jc w:val="both"/>
        <w:rPr>
          <w:rFonts w:ascii="Traditional Arabic" w:hAnsi="Traditional Arabic" w:cs="Traditional Arabic"/>
          <w:sz w:val="26"/>
          <w:szCs w:val="26"/>
          <w:rtl/>
        </w:rPr>
      </w:pPr>
      <w:r w:rsidRPr="000971E1">
        <w:rPr>
          <w:rStyle w:val="FootnoteReference"/>
          <w:rFonts w:ascii="Traditional Arabic" w:hAnsi="Traditional Arabic" w:cs="Traditional Arabic"/>
          <w:sz w:val="26"/>
          <w:szCs w:val="26"/>
        </w:rPr>
        <w:footnoteRef/>
      </w:r>
      <w:r w:rsidRPr="000971E1">
        <w:rPr>
          <w:rFonts w:ascii="Traditional Arabic" w:hAnsi="Traditional Arabic" w:cs="Traditional Arabic"/>
          <w:sz w:val="26"/>
          <w:szCs w:val="26"/>
        </w:rPr>
        <w:t xml:space="preserve"> </w:t>
      </w:r>
      <w:r w:rsidRPr="000971E1">
        <w:rPr>
          <w:rFonts w:ascii="Neirizi" w:hAnsi="Neirizi" w:cs="Neirizi"/>
          <w:sz w:val="18"/>
          <w:szCs w:val="18"/>
          <w:rtl/>
        </w:rPr>
        <w:t>ما وَدَّعَكَ رَبُّكَ وَ ما قَلى</w:t>
      </w:r>
      <w:r w:rsidRPr="000971E1">
        <w:rPr>
          <w:rFonts w:ascii="Traditional Arabic" w:hAnsi="Traditional Arabic" w:cs="Traditional Arabic" w:hint="cs"/>
          <w:sz w:val="26"/>
          <w:szCs w:val="26"/>
          <w:rtl/>
        </w:rPr>
        <w:t>. (</w:t>
      </w:r>
      <w:r w:rsidRPr="000971E1">
        <w:rPr>
          <w:rFonts w:ascii="Traditional Arabic" w:hAnsi="Traditional Arabic" w:cs="Traditional Arabic"/>
          <w:sz w:val="26"/>
          <w:szCs w:val="26"/>
          <w:rtl/>
        </w:rPr>
        <w:t>الضحى: 3</w:t>
      </w:r>
      <w:r w:rsidRPr="000971E1">
        <w:rPr>
          <w:rFonts w:ascii="Traditional Arabic" w:hAnsi="Traditional Arabic" w:cs="Traditional Arabic" w:hint="cs"/>
          <w:sz w:val="26"/>
          <w:szCs w:val="26"/>
          <w:rtl/>
        </w:rPr>
        <w:t>)</w:t>
      </w:r>
      <w:r w:rsidRPr="000971E1">
        <w:rPr>
          <w:rFonts w:ascii="Traditional Arabic" w:hAnsi="Traditional Arabic" w:cs="Traditional Arabic"/>
          <w:sz w:val="26"/>
          <w:szCs w:val="26"/>
          <w:rtl/>
        </w:rPr>
        <w:t xml:space="preserve">‏ </w:t>
      </w:r>
    </w:p>
  </w:footnote>
  <w:footnote w:id="5">
    <w:p w14:paraId="6ABADA97" w14:textId="77777777" w:rsidR="000971E1" w:rsidRPr="000971E1" w:rsidRDefault="000971E1" w:rsidP="000971E1">
      <w:pPr>
        <w:pStyle w:val="NormalWeb"/>
        <w:bidi/>
        <w:spacing w:after="0" w:line="168" w:lineRule="auto"/>
        <w:jc w:val="both"/>
        <w:rPr>
          <w:rFonts w:ascii="Traditional Arabic" w:hAnsi="Traditional Arabic" w:cs="Traditional Arabic"/>
          <w:sz w:val="26"/>
          <w:szCs w:val="26"/>
          <w:rtl/>
        </w:rPr>
      </w:pPr>
      <w:r w:rsidRPr="000971E1">
        <w:rPr>
          <w:rStyle w:val="FootnoteReference"/>
          <w:rFonts w:ascii="Traditional Arabic" w:hAnsi="Traditional Arabic" w:cs="Traditional Arabic"/>
          <w:sz w:val="26"/>
          <w:szCs w:val="26"/>
        </w:rPr>
        <w:footnoteRef/>
      </w:r>
      <w:r w:rsidRPr="000971E1">
        <w:rPr>
          <w:rFonts w:ascii="Traditional Arabic" w:hAnsi="Traditional Arabic" w:cs="Traditional Arabic"/>
          <w:sz w:val="26"/>
          <w:szCs w:val="26"/>
        </w:rPr>
        <w:t xml:space="preserve"> </w:t>
      </w:r>
      <w:r w:rsidRPr="000971E1">
        <w:rPr>
          <w:rFonts w:ascii="Neirizi" w:hAnsi="Neirizi" w:cs="Neirizi"/>
          <w:sz w:val="18"/>
          <w:szCs w:val="18"/>
          <w:rtl/>
        </w:rPr>
        <w:t>وَ رَفَعْنا لَكَ ذِكْرَك</w:t>
      </w:r>
      <w:r w:rsidRPr="000971E1">
        <w:rPr>
          <w:rFonts w:ascii="Traditional Arabic" w:hAnsi="Traditional Arabic" w:cs="Traditional Arabic" w:hint="cs"/>
          <w:sz w:val="26"/>
          <w:szCs w:val="26"/>
          <w:rtl/>
        </w:rPr>
        <w:t>. (</w:t>
      </w:r>
      <w:r w:rsidRPr="000971E1">
        <w:rPr>
          <w:rFonts w:ascii="Traditional Arabic" w:hAnsi="Traditional Arabic" w:cs="Traditional Arabic"/>
          <w:sz w:val="26"/>
          <w:szCs w:val="26"/>
          <w:rtl/>
        </w:rPr>
        <w:t>الشرح: 4</w:t>
      </w:r>
      <w:r w:rsidRPr="000971E1">
        <w:rPr>
          <w:rFonts w:ascii="Traditional Arabic" w:hAnsi="Traditional Arabic" w:cs="Traditional Arabic" w:hint="cs"/>
          <w:sz w:val="26"/>
          <w:szCs w:val="26"/>
          <w:rtl/>
        </w:rPr>
        <w:t>)</w:t>
      </w:r>
    </w:p>
  </w:footnote>
  <w:footnote w:id="6">
    <w:p w14:paraId="1D60BB15" w14:textId="77777777" w:rsidR="000971E1" w:rsidRPr="000971E1" w:rsidRDefault="000971E1" w:rsidP="000971E1">
      <w:pPr>
        <w:pStyle w:val="NormalWeb"/>
        <w:bidi/>
        <w:spacing w:after="0" w:line="168" w:lineRule="auto"/>
        <w:jc w:val="both"/>
        <w:rPr>
          <w:rFonts w:ascii="Traditional Arabic" w:hAnsi="Traditional Arabic" w:cs="Traditional Arabic"/>
          <w:sz w:val="26"/>
          <w:szCs w:val="26"/>
          <w:rtl/>
        </w:rPr>
      </w:pPr>
      <w:r w:rsidRPr="000971E1">
        <w:rPr>
          <w:rStyle w:val="FootnoteReference"/>
          <w:rFonts w:ascii="Traditional Arabic" w:hAnsi="Traditional Arabic" w:cs="Traditional Arabic"/>
          <w:sz w:val="26"/>
          <w:szCs w:val="26"/>
        </w:rPr>
        <w:footnoteRef/>
      </w:r>
      <w:r w:rsidRPr="000971E1">
        <w:rPr>
          <w:rFonts w:ascii="Traditional Arabic" w:hAnsi="Traditional Arabic" w:cs="Traditional Arabic"/>
          <w:sz w:val="26"/>
          <w:szCs w:val="26"/>
        </w:rPr>
        <w:t xml:space="preserve"> </w:t>
      </w:r>
      <w:r w:rsidRPr="000971E1">
        <w:rPr>
          <w:rFonts w:ascii="Neirizi" w:hAnsi="Neirizi" w:cs="Neirizi"/>
          <w:sz w:val="18"/>
          <w:szCs w:val="18"/>
          <w:rtl/>
        </w:rPr>
        <w:t>وَ وَضَعْنا عَنْكَ وِزْرَكَ</w:t>
      </w:r>
      <w:r w:rsidRPr="000971E1">
        <w:rPr>
          <w:rFonts w:ascii="Traditional Arabic" w:hAnsi="Traditional Arabic" w:cs="Traditional Arabic"/>
          <w:sz w:val="18"/>
          <w:szCs w:val="18"/>
          <w:rtl/>
        </w:rPr>
        <w:t xml:space="preserve"> </w:t>
      </w:r>
      <w:r w:rsidRPr="000971E1">
        <w:rPr>
          <w:rFonts w:ascii="Neirizi" w:hAnsi="Neirizi" w:cs="Neirizi"/>
          <w:sz w:val="18"/>
          <w:szCs w:val="18"/>
          <w:rtl/>
        </w:rPr>
        <w:t>الَّذي أَنْقَضَ ظَهْرَكَ</w:t>
      </w:r>
      <w:r w:rsidRPr="000971E1">
        <w:rPr>
          <w:rFonts w:ascii="Traditional Arabic" w:hAnsi="Traditional Arabic" w:cs="Traditional Arabic" w:hint="cs"/>
          <w:sz w:val="26"/>
          <w:szCs w:val="26"/>
          <w:rtl/>
        </w:rPr>
        <w:t>. (</w:t>
      </w:r>
      <w:r w:rsidRPr="000971E1">
        <w:rPr>
          <w:rFonts w:ascii="Traditional Arabic" w:hAnsi="Traditional Arabic" w:cs="Traditional Arabic"/>
          <w:sz w:val="26"/>
          <w:szCs w:val="26"/>
          <w:rtl/>
        </w:rPr>
        <w:t>الشرح: 2</w:t>
      </w:r>
      <w:r w:rsidRPr="000971E1">
        <w:rPr>
          <w:rFonts w:ascii="Traditional Arabic" w:hAnsi="Traditional Arabic" w:cs="Traditional Arabic" w:hint="cs"/>
          <w:sz w:val="26"/>
          <w:szCs w:val="26"/>
          <w:rtl/>
        </w:rPr>
        <w:t xml:space="preserve"> و 3)</w:t>
      </w:r>
      <w:r w:rsidRPr="000971E1">
        <w:rPr>
          <w:rFonts w:ascii="Traditional Arabic" w:hAnsi="Traditional Arabic" w:cs="Traditional Arabic"/>
          <w:sz w:val="26"/>
          <w:szCs w:val="26"/>
          <w:rtl/>
        </w:rPr>
        <w:t xml:space="preserve"> </w:t>
      </w:r>
    </w:p>
    <w:p w14:paraId="22F5E182" w14:textId="77777777" w:rsidR="000971E1" w:rsidRPr="000971E1" w:rsidRDefault="000971E1" w:rsidP="000971E1">
      <w:pPr>
        <w:pStyle w:val="NormalWeb"/>
        <w:bidi/>
        <w:spacing w:after="0" w:line="168" w:lineRule="auto"/>
        <w:jc w:val="both"/>
        <w:rPr>
          <w:rFonts w:ascii="Traditional Arabic" w:hAnsi="Traditional Arabic" w:cs="Traditional Arabic"/>
          <w:sz w:val="26"/>
          <w:szCs w:val="26"/>
        </w:rPr>
      </w:pPr>
      <w:r w:rsidRPr="000971E1">
        <w:rPr>
          <w:rStyle w:val="FootnoteReference"/>
          <w:rFonts w:ascii="Traditional Arabic" w:hAnsi="Traditional Arabic" w:cs="Traditional Arabic"/>
          <w:sz w:val="26"/>
          <w:szCs w:val="26"/>
        </w:rPr>
        <w:footnoteRef/>
      </w:r>
      <w:r w:rsidRPr="000971E1">
        <w:rPr>
          <w:rFonts w:ascii="Traditional Arabic" w:hAnsi="Traditional Arabic" w:cs="Traditional Arabic"/>
          <w:sz w:val="26"/>
          <w:szCs w:val="26"/>
        </w:rPr>
        <w:t xml:space="preserve"> </w:t>
      </w:r>
      <w:r w:rsidRPr="000971E1">
        <w:rPr>
          <w:rFonts w:ascii="Neirizi" w:hAnsi="Neirizi" w:cs="Neirizi"/>
          <w:sz w:val="18"/>
          <w:szCs w:val="18"/>
          <w:rtl/>
        </w:rPr>
        <w:t>أَ لَمْ نَشْرَحْ لَكَ صَدْرَكَ</w:t>
      </w:r>
      <w:r w:rsidRPr="000971E1">
        <w:rPr>
          <w:rFonts w:ascii="Traditional Arabic" w:hAnsi="Traditional Arabic" w:cs="Traditional Arabic" w:hint="cs"/>
          <w:sz w:val="26"/>
          <w:szCs w:val="26"/>
          <w:rtl/>
        </w:rPr>
        <w:t>. (</w:t>
      </w:r>
      <w:r w:rsidRPr="000971E1">
        <w:rPr>
          <w:rFonts w:ascii="Traditional Arabic" w:hAnsi="Traditional Arabic" w:cs="Traditional Arabic"/>
          <w:sz w:val="26"/>
          <w:szCs w:val="26"/>
          <w:rtl/>
        </w:rPr>
        <w:t>الشرح: 1</w:t>
      </w:r>
      <w:r w:rsidRPr="000971E1">
        <w:rPr>
          <w:rFonts w:ascii="Traditional Arabic" w:hAnsi="Traditional Arabic" w:cs="Traditional Arabic" w:hint="cs"/>
          <w:sz w:val="26"/>
          <w:szCs w:val="26"/>
          <w:rtl/>
        </w:rPr>
        <w:t>)</w:t>
      </w:r>
    </w:p>
    <w:p w14:paraId="4DD8F9A3" w14:textId="77777777" w:rsidR="000971E1" w:rsidRPr="000971E1" w:rsidRDefault="000971E1" w:rsidP="000971E1">
      <w:pPr>
        <w:pStyle w:val="NormalWeb"/>
        <w:bidi/>
        <w:spacing w:after="0" w:line="168" w:lineRule="auto"/>
        <w:jc w:val="both"/>
        <w:rPr>
          <w:rFonts w:ascii="Traditional Arabic" w:hAnsi="Traditional Arabic" w:cs="Traditional Arabic"/>
          <w:sz w:val="26"/>
          <w:szCs w:val="26"/>
          <w:rtl/>
        </w:rPr>
      </w:pPr>
      <w:r w:rsidRPr="000971E1">
        <w:rPr>
          <w:rStyle w:val="FootnoteReference"/>
          <w:rFonts w:ascii="Traditional Arabic" w:hAnsi="Traditional Arabic" w:cs="Traditional Arabic"/>
          <w:sz w:val="26"/>
          <w:szCs w:val="26"/>
        </w:rPr>
        <w:footnoteRef/>
      </w:r>
      <w:r w:rsidRPr="000971E1">
        <w:rPr>
          <w:rFonts w:ascii="Traditional Arabic" w:hAnsi="Traditional Arabic" w:cs="Traditional Arabic"/>
          <w:sz w:val="26"/>
          <w:szCs w:val="26"/>
        </w:rPr>
        <w:t xml:space="preserve"> </w:t>
      </w:r>
      <w:r w:rsidRPr="000971E1">
        <w:rPr>
          <w:rFonts w:ascii="Neirizi" w:hAnsi="Neirizi" w:cs="Neirizi"/>
          <w:sz w:val="18"/>
          <w:szCs w:val="18"/>
          <w:rtl/>
        </w:rPr>
        <w:t>وَ وَضَعْنا عَنْكَ وِزْرَكَ الَّذي أَنْقَضَ ظَهْرَكَ</w:t>
      </w:r>
      <w:r w:rsidRPr="000971E1">
        <w:rPr>
          <w:rFonts w:ascii="Traditional Arabic" w:hAnsi="Traditional Arabic" w:cs="Traditional Arabic" w:hint="cs"/>
          <w:sz w:val="26"/>
          <w:szCs w:val="26"/>
          <w:rtl/>
        </w:rPr>
        <w:t>. (</w:t>
      </w:r>
      <w:r w:rsidRPr="000971E1">
        <w:rPr>
          <w:rFonts w:ascii="Traditional Arabic" w:hAnsi="Traditional Arabic" w:cs="Traditional Arabic"/>
          <w:sz w:val="26"/>
          <w:szCs w:val="26"/>
          <w:rtl/>
        </w:rPr>
        <w:t>الشرح:</w:t>
      </w:r>
      <w:r w:rsidRPr="000971E1">
        <w:rPr>
          <w:rFonts w:ascii="Traditional Arabic" w:hAnsi="Traditional Arabic" w:cs="Traditional Arabic" w:hint="cs"/>
          <w:sz w:val="26"/>
          <w:szCs w:val="26"/>
          <w:rtl/>
        </w:rPr>
        <w:t xml:space="preserve"> 2 و 3)</w:t>
      </w:r>
      <w:r w:rsidRPr="000971E1">
        <w:rPr>
          <w:rFonts w:ascii="Traditional Arabic" w:hAnsi="Traditional Arabic" w:cs="Traditional Arabic"/>
          <w:sz w:val="26"/>
          <w:szCs w:val="26"/>
          <w:rtl/>
        </w:rPr>
        <w:t xml:space="preserve"> </w:t>
      </w:r>
    </w:p>
  </w:footnote>
  <w:footnote w:id="7">
    <w:p w14:paraId="17EDD203" w14:textId="77777777" w:rsidR="000971E1" w:rsidRPr="000971E1" w:rsidRDefault="000971E1" w:rsidP="000971E1">
      <w:pPr>
        <w:pStyle w:val="NormalWeb"/>
        <w:bidi/>
        <w:spacing w:after="0" w:line="168" w:lineRule="auto"/>
        <w:jc w:val="both"/>
        <w:rPr>
          <w:rFonts w:ascii="Traditional Arabic" w:hAnsi="Traditional Arabic" w:cs="Traditional Arabic"/>
          <w:sz w:val="26"/>
          <w:szCs w:val="26"/>
          <w:rtl/>
        </w:rPr>
      </w:pPr>
      <w:r w:rsidRPr="000971E1">
        <w:rPr>
          <w:rStyle w:val="FootnoteReference"/>
          <w:rFonts w:ascii="Traditional Arabic" w:hAnsi="Traditional Arabic" w:cs="Traditional Arabic"/>
          <w:sz w:val="26"/>
          <w:szCs w:val="26"/>
        </w:rPr>
        <w:footnoteRef/>
      </w:r>
      <w:r w:rsidRPr="000971E1">
        <w:rPr>
          <w:rFonts w:ascii="Traditional Arabic" w:hAnsi="Traditional Arabic" w:cs="Traditional Arabic"/>
          <w:sz w:val="26"/>
          <w:szCs w:val="26"/>
        </w:rPr>
        <w:t xml:space="preserve"> </w:t>
      </w:r>
      <w:r w:rsidRPr="000971E1">
        <w:rPr>
          <w:rFonts w:ascii="Neirizi" w:hAnsi="Neirizi" w:cs="Neirizi"/>
          <w:sz w:val="18"/>
          <w:szCs w:val="18"/>
          <w:rtl/>
        </w:rPr>
        <w:t>أَ لَمْ نَشْرَحْ لَكَ صَدْرَكَ</w:t>
      </w:r>
      <w:r w:rsidRPr="000971E1">
        <w:rPr>
          <w:rFonts w:ascii="Traditional Arabic" w:hAnsi="Traditional Arabic" w:cs="Traditional Arabic" w:hint="cs"/>
          <w:sz w:val="26"/>
          <w:szCs w:val="26"/>
          <w:rtl/>
        </w:rPr>
        <w:t>. (</w:t>
      </w:r>
      <w:r w:rsidRPr="000971E1">
        <w:rPr>
          <w:rFonts w:ascii="Traditional Arabic" w:hAnsi="Traditional Arabic" w:cs="Traditional Arabic"/>
          <w:sz w:val="26"/>
          <w:szCs w:val="26"/>
          <w:rtl/>
        </w:rPr>
        <w:t>الشرح: 1</w:t>
      </w:r>
      <w:r w:rsidRPr="000971E1">
        <w:rPr>
          <w:rFonts w:ascii="Traditional Arabic" w:hAnsi="Traditional Arabic" w:cs="Traditional Arabic" w:hint="cs"/>
          <w:sz w:val="26"/>
          <w:szCs w:val="26"/>
          <w:rtl/>
        </w:rPr>
        <w:t>)</w:t>
      </w:r>
      <w:r w:rsidRPr="000971E1">
        <w:rPr>
          <w:rFonts w:ascii="Traditional Arabic" w:hAnsi="Traditional Arabic" w:cs="Traditional Arabic"/>
          <w:sz w:val="26"/>
          <w:szCs w:val="26"/>
          <w:rtl/>
        </w:rPr>
        <w:t xml:space="preserve"> </w:t>
      </w:r>
    </w:p>
  </w:footnote>
  <w:footnote w:id="8">
    <w:p w14:paraId="199E70DE" w14:textId="77777777" w:rsidR="000971E1" w:rsidRPr="000971E1" w:rsidRDefault="000971E1" w:rsidP="000971E1">
      <w:pPr>
        <w:pStyle w:val="NormalWeb"/>
        <w:bidi/>
        <w:spacing w:after="0" w:line="168" w:lineRule="auto"/>
        <w:jc w:val="both"/>
        <w:rPr>
          <w:rFonts w:ascii="Traditional Arabic" w:hAnsi="Traditional Arabic" w:cs="Traditional Arabic"/>
          <w:sz w:val="26"/>
          <w:szCs w:val="26"/>
          <w:lang w:bidi="fa-IR"/>
        </w:rPr>
      </w:pPr>
      <w:r w:rsidRPr="000971E1">
        <w:rPr>
          <w:rStyle w:val="FootnoteReference"/>
          <w:rFonts w:ascii="Traditional Arabic" w:hAnsi="Traditional Arabic" w:cs="Traditional Arabic"/>
          <w:sz w:val="26"/>
          <w:szCs w:val="26"/>
        </w:rPr>
        <w:footnoteRef/>
      </w:r>
      <w:r w:rsidRPr="000971E1">
        <w:rPr>
          <w:rFonts w:ascii="Traditional Arabic" w:hAnsi="Traditional Arabic" w:cs="Traditional Arabic" w:hint="cs"/>
          <w:sz w:val="26"/>
          <w:szCs w:val="26"/>
          <w:rtl/>
        </w:rPr>
        <w:t xml:space="preserve"> </w:t>
      </w:r>
      <w:r w:rsidRPr="000971E1">
        <w:rPr>
          <w:rFonts w:ascii="Traditional Arabic" w:hAnsi="Traditional Arabic" w:cs="Traditional Arabic"/>
          <w:sz w:val="26"/>
          <w:szCs w:val="26"/>
          <w:rtl/>
          <w:lang w:bidi="fa-IR"/>
        </w:rPr>
        <w:t>و قال عليه السّلام: آلة الرّياسة سعة الصّدر.</w:t>
      </w:r>
      <w:r w:rsidRPr="000971E1">
        <w:rPr>
          <w:rFonts w:ascii="Traditional Arabic" w:hAnsi="Traditional Arabic" w:cs="Traditional Arabic" w:hint="cs"/>
          <w:sz w:val="26"/>
          <w:szCs w:val="26"/>
          <w:rtl/>
        </w:rPr>
        <w:t xml:space="preserve"> (خوئی،</w:t>
      </w:r>
      <w:r w:rsidRPr="000971E1">
        <w:rPr>
          <w:rFonts w:ascii="Traditional Arabic" w:hAnsi="Traditional Arabic" w:cs="Traditional Arabic"/>
          <w:i/>
          <w:iCs/>
          <w:sz w:val="26"/>
          <w:szCs w:val="26"/>
        </w:rPr>
        <w:t xml:space="preserve"> </w:t>
      </w:r>
      <w:r w:rsidRPr="000971E1">
        <w:rPr>
          <w:rFonts w:ascii="Traditional Arabic" w:hAnsi="Traditional Arabic" w:cs="Traditional Arabic"/>
          <w:i/>
          <w:iCs/>
          <w:sz w:val="26"/>
          <w:szCs w:val="26"/>
          <w:rtl/>
          <w:lang w:bidi="fa-IR"/>
        </w:rPr>
        <w:t>منهاج البراعة في شرح نهج البلاغة</w:t>
      </w:r>
      <w:r w:rsidRPr="000971E1">
        <w:rPr>
          <w:rFonts w:ascii="Traditional Arabic" w:hAnsi="Traditional Arabic" w:cs="Traditional Arabic" w:hint="cs"/>
          <w:sz w:val="26"/>
          <w:szCs w:val="26"/>
          <w:rtl/>
          <w:lang w:bidi="fa-IR"/>
        </w:rPr>
        <w:t>،</w:t>
      </w:r>
      <w:r w:rsidRPr="000971E1">
        <w:rPr>
          <w:rFonts w:ascii="Traditional Arabic" w:hAnsi="Traditional Arabic" w:cs="Traditional Arabic"/>
          <w:sz w:val="26"/>
          <w:szCs w:val="26"/>
          <w:rtl/>
          <w:lang w:bidi="fa-IR"/>
        </w:rPr>
        <w:t xml:space="preserve"> ج</w:t>
      </w:r>
      <w:r w:rsidRPr="000971E1">
        <w:rPr>
          <w:rFonts w:ascii="Traditional Arabic" w:hAnsi="Traditional Arabic" w:cs="Traditional Arabic" w:hint="cs"/>
          <w:sz w:val="26"/>
          <w:szCs w:val="26"/>
          <w:rtl/>
          <w:lang w:bidi="fa-IR"/>
        </w:rPr>
        <w:t xml:space="preserve">. </w:t>
      </w:r>
      <w:r w:rsidRPr="000971E1">
        <w:rPr>
          <w:rFonts w:ascii="Traditional Arabic" w:hAnsi="Traditional Arabic" w:cs="Traditional Arabic"/>
          <w:sz w:val="26"/>
          <w:szCs w:val="26"/>
          <w:rtl/>
          <w:lang w:bidi="fa-IR"/>
        </w:rPr>
        <w:t>‏21</w:t>
      </w:r>
      <w:r w:rsidRPr="000971E1">
        <w:rPr>
          <w:rFonts w:ascii="Traditional Arabic" w:hAnsi="Traditional Arabic" w:cs="Traditional Arabic" w:hint="cs"/>
          <w:sz w:val="26"/>
          <w:szCs w:val="26"/>
          <w:rtl/>
          <w:lang w:bidi="fa-IR"/>
        </w:rPr>
        <w:t>، ص.</w:t>
      </w:r>
      <w:r w:rsidRPr="000971E1">
        <w:rPr>
          <w:rFonts w:ascii="Traditional Arabic" w:hAnsi="Traditional Arabic" w:cs="Traditional Arabic"/>
          <w:sz w:val="26"/>
          <w:szCs w:val="26"/>
          <w:rtl/>
          <w:lang w:bidi="fa-IR"/>
        </w:rPr>
        <w:t xml:space="preserve"> 253</w:t>
      </w:r>
      <w:r w:rsidRPr="000971E1">
        <w:rPr>
          <w:rFonts w:ascii="Traditional Arabic" w:hAnsi="Traditional Arabic" w:cs="Traditional Arabic" w:hint="cs"/>
          <w:sz w:val="26"/>
          <w:szCs w:val="26"/>
          <w:rtl/>
          <w:lang w:bidi="fa-IR"/>
        </w:rPr>
        <w:t>)</w:t>
      </w:r>
    </w:p>
  </w:footnote>
  <w:footnote w:id="9">
    <w:p w14:paraId="6E5CBBD4" w14:textId="77777777" w:rsidR="000971E1" w:rsidRPr="000971E1" w:rsidRDefault="000971E1" w:rsidP="000971E1">
      <w:pPr>
        <w:pStyle w:val="NormalWeb"/>
        <w:bidi/>
        <w:spacing w:after="0" w:line="168" w:lineRule="auto"/>
        <w:jc w:val="both"/>
        <w:rPr>
          <w:rFonts w:ascii="Traditional Arabic" w:hAnsi="Traditional Arabic" w:cs="Traditional Arabic"/>
          <w:sz w:val="26"/>
          <w:szCs w:val="26"/>
          <w:rtl/>
        </w:rPr>
      </w:pPr>
      <w:r w:rsidRPr="000971E1">
        <w:rPr>
          <w:rStyle w:val="FootnoteReference"/>
          <w:rFonts w:ascii="Traditional Arabic" w:hAnsi="Traditional Arabic" w:cs="Traditional Arabic"/>
          <w:sz w:val="26"/>
          <w:szCs w:val="26"/>
        </w:rPr>
        <w:footnoteRef/>
      </w:r>
      <w:r w:rsidRPr="000971E1">
        <w:rPr>
          <w:rFonts w:ascii="Traditional Arabic" w:hAnsi="Traditional Arabic" w:cs="Traditional Arabic"/>
          <w:sz w:val="26"/>
          <w:szCs w:val="26"/>
        </w:rPr>
        <w:t xml:space="preserve"> </w:t>
      </w:r>
      <w:r w:rsidRPr="000971E1">
        <w:rPr>
          <w:rFonts w:ascii="Neirizi" w:hAnsi="Neirizi" w:cs="Neirizi"/>
          <w:sz w:val="18"/>
          <w:szCs w:val="18"/>
          <w:rtl/>
        </w:rPr>
        <w:t>فَتَوَكَّلْ عَلَى اللَّهِ إِنَّكَ عَلَى الْحَقِّ الْمُبينِ</w:t>
      </w:r>
      <w:r w:rsidRPr="000971E1">
        <w:rPr>
          <w:rFonts w:ascii="Traditional Arabic" w:hAnsi="Traditional Arabic" w:cs="Traditional Arabic" w:hint="cs"/>
          <w:sz w:val="26"/>
          <w:szCs w:val="26"/>
          <w:rtl/>
        </w:rPr>
        <w:t>. (</w:t>
      </w:r>
      <w:r w:rsidRPr="000971E1">
        <w:rPr>
          <w:rFonts w:ascii="Traditional Arabic" w:hAnsi="Traditional Arabic" w:cs="Traditional Arabic"/>
          <w:sz w:val="26"/>
          <w:szCs w:val="26"/>
          <w:rtl/>
        </w:rPr>
        <w:t>النمل: 79</w:t>
      </w:r>
      <w:r w:rsidRPr="000971E1">
        <w:rPr>
          <w:rFonts w:ascii="Traditional Arabic" w:hAnsi="Traditional Arabic" w:cs="Traditional Arabic" w:hint="cs"/>
          <w:sz w:val="26"/>
          <w:szCs w:val="26"/>
          <w:rtl/>
        </w:rPr>
        <w:t>)</w:t>
      </w:r>
      <w:r w:rsidRPr="000971E1">
        <w:rPr>
          <w:rFonts w:ascii="Traditional Arabic" w:hAnsi="Traditional Arabic" w:cs="Traditional Arabic"/>
          <w:sz w:val="26"/>
          <w:szCs w:val="26"/>
          <w:rtl/>
        </w:rPr>
        <w:t xml:space="preserve"> </w:t>
      </w:r>
    </w:p>
  </w:footnote>
  <w:footnote w:id="10">
    <w:p w14:paraId="769EA348" w14:textId="77777777" w:rsidR="000971E1" w:rsidRPr="000971E1" w:rsidRDefault="000971E1" w:rsidP="000971E1">
      <w:pPr>
        <w:pStyle w:val="NormalWeb"/>
        <w:bidi/>
        <w:spacing w:after="0" w:line="168" w:lineRule="auto"/>
        <w:jc w:val="both"/>
        <w:rPr>
          <w:rFonts w:ascii="Traditional Arabic" w:hAnsi="Traditional Arabic" w:cs="Traditional Arabic"/>
          <w:sz w:val="26"/>
          <w:szCs w:val="26"/>
        </w:rPr>
      </w:pPr>
      <w:r w:rsidRPr="000971E1">
        <w:rPr>
          <w:rStyle w:val="FootnoteReference"/>
          <w:rFonts w:ascii="Traditional Arabic" w:hAnsi="Traditional Arabic" w:cs="Traditional Arabic"/>
          <w:sz w:val="26"/>
          <w:szCs w:val="26"/>
        </w:rPr>
        <w:footnoteRef/>
      </w:r>
      <w:r w:rsidRPr="000971E1">
        <w:rPr>
          <w:rFonts w:ascii="Traditional Arabic" w:hAnsi="Traditional Arabic" w:cs="Traditional Arabic"/>
          <w:sz w:val="26"/>
          <w:szCs w:val="26"/>
        </w:rPr>
        <w:t xml:space="preserve"> </w:t>
      </w:r>
      <w:r w:rsidRPr="000971E1">
        <w:rPr>
          <w:rFonts w:ascii="Neirizi" w:hAnsi="Neirizi" w:cs="Neirizi"/>
          <w:sz w:val="18"/>
          <w:szCs w:val="18"/>
          <w:rtl/>
        </w:rPr>
        <w:t>كُنْتُمْ خَيْرَ أُمَّةٍ أُخْرِجَتْ لِلنَّاسِ تَأْمُرُونَ بِالْمَعْرُوفِ وَ تَنْهَوْنَ عَنِ الْمُنْكَرِ وَ تُؤْمِنُونَ بِاللَّهِ وَ لَوْ آمَنَ أَهْلُ الْكِتابِ لَكانَ خَيْراً لَهُمْ مِنْهُمُ الْمُؤْمِنُونَ وَ أَكْثَرُهُمُ الْفاسِقُونَ</w:t>
      </w:r>
      <w:r w:rsidRPr="000971E1">
        <w:rPr>
          <w:rFonts w:ascii="Traditional Arabic" w:hAnsi="Traditional Arabic" w:cs="Traditional Arabic" w:hint="cs"/>
          <w:sz w:val="26"/>
          <w:szCs w:val="26"/>
          <w:rtl/>
        </w:rPr>
        <w:t>. (</w:t>
      </w:r>
      <w:r w:rsidRPr="000971E1">
        <w:rPr>
          <w:rFonts w:ascii="Traditional Arabic" w:hAnsi="Traditional Arabic" w:cs="Traditional Arabic"/>
          <w:sz w:val="26"/>
          <w:szCs w:val="26"/>
          <w:rtl/>
        </w:rPr>
        <w:t>آل‏عمران: 110</w:t>
      </w:r>
      <w:r w:rsidRPr="000971E1">
        <w:rPr>
          <w:rFonts w:ascii="Traditional Arabic" w:hAnsi="Traditional Arabic" w:cs="Traditional Arabic" w:hint="cs"/>
          <w:sz w:val="26"/>
          <w:szCs w:val="26"/>
          <w:rtl/>
        </w:rPr>
        <w:t>)</w:t>
      </w:r>
      <w:r w:rsidRPr="000971E1">
        <w:rPr>
          <w:rFonts w:ascii="Traditional Arabic" w:hAnsi="Traditional Arabic" w:cs="Traditional Arabic"/>
          <w:sz w:val="26"/>
          <w:szCs w:val="26"/>
          <w:rtl/>
        </w:rPr>
        <w:t xml:space="preserve"> </w:t>
      </w:r>
    </w:p>
    <w:p w14:paraId="3EEAF752" w14:textId="77777777" w:rsidR="000971E1" w:rsidRPr="000971E1" w:rsidRDefault="000971E1" w:rsidP="000971E1">
      <w:pPr>
        <w:pStyle w:val="NormalWeb"/>
        <w:bidi/>
        <w:spacing w:after="0" w:line="168" w:lineRule="auto"/>
        <w:jc w:val="both"/>
        <w:rPr>
          <w:rFonts w:ascii="Traditional Arabic" w:hAnsi="Traditional Arabic" w:cs="Traditional Arabic"/>
          <w:sz w:val="26"/>
          <w:szCs w:val="26"/>
        </w:rPr>
      </w:pPr>
      <w:r w:rsidRPr="000971E1">
        <w:rPr>
          <w:rFonts w:ascii="Neirizi" w:hAnsi="Neirizi" w:cs="Neirizi"/>
          <w:sz w:val="18"/>
          <w:szCs w:val="18"/>
          <w:rtl/>
        </w:rPr>
        <w:t>قُلْنا لا تَخَفْ إِنَّكَ أَنْتَ الْأَعْلى</w:t>
      </w:r>
      <w:r w:rsidRPr="000971E1">
        <w:rPr>
          <w:rFonts w:ascii="Traditional Arabic" w:hAnsi="Traditional Arabic" w:cs="Traditional Arabic"/>
          <w:sz w:val="26"/>
          <w:szCs w:val="26"/>
          <w:rtl/>
        </w:rPr>
        <w:t>‏</w:t>
      </w:r>
      <w:r w:rsidRPr="000971E1">
        <w:rPr>
          <w:rFonts w:ascii="Traditional Arabic" w:hAnsi="Traditional Arabic" w:cs="Traditional Arabic" w:hint="cs"/>
          <w:sz w:val="26"/>
          <w:szCs w:val="26"/>
          <w:rtl/>
        </w:rPr>
        <w:t>. (</w:t>
      </w:r>
      <w:r w:rsidRPr="000971E1">
        <w:rPr>
          <w:rFonts w:ascii="Traditional Arabic" w:hAnsi="Traditional Arabic" w:cs="Traditional Arabic"/>
          <w:sz w:val="26"/>
          <w:szCs w:val="26"/>
          <w:rtl/>
        </w:rPr>
        <w:t>طه: 68</w:t>
      </w:r>
      <w:r w:rsidRPr="000971E1">
        <w:rPr>
          <w:rFonts w:ascii="Traditional Arabic" w:hAnsi="Traditional Arabic" w:cs="Traditional Arabic" w:hint="cs"/>
          <w:sz w:val="26"/>
          <w:szCs w:val="26"/>
          <w:rtl/>
        </w:rPr>
        <w:t>)</w:t>
      </w:r>
      <w:r w:rsidRPr="000971E1">
        <w:rPr>
          <w:rFonts w:ascii="Traditional Arabic" w:hAnsi="Traditional Arabic" w:cs="Traditional Arabic"/>
          <w:sz w:val="26"/>
          <w:szCs w:val="26"/>
          <w:rtl/>
        </w:rPr>
        <w:t xml:space="preserve"> </w:t>
      </w:r>
    </w:p>
  </w:footnote>
  <w:footnote w:id="11">
    <w:p w14:paraId="571EC97F" w14:textId="77777777" w:rsidR="000971E1" w:rsidRPr="000971E1" w:rsidRDefault="000971E1" w:rsidP="000971E1">
      <w:pPr>
        <w:pStyle w:val="NormalWeb"/>
        <w:bidi/>
        <w:spacing w:after="0" w:line="168" w:lineRule="auto"/>
        <w:jc w:val="both"/>
        <w:rPr>
          <w:rFonts w:ascii="Traditional Arabic" w:hAnsi="Traditional Arabic" w:cs="Traditional Arabic"/>
          <w:sz w:val="26"/>
          <w:szCs w:val="26"/>
        </w:rPr>
      </w:pPr>
      <w:r w:rsidRPr="000971E1">
        <w:rPr>
          <w:rStyle w:val="FootnoteReference"/>
          <w:rFonts w:ascii="Traditional Arabic" w:hAnsi="Traditional Arabic" w:cs="Traditional Arabic"/>
          <w:sz w:val="26"/>
          <w:szCs w:val="26"/>
        </w:rPr>
        <w:footnoteRef/>
      </w:r>
      <w:r w:rsidRPr="000971E1">
        <w:rPr>
          <w:rFonts w:ascii="Traditional Arabic" w:hAnsi="Traditional Arabic" w:cs="Traditional Arabic"/>
          <w:sz w:val="26"/>
          <w:szCs w:val="26"/>
        </w:rPr>
        <w:t xml:space="preserve"> </w:t>
      </w:r>
      <w:r w:rsidRPr="000971E1">
        <w:rPr>
          <w:rFonts w:ascii="Neirizi" w:hAnsi="Neirizi" w:cs="Neirizi"/>
          <w:sz w:val="18"/>
          <w:szCs w:val="18"/>
          <w:rtl/>
        </w:rPr>
        <w:t>إِنَّ الَّذينَ آمَنُوا وَ عَمِلُوا الصَّالِحاتِ سَيَجْعَلُ لَهُمُ الرَّحْمنُ وُدًّا</w:t>
      </w:r>
      <w:r w:rsidRPr="000971E1">
        <w:rPr>
          <w:rFonts w:ascii="Traditional Arabic" w:hAnsi="Traditional Arabic" w:cs="Traditional Arabic" w:hint="cs"/>
          <w:sz w:val="26"/>
          <w:szCs w:val="26"/>
          <w:rtl/>
        </w:rPr>
        <w:t>. (</w:t>
      </w:r>
      <w:r w:rsidRPr="000971E1">
        <w:rPr>
          <w:rFonts w:ascii="Traditional Arabic" w:hAnsi="Traditional Arabic" w:cs="Traditional Arabic"/>
          <w:sz w:val="26"/>
          <w:szCs w:val="26"/>
          <w:rtl/>
        </w:rPr>
        <w:t>مريم: 96</w:t>
      </w:r>
      <w:r w:rsidRPr="000971E1">
        <w:rPr>
          <w:rFonts w:ascii="Traditional Arabic" w:hAnsi="Traditional Arabic" w:cs="Traditional Arabic" w:hint="cs"/>
          <w:sz w:val="26"/>
          <w:szCs w:val="26"/>
          <w:rtl/>
        </w:rPr>
        <w:t>)</w:t>
      </w:r>
    </w:p>
  </w:footnote>
  <w:footnote w:id="12">
    <w:p w14:paraId="5324FCA1" w14:textId="77777777" w:rsidR="000971E1" w:rsidRPr="000971E1" w:rsidRDefault="000971E1" w:rsidP="000971E1">
      <w:pPr>
        <w:pStyle w:val="NormalWeb"/>
        <w:bidi/>
        <w:spacing w:after="0" w:line="168" w:lineRule="auto"/>
        <w:jc w:val="both"/>
        <w:rPr>
          <w:rFonts w:ascii="Traditional Arabic" w:hAnsi="Traditional Arabic" w:cs="Traditional Arabic"/>
          <w:sz w:val="26"/>
          <w:szCs w:val="26"/>
        </w:rPr>
      </w:pPr>
      <w:r w:rsidRPr="000971E1">
        <w:rPr>
          <w:rStyle w:val="FootnoteReference"/>
          <w:rFonts w:ascii="Traditional Arabic" w:hAnsi="Traditional Arabic" w:cs="Traditional Arabic"/>
          <w:sz w:val="26"/>
          <w:szCs w:val="26"/>
        </w:rPr>
        <w:footnoteRef/>
      </w:r>
      <w:r w:rsidRPr="000971E1">
        <w:rPr>
          <w:rFonts w:ascii="Traditional Arabic" w:hAnsi="Traditional Arabic" w:cs="Traditional Arabic"/>
          <w:sz w:val="26"/>
          <w:szCs w:val="26"/>
        </w:rPr>
        <w:t xml:space="preserve"> </w:t>
      </w:r>
      <w:r w:rsidRPr="000971E1">
        <w:rPr>
          <w:rFonts w:ascii="Neirizi" w:hAnsi="Neirizi" w:cs="Neirizi"/>
          <w:sz w:val="18"/>
          <w:szCs w:val="18"/>
          <w:rtl/>
        </w:rPr>
        <w:t>وَ أَذِّنْ فِي النَّاسِ بِالْحَجِّ يَأْتُوكَ رِجالاً وَ عَلى‏ كُلِّ ضامِرٍ يَأْتينَ مِنْ كُلِّ فَجٍّ عَميقٍ</w:t>
      </w:r>
      <w:r w:rsidRPr="000971E1">
        <w:rPr>
          <w:rFonts w:ascii="Traditional Arabic" w:hAnsi="Traditional Arabic" w:cs="Traditional Arabic" w:hint="cs"/>
          <w:sz w:val="26"/>
          <w:szCs w:val="26"/>
          <w:rtl/>
          <w:lang w:bidi="fa-IR"/>
        </w:rPr>
        <w:t>.</w:t>
      </w:r>
      <w:r w:rsidRPr="000971E1">
        <w:rPr>
          <w:rFonts w:ascii="Traditional Arabic" w:hAnsi="Traditional Arabic" w:cs="Traditional Arabic" w:hint="cs"/>
          <w:sz w:val="26"/>
          <w:szCs w:val="26"/>
          <w:rtl/>
        </w:rPr>
        <w:t xml:space="preserve"> (</w:t>
      </w:r>
      <w:r w:rsidRPr="000971E1">
        <w:rPr>
          <w:rFonts w:ascii="Traditional Arabic" w:hAnsi="Traditional Arabic" w:cs="Traditional Arabic"/>
          <w:sz w:val="26"/>
          <w:szCs w:val="26"/>
          <w:rtl/>
        </w:rPr>
        <w:t>الحج: 27</w:t>
      </w:r>
      <w:r w:rsidRPr="000971E1">
        <w:rPr>
          <w:rFonts w:ascii="Traditional Arabic" w:hAnsi="Traditional Arabic" w:cs="Traditional Arabic" w:hint="cs"/>
          <w:sz w:val="26"/>
          <w:szCs w:val="26"/>
          <w:rtl/>
        </w:rPr>
        <w:t>)</w:t>
      </w:r>
      <w:r w:rsidRPr="000971E1">
        <w:rPr>
          <w:rFonts w:ascii="Traditional Arabic" w:hAnsi="Traditional Arabic" w:cs="Traditional Arabic"/>
          <w:sz w:val="26"/>
          <w:szCs w:val="26"/>
          <w:rtl/>
          <w:lang w:bidi="fa-IR"/>
        </w:rPr>
        <w:t xml:space="preserve"> </w:t>
      </w:r>
    </w:p>
  </w:footnote>
  <w:footnote w:id="13">
    <w:p w14:paraId="4CFC911E" w14:textId="77777777" w:rsidR="000971E1" w:rsidRPr="000971E1" w:rsidRDefault="000971E1" w:rsidP="000971E1">
      <w:pPr>
        <w:pStyle w:val="Heading1"/>
        <w:bidi/>
        <w:spacing w:before="0" w:line="168" w:lineRule="auto"/>
        <w:jc w:val="both"/>
        <w:rPr>
          <w:rFonts w:ascii="Traditional Arabic" w:hAnsi="Traditional Arabic" w:cs="Traditional Arabic"/>
          <w:color w:val="auto"/>
          <w:sz w:val="26"/>
          <w:szCs w:val="26"/>
        </w:rPr>
      </w:pPr>
      <w:r w:rsidRPr="000971E1">
        <w:rPr>
          <w:rStyle w:val="FootnoteReference"/>
          <w:rFonts w:ascii="Traditional Arabic" w:hAnsi="Traditional Arabic" w:cs="Traditional Arabic"/>
          <w:color w:val="auto"/>
          <w:sz w:val="26"/>
          <w:szCs w:val="26"/>
        </w:rPr>
        <w:footnoteRef/>
      </w:r>
      <w:r w:rsidRPr="000971E1">
        <w:rPr>
          <w:rFonts w:ascii="Neirizi" w:hAnsi="Neirizi" w:cs="Neirizi"/>
          <w:color w:val="auto"/>
          <w:sz w:val="18"/>
          <w:szCs w:val="18"/>
          <w:rtl/>
        </w:rPr>
        <w:t>اللَّهُ الَّذي خَلَقَ السَّماواتِ وَ الْأَرْضَ وَ أَنْزَلَ مِنَ السَّماءِ ماءً فَأَخْرَجَ بِهِ مِنَ الثَّمَراتِ رِزْقاً لَكُمْ وَ سَخَّرَ لَكُمُ الْفُلْكَ لِتَجْرِيَ فِي الْبَحْرِ بِأَمْرِهِ وَ سَخَّرَ لَكُمُ الْأَنْهارَ</w:t>
      </w:r>
      <w:r w:rsidRPr="000971E1">
        <w:rPr>
          <w:rFonts w:ascii="Traditional Arabic" w:hAnsi="Traditional Arabic" w:cs="Traditional Arabic" w:hint="cs"/>
          <w:color w:val="auto"/>
          <w:sz w:val="26"/>
          <w:szCs w:val="26"/>
          <w:rtl/>
        </w:rPr>
        <w:t>. (</w:t>
      </w:r>
      <w:r w:rsidRPr="000971E1">
        <w:rPr>
          <w:rFonts w:ascii="Traditional Arabic" w:hAnsi="Traditional Arabic" w:cs="Traditional Arabic"/>
          <w:color w:val="auto"/>
          <w:sz w:val="26"/>
          <w:szCs w:val="26"/>
          <w:rtl/>
        </w:rPr>
        <w:t>إبراهيم: 32</w:t>
      </w:r>
      <w:r w:rsidRPr="000971E1">
        <w:rPr>
          <w:rFonts w:ascii="Traditional Arabic" w:hAnsi="Traditional Arabic" w:cs="Traditional Arabic" w:hint="cs"/>
          <w:color w:val="auto"/>
          <w:sz w:val="26"/>
          <w:szCs w:val="26"/>
          <w:rtl/>
        </w:rPr>
        <w:t>)</w:t>
      </w:r>
    </w:p>
    <w:p w14:paraId="10580391" w14:textId="77777777" w:rsidR="000971E1" w:rsidRPr="000971E1" w:rsidRDefault="000971E1" w:rsidP="000971E1">
      <w:pPr>
        <w:pStyle w:val="Heading1"/>
        <w:bidi/>
        <w:spacing w:before="0" w:line="168" w:lineRule="auto"/>
        <w:jc w:val="both"/>
        <w:rPr>
          <w:rFonts w:ascii="Traditional Arabic" w:hAnsi="Traditional Arabic" w:cs="Traditional Arabic"/>
          <w:color w:val="auto"/>
          <w:sz w:val="26"/>
          <w:szCs w:val="26"/>
        </w:rPr>
      </w:pPr>
      <w:r w:rsidRPr="000971E1">
        <w:rPr>
          <w:rFonts w:ascii="Neirizi" w:hAnsi="Neirizi" w:cs="Neirizi"/>
          <w:color w:val="auto"/>
          <w:sz w:val="18"/>
          <w:szCs w:val="18"/>
          <w:rtl/>
        </w:rPr>
        <w:t>وَ سَخَّرَ لَكُمُ الشَّمْسَ وَ الْقَمَرَ دائِبَيْنِ وَ سَخَّرَ لَكُمُ اللَّيْلَ وَ النَّهارَ</w:t>
      </w:r>
      <w:r w:rsidRPr="000971E1">
        <w:rPr>
          <w:rFonts w:ascii="Traditional Arabic" w:hAnsi="Traditional Arabic" w:cs="Traditional Arabic" w:hint="cs"/>
          <w:color w:val="auto"/>
          <w:sz w:val="26"/>
          <w:szCs w:val="26"/>
          <w:rtl/>
        </w:rPr>
        <w:t>. (</w:t>
      </w:r>
      <w:r w:rsidRPr="000971E1">
        <w:rPr>
          <w:rFonts w:ascii="Traditional Arabic" w:hAnsi="Traditional Arabic" w:cs="Traditional Arabic"/>
          <w:color w:val="auto"/>
          <w:sz w:val="26"/>
          <w:szCs w:val="26"/>
          <w:rtl/>
        </w:rPr>
        <w:t>إبراهيم: 33</w:t>
      </w:r>
      <w:r w:rsidRPr="000971E1">
        <w:rPr>
          <w:rFonts w:ascii="Traditional Arabic" w:hAnsi="Traditional Arabic" w:cs="Traditional Arabic" w:hint="cs"/>
          <w:color w:val="auto"/>
          <w:sz w:val="26"/>
          <w:szCs w:val="26"/>
          <w:rtl/>
        </w:rPr>
        <w:t>)</w:t>
      </w:r>
      <w:r w:rsidRPr="000971E1">
        <w:rPr>
          <w:rFonts w:ascii="Traditional Arabic" w:hAnsi="Traditional Arabic" w:cs="Traditional Arabic"/>
          <w:color w:val="auto"/>
          <w:sz w:val="26"/>
          <w:szCs w:val="26"/>
          <w:rtl/>
        </w:rPr>
        <w:t xml:space="preserve"> </w:t>
      </w:r>
    </w:p>
    <w:p w14:paraId="1B8D9916" w14:textId="77777777" w:rsidR="000971E1" w:rsidRPr="000971E1" w:rsidRDefault="000971E1" w:rsidP="000971E1">
      <w:pPr>
        <w:pStyle w:val="Heading1"/>
        <w:bidi/>
        <w:spacing w:before="0" w:line="168" w:lineRule="auto"/>
        <w:jc w:val="both"/>
        <w:rPr>
          <w:rFonts w:ascii="Traditional Arabic" w:hAnsi="Traditional Arabic" w:cs="Traditional Arabic"/>
          <w:color w:val="auto"/>
          <w:sz w:val="26"/>
          <w:szCs w:val="26"/>
        </w:rPr>
      </w:pPr>
      <w:r w:rsidRPr="000971E1">
        <w:rPr>
          <w:rFonts w:ascii="Neirizi" w:hAnsi="Neirizi" w:cs="Neirizi"/>
          <w:color w:val="auto"/>
          <w:sz w:val="18"/>
          <w:szCs w:val="18"/>
          <w:rtl/>
        </w:rPr>
        <w:t>وَ سَخَّرَ لَكُمُ اللَّيْلَ وَ النَّهارَ وَ الشَّمْسَ وَ الْقَمَرَ وَ النُّجُومُ مُسَخَّراتٌ بِأَمْرِهِ إِنَّ في‏ ذلِكَ لَآياتٍ لِقَوْمٍ يَعْقِلُونَ</w:t>
      </w:r>
      <w:r w:rsidRPr="000971E1">
        <w:rPr>
          <w:rFonts w:ascii="Traditional Arabic" w:hAnsi="Traditional Arabic" w:cs="Traditional Arabic" w:hint="cs"/>
          <w:color w:val="auto"/>
          <w:sz w:val="26"/>
          <w:szCs w:val="26"/>
          <w:rtl/>
        </w:rPr>
        <w:t>. (</w:t>
      </w:r>
      <w:r w:rsidRPr="000971E1">
        <w:rPr>
          <w:rFonts w:ascii="Traditional Arabic" w:hAnsi="Traditional Arabic" w:cs="Traditional Arabic"/>
          <w:color w:val="auto"/>
          <w:sz w:val="26"/>
          <w:szCs w:val="26"/>
          <w:rtl/>
        </w:rPr>
        <w:t>النحل: 12</w:t>
      </w:r>
      <w:r w:rsidRPr="000971E1">
        <w:rPr>
          <w:rFonts w:ascii="Traditional Arabic" w:hAnsi="Traditional Arabic" w:cs="Traditional Arabic" w:hint="cs"/>
          <w:color w:val="auto"/>
          <w:sz w:val="26"/>
          <w:szCs w:val="26"/>
          <w:rtl/>
        </w:rPr>
        <w:t>)</w:t>
      </w:r>
    </w:p>
    <w:p w14:paraId="22369871" w14:textId="77777777" w:rsidR="000971E1" w:rsidRPr="000971E1" w:rsidRDefault="000971E1" w:rsidP="000971E1">
      <w:pPr>
        <w:pStyle w:val="Heading1"/>
        <w:bidi/>
        <w:spacing w:before="0" w:line="168" w:lineRule="auto"/>
        <w:jc w:val="both"/>
        <w:rPr>
          <w:rFonts w:ascii="Traditional Arabic" w:hAnsi="Traditional Arabic" w:cs="Traditional Arabic"/>
          <w:color w:val="auto"/>
          <w:sz w:val="26"/>
          <w:szCs w:val="26"/>
        </w:rPr>
      </w:pPr>
      <w:r w:rsidRPr="000971E1">
        <w:rPr>
          <w:rFonts w:ascii="Neirizi" w:hAnsi="Neirizi" w:cs="Neirizi"/>
          <w:color w:val="auto"/>
          <w:sz w:val="18"/>
          <w:szCs w:val="18"/>
          <w:rtl/>
        </w:rPr>
        <w:t>وَ هُوَ الَّذي سَخَّرَ الْبَحْرَ لِتَأْكُلُوا مِنْهُ لَحْماً طَرِيًّا وَ تَسْتَخْرِجُوا مِنْهُ حِلْيَةً تَلْبَسُونَها وَ تَرَى الْفُلْكَ مَواخِرَ فيهِ وَ لِتَبْتَغُوا مِنْ فَضْلِهِ وَ لَعَلَّكُمْ تَشْكُرُونَ</w:t>
      </w:r>
      <w:r w:rsidRPr="000971E1">
        <w:rPr>
          <w:rFonts w:ascii="Traditional Arabic" w:hAnsi="Traditional Arabic" w:cs="Traditional Arabic" w:hint="cs"/>
          <w:color w:val="auto"/>
          <w:sz w:val="26"/>
          <w:szCs w:val="26"/>
          <w:rtl/>
        </w:rPr>
        <w:t>. (</w:t>
      </w:r>
      <w:r w:rsidRPr="000971E1">
        <w:rPr>
          <w:rFonts w:ascii="Traditional Arabic" w:hAnsi="Traditional Arabic" w:cs="Traditional Arabic"/>
          <w:color w:val="auto"/>
          <w:sz w:val="26"/>
          <w:szCs w:val="26"/>
          <w:rtl/>
        </w:rPr>
        <w:t>النحل: 14</w:t>
      </w:r>
      <w:r w:rsidRPr="000971E1">
        <w:rPr>
          <w:rFonts w:ascii="Traditional Arabic" w:hAnsi="Traditional Arabic" w:cs="Traditional Arabic" w:hint="cs"/>
          <w:color w:val="auto"/>
          <w:sz w:val="26"/>
          <w:szCs w:val="26"/>
          <w:rtl/>
        </w:rPr>
        <w:t>)</w:t>
      </w:r>
    </w:p>
    <w:p w14:paraId="2382EA6A" w14:textId="77777777" w:rsidR="000971E1" w:rsidRPr="000971E1" w:rsidRDefault="000971E1" w:rsidP="000971E1">
      <w:pPr>
        <w:pStyle w:val="Heading1"/>
        <w:bidi/>
        <w:spacing w:before="0" w:line="168" w:lineRule="auto"/>
        <w:jc w:val="both"/>
        <w:rPr>
          <w:rFonts w:ascii="Traditional Arabic" w:hAnsi="Traditional Arabic" w:cs="Traditional Arabic"/>
          <w:color w:val="auto"/>
          <w:sz w:val="26"/>
          <w:szCs w:val="26"/>
        </w:rPr>
      </w:pPr>
      <w:r w:rsidRPr="000971E1">
        <w:rPr>
          <w:rFonts w:ascii="Neirizi" w:hAnsi="Neirizi" w:cs="Neirizi"/>
          <w:color w:val="auto"/>
          <w:sz w:val="18"/>
          <w:szCs w:val="18"/>
          <w:rtl/>
        </w:rPr>
        <w:t>فَفَهَّمْناها سُلَيْمانَ وَ كُلاًّ آتَيْنا حُكْماً وَ عِلْماً وَ سَخَّرْنا مَعَ داوُدَ الْجِبالَ يُسَبِّحْنَ وَ الطَّيْرَ وَ كُنَّا فاعِلينَ</w:t>
      </w:r>
      <w:r w:rsidRPr="000971E1">
        <w:rPr>
          <w:rFonts w:ascii="Traditional Arabic" w:hAnsi="Traditional Arabic" w:cs="Traditional Arabic" w:hint="cs"/>
          <w:color w:val="auto"/>
          <w:sz w:val="26"/>
          <w:szCs w:val="26"/>
          <w:rtl/>
        </w:rPr>
        <w:t>. (</w:t>
      </w:r>
      <w:r w:rsidRPr="000971E1">
        <w:rPr>
          <w:rFonts w:ascii="Traditional Arabic" w:hAnsi="Traditional Arabic" w:cs="Traditional Arabic"/>
          <w:color w:val="auto"/>
          <w:sz w:val="26"/>
          <w:szCs w:val="26"/>
          <w:rtl/>
        </w:rPr>
        <w:t>الأنبياء: 79</w:t>
      </w:r>
      <w:r w:rsidRPr="000971E1">
        <w:rPr>
          <w:rFonts w:ascii="Traditional Arabic" w:hAnsi="Traditional Arabic" w:cs="Traditional Arabic" w:hint="cs"/>
          <w:color w:val="auto"/>
          <w:sz w:val="26"/>
          <w:szCs w:val="26"/>
          <w:rtl/>
        </w:rPr>
        <w:t>)</w:t>
      </w:r>
    </w:p>
    <w:p w14:paraId="7067A34C" w14:textId="77777777" w:rsidR="000971E1" w:rsidRPr="000971E1" w:rsidRDefault="000971E1" w:rsidP="000971E1">
      <w:pPr>
        <w:pStyle w:val="Heading1"/>
        <w:bidi/>
        <w:spacing w:before="0" w:line="168" w:lineRule="auto"/>
        <w:jc w:val="both"/>
        <w:rPr>
          <w:rFonts w:ascii="Traditional Arabic" w:hAnsi="Traditional Arabic" w:cs="Traditional Arabic"/>
          <w:color w:val="auto"/>
          <w:sz w:val="26"/>
          <w:szCs w:val="26"/>
        </w:rPr>
      </w:pPr>
      <w:r w:rsidRPr="000971E1">
        <w:rPr>
          <w:rFonts w:ascii="Neirizi" w:hAnsi="Neirizi" w:cs="Neirizi"/>
          <w:color w:val="auto"/>
          <w:sz w:val="18"/>
          <w:szCs w:val="18"/>
          <w:rtl/>
        </w:rPr>
        <w:t>وَ الْبُدْنَ جَعَلْناها لَكُمْ مِنْ شَعائِرِ اللَّهِ لَكُمْ فيها خَيْرٌ فَاذْكُرُوا اسْمَ اللَّهِ عَلَيْها صَوافَّ فَإِذا وَجَبَتْ جُنُوبُها فَكُلُوا مِنْها وَ أَطْعِمُوا الْقانِعَ وَ الْمُعْتَرَّ كَذلِكَ سَخَّرْناها لَكُمْ لَعَلَّكُمْ تَشْكُرُونَ</w:t>
      </w:r>
      <w:r w:rsidRPr="000971E1">
        <w:rPr>
          <w:rFonts w:ascii="Traditional Arabic" w:hAnsi="Traditional Arabic" w:cs="Traditional Arabic" w:hint="cs"/>
          <w:color w:val="auto"/>
          <w:sz w:val="26"/>
          <w:szCs w:val="26"/>
          <w:rtl/>
        </w:rPr>
        <w:t>. (</w:t>
      </w:r>
      <w:r w:rsidRPr="000971E1">
        <w:rPr>
          <w:rFonts w:ascii="Traditional Arabic" w:hAnsi="Traditional Arabic" w:cs="Traditional Arabic"/>
          <w:color w:val="auto"/>
          <w:sz w:val="26"/>
          <w:szCs w:val="26"/>
          <w:rtl/>
        </w:rPr>
        <w:t>الحج: 36</w:t>
      </w:r>
      <w:r w:rsidRPr="000971E1">
        <w:rPr>
          <w:rFonts w:ascii="Traditional Arabic" w:hAnsi="Traditional Arabic" w:cs="Traditional Arabic" w:hint="cs"/>
          <w:color w:val="auto"/>
          <w:sz w:val="26"/>
          <w:szCs w:val="26"/>
          <w:rtl/>
        </w:rPr>
        <w:t>)</w:t>
      </w:r>
    </w:p>
    <w:p w14:paraId="52F07CB1" w14:textId="77777777" w:rsidR="000971E1" w:rsidRPr="000971E1" w:rsidRDefault="000971E1" w:rsidP="000971E1">
      <w:pPr>
        <w:pStyle w:val="Heading1"/>
        <w:bidi/>
        <w:spacing w:before="0" w:line="168" w:lineRule="auto"/>
        <w:jc w:val="both"/>
        <w:rPr>
          <w:rFonts w:ascii="Traditional Arabic" w:hAnsi="Traditional Arabic" w:cs="Traditional Arabic"/>
          <w:color w:val="auto"/>
          <w:sz w:val="26"/>
          <w:szCs w:val="26"/>
        </w:rPr>
      </w:pPr>
      <w:r w:rsidRPr="000971E1">
        <w:rPr>
          <w:rFonts w:ascii="Neirizi" w:hAnsi="Neirizi" w:cs="Neirizi"/>
          <w:color w:val="auto"/>
          <w:sz w:val="18"/>
          <w:szCs w:val="18"/>
          <w:rtl/>
        </w:rPr>
        <w:t>أَ لَمْ تَرَ أَنَّ اللَّهَ سَخَّرَ لَكُمْ ما فِي الْأَرْضِ وَ الْفُلْكَ تَجْري فِي الْبَحْرِ بِأَمْرِهِ وَ يُمْسِكُ السَّماءَ أَنْ تَقَعَ عَلَى الْأَرْضِ إِلاَّ بِإِذْنِهِ إِنَّ اللَّهَ بِالنَّاسِ لَرَؤُفٌ رَحيمٌ</w:t>
      </w:r>
      <w:r w:rsidRPr="000971E1">
        <w:rPr>
          <w:rFonts w:ascii="Traditional Arabic" w:hAnsi="Traditional Arabic" w:cs="Traditional Arabic" w:hint="cs"/>
          <w:color w:val="auto"/>
          <w:sz w:val="26"/>
          <w:szCs w:val="26"/>
          <w:rtl/>
        </w:rPr>
        <w:t>. (</w:t>
      </w:r>
      <w:r w:rsidRPr="000971E1">
        <w:rPr>
          <w:rFonts w:ascii="Traditional Arabic" w:hAnsi="Traditional Arabic" w:cs="Traditional Arabic"/>
          <w:color w:val="auto"/>
          <w:sz w:val="26"/>
          <w:szCs w:val="26"/>
          <w:rtl/>
        </w:rPr>
        <w:t>الحج: 65</w:t>
      </w:r>
      <w:r w:rsidRPr="000971E1">
        <w:rPr>
          <w:rFonts w:ascii="Traditional Arabic" w:hAnsi="Traditional Arabic" w:cs="Traditional Arabic" w:hint="cs"/>
          <w:color w:val="auto"/>
          <w:sz w:val="26"/>
          <w:szCs w:val="26"/>
          <w:rtl/>
        </w:rPr>
        <w:t>)</w:t>
      </w:r>
    </w:p>
    <w:p w14:paraId="6EEC634C" w14:textId="77777777" w:rsidR="000971E1" w:rsidRPr="000971E1" w:rsidRDefault="000971E1" w:rsidP="000971E1">
      <w:pPr>
        <w:pStyle w:val="Heading1"/>
        <w:bidi/>
        <w:spacing w:before="0" w:line="168" w:lineRule="auto"/>
        <w:jc w:val="both"/>
        <w:rPr>
          <w:rFonts w:ascii="Traditional Arabic" w:hAnsi="Traditional Arabic" w:cs="Traditional Arabic"/>
          <w:color w:val="auto"/>
          <w:sz w:val="26"/>
          <w:szCs w:val="26"/>
        </w:rPr>
      </w:pPr>
      <w:r w:rsidRPr="000971E1">
        <w:rPr>
          <w:rFonts w:ascii="Neirizi" w:hAnsi="Neirizi" w:cs="Neirizi"/>
          <w:color w:val="auto"/>
          <w:sz w:val="18"/>
          <w:szCs w:val="18"/>
          <w:rtl/>
        </w:rPr>
        <w:t>أَ لَمْ تَرَوْا أَنَّ اللَّهَ سَخَّرَ لَكُمْ ما فِي السَّماواتِ وَ ما فِي الْأَرْضِ وَ أَسْبَغَ عَلَيْكُمْ نِعَمَهُ ظاهِرَةً وَ باطِنَةً وَ مِنَ النَّاسِ مَنْ يُجادِلُ فِي اللَّهِ بِغَيْرِ عِلْمٍ وَ لا هُدىً وَ لا كِتابٍ مُنيرٍ</w:t>
      </w:r>
      <w:r w:rsidRPr="000971E1">
        <w:rPr>
          <w:rFonts w:ascii="Traditional Arabic" w:hAnsi="Traditional Arabic" w:cs="Traditional Arabic" w:hint="cs"/>
          <w:color w:val="auto"/>
          <w:sz w:val="26"/>
          <w:szCs w:val="26"/>
          <w:rtl/>
        </w:rPr>
        <w:t>. (</w:t>
      </w:r>
      <w:r w:rsidRPr="000971E1">
        <w:rPr>
          <w:rFonts w:ascii="Traditional Arabic" w:hAnsi="Traditional Arabic" w:cs="Traditional Arabic"/>
          <w:color w:val="auto"/>
          <w:sz w:val="26"/>
          <w:szCs w:val="26"/>
          <w:rtl/>
        </w:rPr>
        <w:t>لقمان: 20</w:t>
      </w:r>
      <w:r w:rsidRPr="000971E1">
        <w:rPr>
          <w:rFonts w:ascii="Traditional Arabic" w:hAnsi="Traditional Arabic" w:cs="Traditional Arabic" w:hint="cs"/>
          <w:color w:val="auto"/>
          <w:sz w:val="26"/>
          <w:szCs w:val="26"/>
          <w:rtl/>
        </w:rPr>
        <w:t>)</w:t>
      </w:r>
    </w:p>
    <w:p w14:paraId="7DAA4202" w14:textId="77777777" w:rsidR="000971E1" w:rsidRPr="000971E1" w:rsidRDefault="000971E1" w:rsidP="000971E1">
      <w:pPr>
        <w:pStyle w:val="Heading1"/>
        <w:bidi/>
        <w:spacing w:before="0" w:line="168" w:lineRule="auto"/>
        <w:jc w:val="both"/>
        <w:rPr>
          <w:rFonts w:ascii="Traditional Arabic" w:hAnsi="Traditional Arabic" w:cs="Traditional Arabic"/>
          <w:color w:val="auto"/>
          <w:sz w:val="26"/>
          <w:szCs w:val="26"/>
        </w:rPr>
      </w:pPr>
      <w:r w:rsidRPr="000971E1">
        <w:rPr>
          <w:rFonts w:ascii="Neirizi" w:hAnsi="Neirizi" w:cs="Neirizi"/>
          <w:color w:val="auto"/>
          <w:sz w:val="18"/>
          <w:szCs w:val="18"/>
          <w:rtl/>
        </w:rPr>
        <w:t>إِنَّا سَخَّرْنَا الْجِبالَ مَعَهُ يُسَبِّحْنَ بِالْعَشِيِّ وَ الْإِشْراقِ</w:t>
      </w:r>
      <w:r w:rsidRPr="000971E1">
        <w:rPr>
          <w:rFonts w:ascii="Traditional Arabic" w:hAnsi="Traditional Arabic" w:cs="Traditional Arabic" w:hint="cs"/>
          <w:color w:val="auto"/>
          <w:sz w:val="26"/>
          <w:szCs w:val="26"/>
          <w:rtl/>
        </w:rPr>
        <w:t>. (</w:t>
      </w:r>
      <w:r w:rsidRPr="000971E1">
        <w:rPr>
          <w:rFonts w:ascii="Traditional Arabic" w:hAnsi="Traditional Arabic" w:cs="Traditional Arabic"/>
          <w:color w:val="auto"/>
          <w:sz w:val="26"/>
          <w:szCs w:val="26"/>
          <w:rtl/>
        </w:rPr>
        <w:t>ص: 18</w:t>
      </w:r>
      <w:r w:rsidRPr="000971E1">
        <w:rPr>
          <w:rFonts w:ascii="Traditional Arabic" w:hAnsi="Traditional Arabic" w:cs="Traditional Arabic" w:hint="cs"/>
          <w:color w:val="auto"/>
          <w:sz w:val="26"/>
          <w:szCs w:val="26"/>
          <w:rtl/>
        </w:rPr>
        <w:t>)</w:t>
      </w:r>
    </w:p>
    <w:p w14:paraId="07B33A0C" w14:textId="77777777" w:rsidR="000971E1" w:rsidRPr="000971E1" w:rsidRDefault="000971E1" w:rsidP="000971E1">
      <w:pPr>
        <w:pStyle w:val="Heading1"/>
        <w:bidi/>
        <w:spacing w:before="0" w:line="168" w:lineRule="auto"/>
        <w:jc w:val="both"/>
        <w:rPr>
          <w:rFonts w:ascii="Traditional Arabic" w:hAnsi="Traditional Arabic" w:cs="Traditional Arabic"/>
          <w:color w:val="auto"/>
          <w:sz w:val="26"/>
          <w:szCs w:val="26"/>
        </w:rPr>
      </w:pPr>
      <w:r w:rsidRPr="000971E1">
        <w:rPr>
          <w:rFonts w:ascii="Neirizi" w:hAnsi="Neirizi" w:cs="Neirizi"/>
          <w:color w:val="auto"/>
          <w:sz w:val="18"/>
          <w:szCs w:val="18"/>
          <w:rtl/>
        </w:rPr>
        <w:t>فَسَخَّرْنا لَهُ الرِّيحَ تَجْري بِأَمْرِهِ رُخاءً حَيْثُ أَصابَ</w:t>
      </w:r>
      <w:r w:rsidRPr="000971E1">
        <w:rPr>
          <w:rFonts w:ascii="Traditional Arabic" w:hAnsi="Traditional Arabic" w:cs="Traditional Arabic" w:hint="cs"/>
          <w:color w:val="auto"/>
          <w:sz w:val="26"/>
          <w:szCs w:val="26"/>
          <w:rtl/>
        </w:rPr>
        <w:t>. (</w:t>
      </w:r>
      <w:r w:rsidRPr="000971E1">
        <w:rPr>
          <w:rFonts w:ascii="Traditional Arabic" w:hAnsi="Traditional Arabic" w:cs="Traditional Arabic"/>
          <w:color w:val="auto"/>
          <w:sz w:val="26"/>
          <w:szCs w:val="26"/>
          <w:rtl/>
        </w:rPr>
        <w:t>ص: 36</w:t>
      </w:r>
      <w:r w:rsidRPr="000971E1">
        <w:rPr>
          <w:rFonts w:ascii="Traditional Arabic" w:hAnsi="Traditional Arabic" w:cs="Traditional Arabic" w:hint="cs"/>
          <w:color w:val="auto"/>
          <w:sz w:val="26"/>
          <w:szCs w:val="26"/>
          <w:rtl/>
        </w:rPr>
        <w:t>)</w:t>
      </w:r>
    </w:p>
    <w:p w14:paraId="01C68075" w14:textId="77777777" w:rsidR="000971E1" w:rsidRPr="000971E1" w:rsidRDefault="000971E1" w:rsidP="000971E1">
      <w:pPr>
        <w:pStyle w:val="Heading1"/>
        <w:bidi/>
        <w:spacing w:before="0" w:line="168" w:lineRule="auto"/>
        <w:jc w:val="both"/>
        <w:rPr>
          <w:rFonts w:ascii="Traditional Arabic" w:hAnsi="Traditional Arabic" w:cs="Traditional Arabic"/>
          <w:color w:val="auto"/>
          <w:sz w:val="26"/>
          <w:szCs w:val="26"/>
        </w:rPr>
      </w:pPr>
      <w:r w:rsidRPr="000971E1">
        <w:rPr>
          <w:rFonts w:ascii="Neirizi" w:hAnsi="Neirizi" w:cs="Neirizi"/>
          <w:color w:val="auto"/>
          <w:sz w:val="18"/>
          <w:szCs w:val="18"/>
          <w:rtl/>
        </w:rPr>
        <w:t>لِتَسْتَوُوا عَلى‏ ظُهُورِهِ ثُمَّ تَذْكُرُوا نِعْمَةَ رَبِّكُمْ إِذَا اسْتَوَيْتُمْ عَلَيْهِ وَ تَقُولُوا سُبْحانَ الَّذي سَخَّرَ لَنا هذا وَ ما كُنَّا لَهُ مُقْرِنينَ</w:t>
      </w:r>
      <w:r w:rsidRPr="000971E1">
        <w:rPr>
          <w:rFonts w:ascii="Traditional Arabic" w:hAnsi="Traditional Arabic" w:cs="Traditional Arabic" w:hint="cs"/>
          <w:color w:val="auto"/>
          <w:sz w:val="26"/>
          <w:szCs w:val="26"/>
          <w:rtl/>
        </w:rPr>
        <w:t>. (</w:t>
      </w:r>
      <w:r w:rsidRPr="000971E1">
        <w:rPr>
          <w:rFonts w:ascii="Traditional Arabic" w:hAnsi="Traditional Arabic" w:cs="Traditional Arabic"/>
          <w:color w:val="auto"/>
          <w:sz w:val="26"/>
          <w:szCs w:val="26"/>
          <w:rtl/>
        </w:rPr>
        <w:t>الزخرف: 13</w:t>
      </w:r>
      <w:r w:rsidRPr="000971E1">
        <w:rPr>
          <w:rFonts w:ascii="Traditional Arabic" w:hAnsi="Traditional Arabic" w:cs="Traditional Arabic" w:hint="cs"/>
          <w:color w:val="auto"/>
          <w:sz w:val="26"/>
          <w:szCs w:val="26"/>
          <w:rtl/>
        </w:rPr>
        <w:t>)</w:t>
      </w:r>
    </w:p>
    <w:p w14:paraId="373AAE6B" w14:textId="77777777" w:rsidR="000971E1" w:rsidRPr="000971E1" w:rsidRDefault="000971E1" w:rsidP="000971E1">
      <w:pPr>
        <w:pStyle w:val="Heading1"/>
        <w:bidi/>
        <w:spacing w:before="0" w:line="168" w:lineRule="auto"/>
        <w:jc w:val="both"/>
        <w:rPr>
          <w:rFonts w:ascii="Traditional Arabic" w:hAnsi="Traditional Arabic" w:cs="Traditional Arabic"/>
          <w:color w:val="auto"/>
          <w:sz w:val="26"/>
          <w:szCs w:val="26"/>
        </w:rPr>
      </w:pPr>
      <w:r w:rsidRPr="000971E1">
        <w:rPr>
          <w:rFonts w:ascii="Neirizi" w:hAnsi="Neirizi" w:cs="Neirizi"/>
          <w:color w:val="auto"/>
          <w:sz w:val="18"/>
          <w:szCs w:val="18"/>
          <w:rtl/>
        </w:rPr>
        <w:t>أَ هُمْ يَقْسِمُونَ رَحْمَتَ رَبِّكَ نَحْنُ قَسَمْنا بَيْنَهُمْ مَعيشَتَهُمْ فِي الْحَياةِ الدُّنْيا وَ رَفَعْنا بَعْضَهُمْ فَوْقَ بَعْضٍ دَرَجاتٍ لِيَتَّخِذَ بَعْضُهُمْ بَعْضاً سُخْرِيًّا وَ رَحْمَتُ رَبِّكَ خَيْرٌ مِمَّا يَجْمَعُونَ</w:t>
      </w:r>
      <w:r w:rsidRPr="000971E1">
        <w:rPr>
          <w:rFonts w:ascii="Traditional Arabic" w:hAnsi="Traditional Arabic" w:cs="Traditional Arabic" w:hint="cs"/>
          <w:color w:val="auto"/>
          <w:sz w:val="26"/>
          <w:szCs w:val="26"/>
          <w:rtl/>
        </w:rPr>
        <w:t>. (</w:t>
      </w:r>
      <w:r w:rsidRPr="000971E1">
        <w:rPr>
          <w:rFonts w:ascii="Traditional Arabic" w:hAnsi="Traditional Arabic" w:cs="Traditional Arabic"/>
          <w:color w:val="auto"/>
          <w:sz w:val="26"/>
          <w:szCs w:val="26"/>
          <w:rtl/>
        </w:rPr>
        <w:t>الزخرف: 32</w:t>
      </w:r>
      <w:r w:rsidRPr="000971E1">
        <w:rPr>
          <w:rFonts w:ascii="Traditional Arabic" w:hAnsi="Traditional Arabic" w:cs="Traditional Arabic" w:hint="cs"/>
          <w:color w:val="auto"/>
          <w:sz w:val="26"/>
          <w:szCs w:val="26"/>
          <w:rtl/>
        </w:rPr>
        <w:t>)</w:t>
      </w:r>
    </w:p>
    <w:p w14:paraId="61421544" w14:textId="77777777" w:rsidR="000971E1" w:rsidRPr="000971E1" w:rsidRDefault="000971E1" w:rsidP="000971E1">
      <w:pPr>
        <w:pStyle w:val="Heading1"/>
        <w:bidi/>
        <w:spacing w:before="0" w:line="168" w:lineRule="auto"/>
        <w:jc w:val="both"/>
        <w:rPr>
          <w:rFonts w:ascii="Traditional Arabic" w:hAnsi="Traditional Arabic" w:cs="Traditional Arabic"/>
          <w:color w:val="auto"/>
          <w:sz w:val="26"/>
          <w:szCs w:val="26"/>
        </w:rPr>
      </w:pPr>
      <w:r w:rsidRPr="000971E1">
        <w:rPr>
          <w:rFonts w:ascii="Neirizi" w:hAnsi="Neirizi" w:cs="Neirizi"/>
          <w:color w:val="auto"/>
          <w:sz w:val="18"/>
          <w:szCs w:val="18"/>
          <w:rtl/>
        </w:rPr>
        <w:t>اللَّهُ الَّذي سَخَّرَ لَكُمُ الْبَحْرَ لِتَجْرِيَ الْفُلْكُ فيهِ بِأَمْرِهِ وَ لِتَبْتَغُوا مِنْ فَضْلِهِ وَ لَعَلَّكُمْ تَشْكُرُونَ</w:t>
      </w:r>
      <w:r w:rsidRPr="000971E1">
        <w:rPr>
          <w:rFonts w:ascii="Traditional Arabic" w:hAnsi="Traditional Arabic" w:cs="Traditional Arabic" w:hint="cs"/>
          <w:color w:val="auto"/>
          <w:sz w:val="26"/>
          <w:szCs w:val="26"/>
          <w:rtl/>
        </w:rPr>
        <w:t>. (</w:t>
      </w:r>
      <w:r w:rsidRPr="000971E1">
        <w:rPr>
          <w:rFonts w:ascii="Traditional Arabic" w:hAnsi="Traditional Arabic" w:cs="Traditional Arabic"/>
          <w:color w:val="auto"/>
          <w:sz w:val="26"/>
          <w:szCs w:val="26"/>
          <w:rtl/>
        </w:rPr>
        <w:t>الجاثية: 12</w:t>
      </w:r>
      <w:r w:rsidRPr="000971E1">
        <w:rPr>
          <w:rFonts w:ascii="Traditional Arabic" w:hAnsi="Traditional Arabic" w:cs="Traditional Arabic" w:hint="cs"/>
          <w:color w:val="auto"/>
          <w:sz w:val="26"/>
          <w:szCs w:val="26"/>
          <w:rtl/>
        </w:rPr>
        <w:t>)</w:t>
      </w:r>
      <w:r w:rsidRPr="000971E1">
        <w:rPr>
          <w:rFonts w:ascii="Traditional Arabic" w:hAnsi="Traditional Arabic" w:cs="Traditional Arabic"/>
          <w:color w:val="auto"/>
          <w:sz w:val="26"/>
          <w:szCs w:val="26"/>
          <w:rtl/>
        </w:rPr>
        <w:t xml:space="preserve"> </w:t>
      </w:r>
    </w:p>
    <w:p w14:paraId="3F36ACBE" w14:textId="77777777" w:rsidR="000971E1" w:rsidRPr="000971E1" w:rsidRDefault="000971E1" w:rsidP="000971E1">
      <w:pPr>
        <w:pStyle w:val="Heading1"/>
        <w:bidi/>
        <w:spacing w:before="0" w:line="168" w:lineRule="auto"/>
        <w:jc w:val="both"/>
        <w:rPr>
          <w:rFonts w:ascii="Traditional Arabic" w:hAnsi="Traditional Arabic" w:cs="Traditional Arabic"/>
          <w:color w:val="auto"/>
          <w:sz w:val="26"/>
          <w:szCs w:val="26"/>
          <w:rtl/>
        </w:rPr>
      </w:pPr>
      <w:r w:rsidRPr="000971E1">
        <w:rPr>
          <w:rFonts w:ascii="Neirizi" w:hAnsi="Neirizi" w:cs="Neirizi"/>
          <w:color w:val="auto"/>
          <w:sz w:val="18"/>
          <w:szCs w:val="18"/>
          <w:rtl/>
        </w:rPr>
        <w:t>وَ سَخَّرَ لَكُمْ ما فِي السَّماواتِ وَ ما فِي الْأَرْضِ جَميعاً مِنْهُ إِنَّ في‏ ذلِكَ لَآياتٍ لِقَوْمٍ يَتَفَكَّرُونَ</w:t>
      </w:r>
      <w:r w:rsidRPr="000971E1">
        <w:rPr>
          <w:rFonts w:ascii="Traditional Arabic" w:hAnsi="Traditional Arabic" w:cs="Traditional Arabic" w:hint="cs"/>
          <w:color w:val="auto"/>
          <w:sz w:val="26"/>
          <w:szCs w:val="26"/>
          <w:rtl/>
        </w:rPr>
        <w:t>. (</w:t>
      </w:r>
      <w:r w:rsidRPr="000971E1">
        <w:rPr>
          <w:rFonts w:ascii="Traditional Arabic" w:hAnsi="Traditional Arabic" w:cs="Traditional Arabic"/>
          <w:color w:val="auto"/>
          <w:sz w:val="26"/>
          <w:szCs w:val="26"/>
          <w:rtl/>
        </w:rPr>
        <w:t>الجاثية: 13</w:t>
      </w:r>
      <w:r w:rsidRPr="000971E1">
        <w:rPr>
          <w:rFonts w:ascii="Traditional Arabic" w:hAnsi="Traditional Arabic" w:cs="Traditional Arabic" w:hint="cs"/>
          <w:color w:val="auto"/>
          <w:sz w:val="26"/>
          <w:szCs w:val="26"/>
          <w:rtl/>
        </w:rPr>
        <w:t>)</w:t>
      </w:r>
      <w:r w:rsidRPr="000971E1">
        <w:rPr>
          <w:rFonts w:ascii="Traditional Arabic" w:hAnsi="Traditional Arabic" w:cs="Traditional Arabic"/>
          <w:color w:val="auto"/>
          <w:sz w:val="26"/>
          <w:szCs w:val="26"/>
          <w:rtl/>
        </w:rPr>
        <w:t xml:space="preserve"> </w:t>
      </w:r>
    </w:p>
  </w:footnote>
  <w:footnote w:id="14">
    <w:p w14:paraId="2F8DC31A" w14:textId="77777777" w:rsidR="000971E1" w:rsidRPr="000971E1" w:rsidRDefault="000971E1" w:rsidP="000971E1">
      <w:pPr>
        <w:pStyle w:val="NormalWeb"/>
        <w:bidi/>
        <w:spacing w:after="0" w:line="168" w:lineRule="auto"/>
        <w:jc w:val="both"/>
        <w:rPr>
          <w:rFonts w:ascii="Traditional Arabic" w:hAnsi="Traditional Arabic" w:cs="Traditional Arabic"/>
          <w:sz w:val="26"/>
          <w:szCs w:val="26"/>
        </w:rPr>
      </w:pPr>
      <w:r w:rsidRPr="000971E1">
        <w:rPr>
          <w:rStyle w:val="FootnoteReference"/>
          <w:rFonts w:ascii="Traditional Arabic" w:hAnsi="Traditional Arabic" w:cs="Traditional Arabic"/>
          <w:sz w:val="26"/>
          <w:szCs w:val="26"/>
        </w:rPr>
        <w:footnoteRef/>
      </w:r>
      <w:r w:rsidRPr="000971E1">
        <w:rPr>
          <w:rFonts w:ascii="Traditional Arabic" w:hAnsi="Traditional Arabic" w:cs="Traditional Arabic"/>
          <w:sz w:val="26"/>
          <w:szCs w:val="26"/>
        </w:rPr>
        <w:t xml:space="preserve"> </w:t>
      </w:r>
      <w:r w:rsidRPr="000971E1">
        <w:rPr>
          <w:rFonts w:ascii="Neirizi" w:hAnsi="Neirizi" w:cs="Neirizi"/>
          <w:sz w:val="18"/>
          <w:szCs w:val="18"/>
          <w:rtl/>
        </w:rPr>
        <w:t>فَتَعالَى اللَّهُ الْمَلِكُ الْحَقُّ لا إِلهَ إِلاَّ هُوَ رَبُّ الْعَرْشِ الْكَريمِ</w:t>
      </w:r>
      <w:r w:rsidRPr="000971E1">
        <w:rPr>
          <w:rFonts w:ascii="Traditional Arabic" w:hAnsi="Traditional Arabic" w:cs="Traditional Arabic" w:hint="cs"/>
          <w:sz w:val="26"/>
          <w:szCs w:val="26"/>
          <w:rtl/>
        </w:rPr>
        <w:t>. (</w:t>
      </w:r>
      <w:r w:rsidRPr="000971E1">
        <w:rPr>
          <w:rFonts w:ascii="Traditional Arabic" w:hAnsi="Traditional Arabic" w:cs="Traditional Arabic"/>
          <w:sz w:val="26"/>
          <w:szCs w:val="26"/>
          <w:rtl/>
        </w:rPr>
        <w:t>المؤمنون: 116</w:t>
      </w:r>
      <w:r w:rsidRPr="000971E1">
        <w:rPr>
          <w:rFonts w:ascii="Traditional Arabic" w:hAnsi="Traditional Arabic" w:cs="Traditional Arabic" w:hint="cs"/>
          <w:sz w:val="26"/>
          <w:szCs w:val="26"/>
          <w:rtl/>
        </w:rPr>
        <w:t>)</w:t>
      </w:r>
      <w:r w:rsidRPr="000971E1">
        <w:rPr>
          <w:rFonts w:ascii="Traditional Arabic" w:hAnsi="Traditional Arabic" w:cs="Traditional Arabic"/>
          <w:sz w:val="26"/>
          <w:szCs w:val="26"/>
          <w:rtl/>
        </w:rPr>
        <w:t xml:space="preserve"> </w:t>
      </w:r>
    </w:p>
    <w:p w14:paraId="6C827A42" w14:textId="77777777" w:rsidR="000971E1" w:rsidRPr="000971E1" w:rsidRDefault="000971E1" w:rsidP="000971E1">
      <w:pPr>
        <w:pStyle w:val="NormalWeb"/>
        <w:bidi/>
        <w:spacing w:after="0" w:line="168" w:lineRule="auto"/>
        <w:jc w:val="both"/>
        <w:rPr>
          <w:rFonts w:ascii="Traditional Arabic" w:hAnsi="Traditional Arabic" w:cs="Traditional Arabic"/>
          <w:sz w:val="26"/>
          <w:szCs w:val="26"/>
        </w:rPr>
      </w:pPr>
      <w:r w:rsidRPr="000971E1">
        <w:rPr>
          <w:rFonts w:ascii="Neirizi" w:hAnsi="Neirizi" w:cs="Neirizi"/>
          <w:sz w:val="18"/>
          <w:szCs w:val="18"/>
          <w:rtl/>
        </w:rPr>
        <w:t>هُوَ اللَّهُ الَّذي لا إِلهَ إِلاَّ هُوَ الْمَلِكُ الْقُدُّوسُ السَّلامُ الْمُؤْمِنُ الْمُهَيْمِنُ الْعَزيزُ الْجَبَّارُ الْمُتَكَبِّرُ سُبْحانَ اللَّهِ عَمَّا يُشْرِكُونَ</w:t>
      </w:r>
      <w:r w:rsidRPr="000971E1">
        <w:rPr>
          <w:rFonts w:ascii="Traditional Arabic" w:hAnsi="Traditional Arabic" w:cs="Traditional Arabic" w:hint="cs"/>
          <w:sz w:val="26"/>
          <w:szCs w:val="26"/>
          <w:rtl/>
        </w:rPr>
        <w:t>. (</w:t>
      </w:r>
      <w:r w:rsidRPr="000971E1">
        <w:rPr>
          <w:rFonts w:ascii="Traditional Arabic" w:hAnsi="Traditional Arabic" w:cs="Traditional Arabic"/>
          <w:sz w:val="26"/>
          <w:szCs w:val="26"/>
          <w:rtl/>
        </w:rPr>
        <w:t>الحشر: 23</w:t>
      </w:r>
      <w:r w:rsidRPr="000971E1">
        <w:rPr>
          <w:rFonts w:ascii="Traditional Arabic" w:hAnsi="Traditional Arabic" w:cs="Traditional Arabic" w:hint="cs"/>
          <w:sz w:val="26"/>
          <w:szCs w:val="26"/>
          <w:rtl/>
        </w:rPr>
        <w:t>)</w:t>
      </w:r>
      <w:r w:rsidRPr="000971E1">
        <w:rPr>
          <w:rFonts w:ascii="Traditional Arabic" w:hAnsi="Traditional Arabic" w:cs="Traditional Arabic"/>
          <w:sz w:val="26"/>
          <w:szCs w:val="26"/>
          <w:rtl/>
        </w:rPr>
        <w:t xml:space="preserve"> </w:t>
      </w:r>
    </w:p>
  </w:footnote>
  <w:footnote w:id="15">
    <w:p w14:paraId="6499308F" w14:textId="77777777" w:rsidR="000971E1" w:rsidRPr="000971E1" w:rsidRDefault="000971E1" w:rsidP="000971E1">
      <w:pPr>
        <w:pStyle w:val="NormalWeb"/>
        <w:bidi/>
        <w:spacing w:after="0" w:line="168" w:lineRule="auto"/>
        <w:jc w:val="both"/>
        <w:rPr>
          <w:rFonts w:ascii="Traditional Arabic" w:hAnsi="Traditional Arabic" w:cs="Traditional Arabic"/>
          <w:sz w:val="26"/>
          <w:szCs w:val="26"/>
          <w:lang w:bidi="fa-IR"/>
        </w:rPr>
      </w:pPr>
      <w:r w:rsidRPr="000971E1">
        <w:rPr>
          <w:rStyle w:val="FootnoteReference"/>
          <w:rFonts w:ascii="Traditional Arabic" w:hAnsi="Traditional Arabic" w:cs="Traditional Arabic"/>
          <w:sz w:val="26"/>
          <w:szCs w:val="26"/>
        </w:rPr>
        <w:footnoteRef/>
      </w:r>
      <w:r w:rsidRPr="000971E1">
        <w:rPr>
          <w:rFonts w:ascii="Traditional Arabic" w:hAnsi="Traditional Arabic" w:cs="Traditional Arabic"/>
          <w:sz w:val="26"/>
          <w:szCs w:val="26"/>
        </w:rPr>
        <w:t xml:space="preserve"> </w:t>
      </w:r>
      <w:r w:rsidRPr="000971E1">
        <w:rPr>
          <w:rFonts w:ascii="Neirizi" w:hAnsi="Neirizi" w:cs="Neirizi"/>
          <w:sz w:val="18"/>
          <w:szCs w:val="18"/>
          <w:rtl/>
        </w:rPr>
        <w:t>قُلِ اللَّهُمَّ مالِكَ الْمُلْكِ تُؤْتِي الْمُلْكَ مَنْ تَشاءُ وَ تَنْزِعُ الْمُلْكَ مِمَّنْ تَشاءُ وَ تُعِزُّ مَنْ تَشاءُ وَ تُذِلُّ مَنْ تَشاءُ بِيَدِكَ الْخَيْرُ إِنَّكَ عَلى‏ كُلِّ شَيْ‏ءٍ قَديرٌ</w:t>
      </w:r>
      <w:r w:rsidRPr="000971E1">
        <w:rPr>
          <w:rFonts w:ascii="Traditional Arabic" w:hAnsi="Traditional Arabic" w:cs="Traditional Arabic" w:hint="cs"/>
          <w:sz w:val="26"/>
          <w:szCs w:val="26"/>
          <w:rtl/>
        </w:rPr>
        <w:t>. (</w:t>
      </w:r>
      <w:r w:rsidRPr="000971E1">
        <w:rPr>
          <w:rFonts w:ascii="Traditional Arabic" w:hAnsi="Traditional Arabic" w:cs="Traditional Arabic"/>
          <w:sz w:val="26"/>
          <w:szCs w:val="26"/>
          <w:rtl/>
        </w:rPr>
        <w:t>آل‏عمران: 26</w:t>
      </w:r>
      <w:r w:rsidRPr="000971E1">
        <w:rPr>
          <w:rFonts w:ascii="Traditional Arabic" w:hAnsi="Traditional Arabic" w:cs="Traditional Arabic" w:hint="cs"/>
          <w:sz w:val="26"/>
          <w:szCs w:val="26"/>
          <w:rtl/>
        </w:rPr>
        <w:t>)</w:t>
      </w:r>
    </w:p>
  </w:footnote>
  <w:footnote w:id="16">
    <w:p w14:paraId="63E8BE15" w14:textId="77777777" w:rsidR="000971E1" w:rsidRPr="000971E1" w:rsidRDefault="000971E1" w:rsidP="000971E1">
      <w:pPr>
        <w:pStyle w:val="Heading1"/>
        <w:bidi/>
        <w:spacing w:before="0" w:line="168" w:lineRule="auto"/>
        <w:jc w:val="both"/>
        <w:rPr>
          <w:rFonts w:ascii="Traditional Arabic" w:hAnsi="Traditional Arabic" w:cs="Traditional Arabic"/>
          <w:color w:val="auto"/>
          <w:sz w:val="26"/>
          <w:szCs w:val="26"/>
          <w:rtl/>
          <w:lang w:bidi="fa-IR"/>
        </w:rPr>
      </w:pPr>
      <w:r w:rsidRPr="000971E1">
        <w:rPr>
          <w:rStyle w:val="FootnoteReference"/>
          <w:rFonts w:ascii="Traditional Arabic" w:hAnsi="Traditional Arabic" w:cs="Traditional Arabic"/>
          <w:color w:val="auto"/>
          <w:sz w:val="26"/>
          <w:szCs w:val="26"/>
        </w:rPr>
        <w:footnoteRef/>
      </w:r>
      <w:r w:rsidRPr="000971E1">
        <w:rPr>
          <w:rFonts w:ascii="Traditional Arabic" w:hAnsi="Traditional Arabic" w:cs="Traditional Arabic"/>
          <w:color w:val="auto"/>
          <w:sz w:val="26"/>
          <w:szCs w:val="26"/>
        </w:rPr>
        <w:t xml:space="preserve"> </w:t>
      </w:r>
      <w:r w:rsidRPr="000971E1">
        <w:rPr>
          <w:rFonts w:ascii="Traditional Arabic" w:hAnsi="Traditional Arabic" w:cs="Traditional Arabic"/>
          <w:color w:val="auto"/>
          <w:sz w:val="26"/>
          <w:szCs w:val="26"/>
          <w:rtl/>
          <w:lang w:bidi="fa-IR"/>
        </w:rPr>
        <w:t xml:space="preserve">وَ عَنْ أَبِي عَبْدِ اللَّهِ </w:t>
      </w:r>
      <w:r w:rsidRPr="000971E1">
        <w:rPr>
          <w:rFonts w:ascii="Dorood" w:hAnsi="Dorood" w:cs="Traditional Arabic"/>
          <w:color w:val="auto"/>
          <w:sz w:val="26"/>
        </w:rPr>
        <w:t></w:t>
      </w:r>
      <w:r w:rsidRPr="000971E1">
        <w:rPr>
          <w:rFonts w:ascii="Dorood" w:hAnsi="Dorood" w:cs="Traditional Arabic" w:hint="cs"/>
          <w:color w:val="auto"/>
          <w:sz w:val="26"/>
          <w:rtl/>
        </w:rPr>
        <w:t xml:space="preserve"> </w:t>
      </w:r>
      <w:r w:rsidRPr="000971E1">
        <w:rPr>
          <w:rFonts w:ascii="Traditional Arabic" w:hAnsi="Traditional Arabic" w:cs="Traditional Arabic"/>
          <w:color w:val="auto"/>
          <w:sz w:val="26"/>
          <w:szCs w:val="26"/>
          <w:rtl/>
          <w:lang w:bidi="fa-IR"/>
        </w:rPr>
        <w:t xml:space="preserve">قَالَ: نَزَلَ جَبْرَئِيلُ عَلَى النَّبِيِّ </w:t>
      </w:r>
      <w:r w:rsidRPr="000971E1">
        <w:rPr>
          <w:rFonts w:ascii="Dorood" w:hAnsi="Dorood" w:cs="Traditional Arabic"/>
          <w:color w:val="auto"/>
          <w:sz w:val="26"/>
        </w:rPr>
        <w:t></w:t>
      </w:r>
      <w:r w:rsidRPr="000971E1">
        <w:rPr>
          <w:rFonts w:ascii="Traditional Arabic" w:hAnsi="Traditional Arabic" w:cs="Traditional Arabic"/>
          <w:color w:val="auto"/>
          <w:sz w:val="26"/>
          <w:szCs w:val="26"/>
          <w:rtl/>
          <w:lang w:bidi="fa-IR"/>
        </w:rPr>
        <w:t xml:space="preserve"> فَقَالَ يَا مُحَمَّدُ إِنَّ رَبَّكَ يَقُولُ مَنْ أَهَانَ عَبْدِيَ الْمُؤْمِنَ فَقَدِ اسْتَقْبَلَنِي بِالْمُحَارَبَةِ وَ مَا تَقَرَّبَ إِلَيَّ عَبْدِيَ الْمُؤْمِنُ بِمِثْلِ أَدَاءِ الْفَرَائِضِ وَ إِنَّهُ لَيَتَنَفَّلُ لِي حَتَّى أُحِبَّهُ فَإِذَا أَحْبَبْتُهُ كُنْتُ‏ سَمْعَهُ‏ الَّذِي يَسْمَعُ بِهِ وَ بَصَرَهُ الَّذِي يُبْصِرُ بِهِ وَ يَدَهُ الَّتِي يَبْطِشُ بِهَا وَ رِجْلَهُ الَّتِي يَمْشِي بِهَا وَ مَا تَرَدَّدْتُ فِي شَيْ‏ءٍ أَنَا فَاعِلُهُ كَتَرَدُّدِي فِي مَوْتِ [فَوْتِ‏] عَبْدِيَ الْمُؤْمِنِ يَكْرَهُ الْمَوْتَ وَ أَنَا أَكْرَهُ مَسَاءَتَهُ وَ إِنَّ مِنَ الْمُؤْمِنِينَ مَنْ لَا يَسَعُهُ إِلَّا الْفَقْرُ وَ لَوْ حَوَّلْتُهُ إِلَى الْغِنَى كَانَ شَرّاً لَهُ وَ مِنْهُمْ مَنْ لَا يَسَعُهُ إِلَّا الْغِنَى وَ لَوْ حَوَّلْتُهُ إِلَى الْفَقْرِ لَكَانَ شَرّاً لَهُ وَ إِنَّ عَبْدِي لَيَسْأَلُنِي قَضَاءَ الْحَاجَةِ فَأَمْنَعُهُ إِيَّاهَا لِمَا هُوَ خَيْرٌ لَهُ.</w:t>
      </w:r>
      <w:r w:rsidRPr="000971E1">
        <w:rPr>
          <w:rFonts w:ascii="Traditional Arabic" w:hAnsi="Traditional Arabic" w:cs="Traditional Arabic" w:hint="cs"/>
          <w:color w:val="auto"/>
          <w:sz w:val="26"/>
          <w:szCs w:val="26"/>
          <w:rtl/>
        </w:rPr>
        <w:t xml:space="preserve"> (کوفی اهوازی، </w:t>
      </w:r>
      <w:r w:rsidRPr="000971E1">
        <w:rPr>
          <w:rFonts w:ascii="Traditional Arabic" w:hAnsi="Traditional Arabic" w:cs="Traditional Arabic" w:hint="cs"/>
          <w:i/>
          <w:iCs/>
          <w:color w:val="auto"/>
          <w:sz w:val="26"/>
          <w:szCs w:val="26"/>
          <w:rtl/>
        </w:rPr>
        <w:t>ا</w:t>
      </w:r>
      <w:r w:rsidRPr="000971E1">
        <w:rPr>
          <w:rFonts w:ascii="Traditional Arabic" w:hAnsi="Traditional Arabic" w:cs="Traditional Arabic"/>
          <w:i/>
          <w:iCs/>
          <w:color w:val="auto"/>
          <w:sz w:val="26"/>
          <w:szCs w:val="26"/>
          <w:rtl/>
          <w:lang w:bidi="fa-IR"/>
        </w:rPr>
        <w:t>لمؤمن</w:t>
      </w:r>
      <w:r w:rsidRPr="000971E1">
        <w:rPr>
          <w:rFonts w:ascii="Traditional Arabic" w:hAnsi="Traditional Arabic" w:cs="Traditional Arabic" w:hint="cs"/>
          <w:color w:val="auto"/>
          <w:sz w:val="26"/>
          <w:szCs w:val="26"/>
          <w:rtl/>
        </w:rPr>
        <w:t>، ص.</w:t>
      </w:r>
      <w:r w:rsidRPr="000971E1">
        <w:rPr>
          <w:rFonts w:ascii="Traditional Arabic" w:hAnsi="Traditional Arabic" w:cs="Traditional Arabic"/>
          <w:color w:val="auto"/>
          <w:sz w:val="26"/>
          <w:szCs w:val="26"/>
          <w:rtl/>
          <w:lang w:bidi="fa-IR"/>
        </w:rPr>
        <w:t xml:space="preserve"> 32</w:t>
      </w:r>
      <w:r w:rsidRPr="000971E1">
        <w:rPr>
          <w:rFonts w:ascii="Traditional Arabic" w:hAnsi="Traditional Arabic" w:cs="Traditional Arabic" w:hint="cs"/>
          <w:color w:val="auto"/>
          <w:sz w:val="26"/>
          <w:szCs w:val="26"/>
          <w:rtl/>
        </w:rPr>
        <w:t>)</w:t>
      </w:r>
    </w:p>
  </w:footnote>
  <w:footnote w:id="17">
    <w:p w14:paraId="72D10730" w14:textId="77777777" w:rsidR="000971E1" w:rsidRPr="000971E1" w:rsidRDefault="000971E1" w:rsidP="000971E1">
      <w:pPr>
        <w:pStyle w:val="NormalWeb"/>
        <w:bidi/>
        <w:spacing w:after="0" w:line="168" w:lineRule="auto"/>
        <w:jc w:val="both"/>
        <w:rPr>
          <w:rFonts w:ascii="Traditional Arabic" w:hAnsi="Traditional Arabic" w:cs="Traditional Arabic"/>
          <w:sz w:val="26"/>
          <w:szCs w:val="26"/>
          <w:rtl/>
          <w:lang w:bidi="fa-IR"/>
        </w:rPr>
      </w:pPr>
      <w:r w:rsidRPr="000971E1">
        <w:rPr>
          <w:rStyle w:val="FootnoteReference"/>
          <w:rFonts w:ascii="Traditional Arabic" w:hAnsi="Traditional Arabic" w:cs="Traditional Arabic"/>
          <w:sz w:val="26"/>
          <w:szCs w:val="26"/>
        </w:rPr>
        <w:footnoteRef/>
      </w:r>
      <w:r w:rsidRPr="000971E1">
        <w:rPr>
          <w:rFonts w:ascii="Traditional Arabic" w:hAnsi="Traditional Arabic" w:cs="Traditional Arabic" w:hint="cs"/>
          <w:sz w:val="26"/>
          <w:szCs w:val="26"/>
          <w:rtl/>
        </w:rPr>
        <w:t xml:space="preserve"> </w:t>
      </w:r>
      <w:r w:rsidRPr="000971E1">
        <w:rPr>
          <w:rFonts w:ascii="Traditional Arabic" w:hAnsi="Traditional Arabic" w:cs="Traditional Arabic"/>
          <w:sz w:val="26"/>
          <w:szCs w:val="26"/>
          <w:rtl/>
          <w:lang w:bidi="fa-IR"/>
        </w:rPr>
        <w:t>و روى الحافظ البرسيّ قال‏: ورد في الحديث القدسيّ عن الربّ العليّ أنّه يقول: عبدي‏ أطعني‏ أجعلك مثلي، أنا حيّ لا اموت اجعلك حيّا لا تموت، أنا غنيّ لا أفتقر أجعلك غنيّا لا تفتقر، أنا مهما أشاء يكون أجعلك مهما تشاء يكون.</w:t>
      </w:r>
      <w:r w:rsidRPr="000971E1">
        <w:rPr>
          <w:rFonts w:ascii="Traditional Arabic" w:hAnsi="Traditional Arabic" w:cs="Traditional Arabic" w:hint="cs"/>
          <w:sz w:val="26"/>
          <w:szCs w:val="26"/>
          <w:rtl/>
          <w:lang w:bidi="fa-IR"/>
        </w:rPr>
        <w:t xml:space="preserve"> </w:t>
      </w:r>
      <w:r w:rsidRPr="000971E1">
        <w:rPr>
          <w:rFonts w:ascii="Traditional Arabic" w:hAnsi="Traditional Arabic" w:cs="Traditional Arabic" w:hint="cs"/>
          <w:sz w:val="26"/>
          <w:szCs w:val="26"/>
          <w:rtl/>
        </w:rPr>
        <w:t>(حر عاملی،</w:t>
      </w:r>
      <w:r w:rsidRPr="000971E1">
        <w:rPr>
          <w:rFonts w:ascii="Traditional Arabic" w:hAnsi="Traditional Arabic" w:cs="Traditional Arabic"/>
          <w:i/>
          <w:iCs/>
          <w:sz w:val="26"/>
          <w:szCs w:val="26"/>
        </w:rPr>
        <w:t xml:space="preserve"> </w:t>
      </w:r>
      <w:r w:rsidRPr="000971E1">
        <w:rPr>
          <w:rFonts w:ascii="Traditional Arabic" w:hAnsi="Traditional Arabic" w:cs="Traditional Arabic"/>
          <w:i/>
          <w:iCs/>
          <w:sz w:val="26"/>
          <w:szCs w:val="26"/>
          <w:rtl/>
          <w:lang w:bidi="fa-IR"/>
        </w:rPr>
        <w:t>الجواهر السنية في الأحاديث القدسية (كليات حديث قدسى)</w:t>
      </w:r>
      <w:r w:rsidRPr="000971E1">
        <w:rPr>
          <w:rFonts w:ascii="Traditional Arabic" w:hAnsi="Traditional Arabic" w:cs="Traditional Arabic" w:hint="cs"/>
          <w:sz w:val="26"/>
          <w:szCs w:val="26"/>
          <w:rtl/>
          <w:lang w:bidi="fa-IR"/>
        </w:rPr>
        <w:t>، ص.</w:t>
      </w:r>
      <w:r w:rsidRPr="000971E1">
        <w:rPr>
          <w:rFonts w:ascii="Traditional Arabic" w:hAnsi="Traditional Arabic" w:cs="Traditional Arabic"/>
          <w:sz w:val="26"/>
          <w:szCs w:val="26"/>
          <w:rtl/>
          <w:lang w:bidi="fa-IR"/>
        </w:rPr>
        <w:t xml:space="preserve"> 709</w:t>
      </w:r>
      <w:r w:rsidRPr="000971E1">
        <w:rPr>
          <w:rFonts w:ascii="Traditional Arabic" w:hAnsi="Traditional Arabic" w:cs="Traditional Arabic" w:hint="cs"/>
          <w:sz w:val="26"/>
          <w:szCs w:val="26"/>
          <w:rtl/>
          <w:lang w:bidi="fa-IR"/>
        </w:rPr>
        <w:t>)</w:t>
      </w:r>
    </w:p>
  </w:footnote>
  <w:footnote w:id="18">
    <w:p w14:paraId="580DBB4A" w14:textId="77777777" w:rsidR="000971E1" w:rsidRPr="000971E1" w:rsidRDefault="000971E1" w:rsidP="000971E1">
      <w:pPr>
        <w:pStyle w:val="Heading1"/>
        <w:bidi/>
        <w:spacing w:before="0" w:line="168" w:lineRule="auto"/>
        <w:jc w:val="both"/>
        <w:rPr>
          <w:rFonts w:ascii="Traditional Arabic" w:eastAsia="Times New Roman" w:hAnsi="Traditional Arabic" w:cs="Traditional Arabic"/>
          <w:color w:val="auto"/>
          <w:sz w:val="26"/>
          <w:szCs w:val="26"/>
          <w:rtl/>
          <w:lang w:bidi="fa-IR"/>
        </w:rPr>
      </w:pPr>
      <w:r w:rsidRPr="000971E1">
        <w:rPr>
          <w:rStyle w:val="FootnoteReference"/>
          <w:rFonts w:ascii="Traditional Arabic" w:hAnsi="Traditional Arabic" w:cs="Traditional Arabic"/>
          <w:color w:val="auto"/>
          <w:sz w:val="26"/>
          <w:szCs w:val="26"/>
        </w:rPr>
        <w:footnoteRef/>
      </w:r>
      <w:r w:rsidRPr="000971E1">
        <w:rPr>
          <w:rFonts w:ascii="Traditional Arabic" w:hAnsi="Traditional Arabic" w:cs="Traditional Arabic"/>
          <w:color w:val="auto"/>
          <w:sz w:val="26"/>
          <w:szCs w:val="26"/>
        </w:rPr>
        <w:t xml:space="preserve"> </w:t>
      </w:r>
      <w:r w:rsidRPr="000971E1">
        <w:rPr>
          <w:rFonts w:ascii="Traditional Arabic" w:hAnsi="Traditional Arabic" w:cs="Traditional Arabic"/>
          <w:color w:val="auto"/>
          <w:sz w:val="26"/>
          <w:szCs w:val="26"/>
          <w:rtl/>
        </w:rPr>
        <w:t>ال</w:t>
      </w:r>
      <w:r w:rsidRPr="000971E1">
        <w:rPr>
          <w:rFonts w:ascii="Traditional Arabic" w:eastAsia="Times New Roman" w:hAnsi="Traditional Arabic" w:cs="Traditional Arabic"/>
          <w:color w:val="auto"/>
          <w:sz w:val="26"/>
          <w:szCs w:val="26"/>
          <w:rtl/>
        </w:rPr>
        <w:t>هُمَّ انّی اسْئَلُک مِنْ رَحْمَتِک بِاوْسَعِها، وَ کلُّ رَحْمَتِک واسِعَةٌ، اللَّهُمَّ انّی اسْئَلُک بِرَحْمَتِک کلِّها</w:t>
      </w:r>
      <w:r w:rsidRPr="000971E1">
        <w:rPr>
          <w:rFonts w:ascii="Traditional Arabic" w:eastAsia="Times New Roman" w:hAnsi="Traditional Arabic" w:cs="Traditional Arabic"/>
          <w:color w:val="auto"/>
          <w:sz w:val="26"/>
          <w:szCs w:val="26"/>
        </w:rPr>
        <w:t>.</w:t>
      </w:r>
      <w:r w:rsidRPr="000971E1">
        <w:rPr>
          <w:rFonts w:ascii="Traditional Arabic" w:hAnsi="Traditional Arabic" w:cs="Traditional Arabic" w:hint="cs"/>
          <w:color w:val="auto"/>
          <w:sz w:val="26"/>
          <w:szCs w:val="26"/>
          <w:rtl/>
        </w:rPr>
        <w:t xml:space="preserve"> </w:t>
      </w:r>
      <w:r w:rsidRPr="000971E1">
        <w:rPr>
          <w:rFonts w:ascii="Traditional Arabic" w:eastAsia="Times New Roman" w:hAnsi="Traditional Arabic" w:cs="Traditional Arabic"/>
          <w:color w:val="auto"/>
          <w:sz w:val="26"/>
          <w:szCs w:val="26"/>
          <w:rtl/>
        </w:rPr>
        <w:t>رحمت رحمانیه مقام بسط وجود است، و رحمت رحیمیه مقام بسط کمال وجود، پس با رحمت رحمانیه اصل وجود ظهور یافته، و با رحمت رحیمیه هر چیزی به کمال معنوی و هدایت باطنی خود می</w:t>
      </w:r>
      <w:r w:rsidRPr="000971E1">
        <w:rPr>
          <w:rFonts w:ascii="Traditional Arabic" w:hAnsi="Traditional Arabic" w:cs="Traditional Arabic" w:hint="cs"/>
          <w:color w:val="auto"/>
          <w:sz w:val="26"/>
          <w:szCs w:val="26"/>
          <w:rtl/>
        </w:rPr>
        <w:t>‌</w:t>
      </w:r>
      <w:r w:rsidRPr="000971E1">
        <w:rPr>
          <w:rFonts w:ascii="Traditional Arabic" w:eastAsia="Times New Roman" w:hAnsi="Traditional Arabic" w:cs="Traditional Arabic"/>
          <w:color w:val="auto"/>
          <w:sz w:val="26"/>
          <w:szCs w:val="26"/>
          <w:rtl/>
        </w:rPr>
        <w:t>رسد. و لذا در دعا وارد است: ای رحمن دنیا و رحیم آخرت، و خداوند رحمن است نسبت به همه</w:t>
      </w:r>
      <w:r w:rsidRPr="000971E1">
        <w:rPr>
          <w:rFonts w:ascii="Traditional Arabic" w:hAnsi="Traditional Arabic" w:cs="Traditional Arabic" w:hint="cs"/>
          <w:color w:val="auto"/>
          <w:sz w:val="26"/>
          <w:szCs w:val="26"/>
          <w:rtl/>
        </w:rPr>
        <w:t>‌ی</w:t>
      </w:r>
      <w:r w:rsidRPr="000971E1">
        <w:rPr>
          <w:rFonts w:ascii="Traditional Arabic" w:eastAsia="Times New Roman" w:hAnsi="Traditional Arabic" w:cs="Traditional Arabic"/>
          <w:color w:val="auto"/>
          <w:sz w:val="26"/>
          <w:szCs w:val="26"/>
          <w:rtl/>
        </w:rPr>
        <w:t xml:space="preserve"> خلق خود، و رحیم است بر مؤمنین به طور اختصاص. پس خدای متعال با حقیقت رحمانیت خود فیض وجود را بر ماهیات معدوم و هیاکل هالک و نابود افاضه کرد، و با حقیقت رحیمیت افاضه</w:t>
      </w:r>
      <w:r w:rsidRPr="000971E1">
        <w:rPr>
          <w:rFonts w:ascii="Traditional Arabic" w:hAnsi="Traditional Arabic" w:cs="Traditional Arabic" w:hint="cs"/>
          <w:color w:val="auto"/>
          <w:sz w:val="26"/>
          <w:szCs w:val="26"/>
          <w:rtl/>
        </w:rPr>
        <w:t>‌ی</w:t>
      </w:r>
      <w:r w:rsidRPr="000971E1">
        <w:rPr>
          <w:rFonts w:ascii="Traditional Arabic" w:eastAsia="Times New Roman" w:hAnsi="Traditional Arabic" w:cs="Traditional Arabic"/>
          <w:color w:val="auto"/>
          <w:sz w:val="26"/>
          <w:szCs w:val="26"/>
          <w:rtl/>
        </w:rPr>
        <w:t xml:space="preserve"> کمال وجود فرمود، و طلوع صبح دولت رحیمیت در نشأه</w:t>
      </w:r>
      <w:r w:rsidRPr="000971E1">
        <w:rPr>
          <w:rFonts w:ascii="Traditional Arabic" w:hAnsi="Traditional Arabic" w:cs="Traditional Arabic" w:hint="cs"/>
          <w:color w:val="auto"/>
          <w:sz w:val="26"/>
          <w:szCs w:val="26"/>
          <w:rtl/>
        </w:rPr>
        <w:t>‌ی</w:t>
      </w:r>
      <w:r w:rsidRPr="000971E1">
        <w:rPr>
          <w:rFonts w:ascii="Traditional Arabic" w:eastAsia="Times New Roman" w:hAnsi="Traditional Arabic" w:cs="Traditional Arabic"/>
          <w:color w:val="auto"/>
          <w:sz w:val="26"/>
          <w:szCs w:val="26"/>
          <w:rtl/>
        </w:rPr>
        <w:t xml:space="preserve"> آخرت بیش از پیش افاضه فیض می</w:t>
      </w:r>
      <w:r w:rsidRPr="000971E1">
        <w:rPr>
          <w:rFonts w:ascii="Traditional Arabic" w:hAnsi="Traditional Arabic" w:cs="Traditional Arabic" w:hint="cs"/>
          <w:color w:val="auto"/>
          <w:sz w:val="26"/>
          <w:szCs w:val="26"/>
          <w:rtl/>
        </w:rPr>
        <w:t>‌</w:t>
      </w:r>
      <w:r w:rsidRPr="000971E1">
        <w:rPr>
          <w:rFonts w:ascii="Traditional Arabic" w:eastAsia="Times New Roman" w:hAnsi="Traditional Arabic" w:cs="Traditional Arabic"/>
          <w:color w:val="auto"/>
          <w:sz w:val="26"/>
          <w:szCs w:val="26"/>
          <w:rtl/>
        </w:rPr>
        <w:t>کند</w:t>
      </w:r>
      <w:r w:rsidRPr="000971E1">
        <w:rPr>
          <w:rFonts w:ascii="Traditional Arabic" w:eastAsia="Times New Roman" w:hAnsi="Traditional Arabic" w:cs="Traditional Arabic"/>
          <w:color w:val="auto"/>
          <w:sz w:val="26"/>
          <w:szCs w:val="26"/>
        </w:rPr>
        <w:t>.</w:t>
      </w:r>
      <w:r w:rsidRPr="000971E1">
        <w:rPr>
          <w:rFonts w:ascii="Traditional Arabic" w:hAnsi="Traditional Arabic" w:cs="Traditional Arabic" w:hint="cs"/>
          <w:color w:val="auto"/>
          <w:sz w:val="26"/>
          <w:szCs w:val="26"/>
          <w:rtl/>
        </w:rPr>
        <w:t xml:space="preserve"> </w:t>
      </w:r>
      <w:r w:rsidRPr="000971E1">
        <w:rPr>
          <w:rFonts w:ascii="Traditional Arabic" w:eastAsia="Times New Roman" w:hAnsi="Traditional Arabic" w:cs="Traditional Arabic"/>
          <w:color w:val="auto"/>
          <w:sz w:val="26"/>
          <w:szCs w:val="26"/>
          <w:rtl/>
        </w:rPr>
        <w:t>و در برخی از روایات است: ای رحمان دنیا و آخرت، و ای رحیم دنیا و آخرت. و این به آن اعتبار است که خداوند در هر موجودی عشق طبیعی سیر به سوی کمال خود را ایجاد فرموده که تدریجا</w:t>
      </w:r>
      <w:r w:rsidRPr="000971E1">
        <w:rPr>
          <w:rFonts w:ascii="Traditional Arabic" w:hAnsi="Traditional Arabic" w:cs="Traditional Arabic" w:hint="cs"/>
          <w:color w:val="auto"/>
          <w:sz w:val="26"/>
          <w:szCs w:val="26"/>
          <w:rtl/>
        </w:rPr>
        <w:t>ً</w:t>
      </w:r>
      <w:r w:rsidRPr="000971E1">
        <w:rPr>
          <w:rFonts w:ascii="Traditional Arabic" w:eastAsia="Times New Roman" w:hAnsi="Traditional Arabic" w:cs="Traditional Arabic"/>
          <w:color w:val="auto"/>
          <w:sz w:val="26"/>
          <w:szCs w:val="26"/>
          <w:rtl/>
        </w:rPr>
        <w:t xml:space="preserve"> به مقام خود برسد و در عالم آخرت و روزی که هر کس کشته</w:t>
      </w:r>
      <w:r w:rsidRPr="000971E1">
        <w:rPr>
          <w:rFonts w:ascii="Traditional Arabic" w:hAnsi="Traditional Arabic" w:cs="Traditional Arabic" w:hint="cs"/>
          <w:color w:val="auto"/>
          <w:sz w:val="26"/>
          <w:szCs w:val="26"/>
          <w:rtl/>
        </w:rPr>
        <w:t>‌ی</w:t>
      </w:r>
      <w:r w:rsidRPr="000971E1">
        <w:rPr>
          <w:rFonts w:ascii="Traditional Arabic" w:eastAsia="Times New Roman" w:hAnsi="Traditional Arabic" w:cs="Traditional Arabic"/>
          <w:color w:val="auto"/>
          <w:sz w:val="26"/>
          <w:szCs w:val="26"/>
          <w:rtl/>
        </w:rPr>
        <w:t xml:space="preserve"> خود را درو خواهد کرد و هر فردی به فعلیت و کمال لایق خود خواهد رسید، نفوس طاهره تزکیه شده به مقام</w:t>
      </w:r>
      <w:r w:rsidRPr="000971E1">
        <w:rPr>
          <w:rFonts w:ascii="Traditional Arabic" w:hAnsi="Traditional Arabic" w:cs="Traditional Arabic" w:hint="cs"/>
          <w:color w:val="auto"/>
          <w:sz w:val="26"/>
          <w:szCs w:val="26"/>
          <w:rtl/>
        </w:rPr>
        <w:t>‌</w:t>
      </w:r>
      <w:r w:rsidRPr="000971E1">
        <w:rPr>
          <w:rFonts w:ascii="Traditional Arabic" w:eastAsia="Times New Roman" w:hAnsi="Traditional Arabic" w:cs="Traditional Arabic"/>
          <w:color w:val="auto"/>
          <w:sz w:val="26"/>
          <w:szCs w:val="26"/>
          <w:rtl/>
        </w:rPr>
        <w:t>های قرب و کرامات و بهشتی که به پهنای آسمان</w:t>
      </w:r>
      <w:r w:rsidRPr="000971E1">
        <w:rPr>
          <w:rFonts w:ascii="Traditional Arabic" w:hAnsi="Traditional Arabic" w:cs="Traditional Arabic" w:hint="cs"/>
          <w:color w:val="auto"/>
          <w:sz w:val="26"/>
          <w:szCs w:val="26"/>
          <w:rtl/>
        </w:rPr>
        <w:t>‌</w:t>
      </w:r>
      <w:r w:rsidRPr="000971E1">
        <w:rPr>
          <w:rFonts w:ascii="Traditional Arabic" w:eastAsia="Times New Roman" w:hAnsi="Traditional Arabic" w:cs="Traditional Arabic"/>
          <w:color w:val="auto"/>
          <w:sz w:val="26"/>
          <w:szCs w:val="26"/>
          <w:rtl/>
        </w:rPr>
        <w:t>ها است خواهند رسید، و نفوس برگشته درنده و حیوان</w:t>
      </w:r>
      <w:r w:rsidRPr="000971E1">
        <w:rPr>
          <w:rFonts w:ascii="Traditional Arabic" w:hAnsi="Traditional Arabic" w:cs="Traditional Arabic" w:hint="cs"/>
          <w:color w:val="auto"/>
          <w:sz w:val="26"/>
          <w:szCs w:val="26"/>
          <w:rtl/>
        </w:rPr>
        <w:t>‌</w:t>
      </w:r>
      <w:r w:rsidRPr="000971E1">
        <w:rPr>
          <w:rFonts w:ascii="Traditional Arabic" w:eastAsia="Times New Roman" w:hAnsi="Traditional Arabic" w:cs="Traditional Arabic"/>
          <w:color w:val="auto"/>
          <w:sz w:val="26"/>
          <w:szCs w:val="26"/>
          <w:rtl/>
        </w:rPr>
        <w:t>خو و شیطان</w:t>
      </w:r>
      <w:r w:rsidRPr="000971E1">
        <w:rPr>
          <w:rFonts w:ascii="Traditional Arabic" w:hAnsi="Traditional Arabic" w:cs="Traditional Arabic" w:hint="cs"/>
          <w:color w:val="auto"/>
          <w:sz w:val="26"/>
          <w:szCs w:val="26"/>
          <w:rtl/>
        </w:rPr>
        <w:t>‌</w:t>
      </w:r>
      <w:r w:rsidRPr="000971E1">
        <w:rPr>
          <w:rFonts w:ascii="Traditional Arabic" w:eastAsia="Times New Roman" w:hAnsi="Traditional Arabic" w:cs="Traditional Arabic"/>
          <w:color w:val="auto"/>
          <w:sz w:val="26"/>
          <w:szCs w:val="26"/>
          <w:rtl/>
        </w:rPr>
        <w:t>صفت به دوزخ و درکات آن و عقرب</w:t>
      </w:r>
      <w:r w:rsidRPr="000971E1">
        <w:rPr>
          <w:rFonts w:ascii="Traditional Arabic" w:hAnsi="Traditional Arabic" w:cs="Traditional Arabic" w:hint="cs"/>
          <w:color w:val="auto"/>
          <w:sz w:val="26"/>
          <w:szCs w:val="26"/>
          <w:rtl/>
        </w:rPr>
        <w:t>‌</w:t>
      </w:r>
      <w:r w:rsidRPr="000971E1">
        <w:rPr>
          <w:rFonts w:ascii="Traditional Arabic" w:eastAsia="Times New Roman" w:hAnsi="Traditional Arabic" w:cs="Traditional Arabic"/>
          <w:color w:val="auto"/>
          <w:sz w:val="26"/>
          <w:szCs w:val="26"/>
          <w:rtl/>
        </w:rPr>
        <w:t>ها و مارها خواهند رسید هر کسی آن درود عاقبت کار که کشت. که وصول به این مراتب و درکات نسبت به نفوس برگشته شیطانی خود کمال آن نفوس است، هر چند نسبت به نفوس تزکیه شده و مستقیم انسانی نقص است</w:t>
      </w:r>
      <w:r w:rsidRPr="000971E1">
        <w:rPr>
          <w:rFonts w:ascii="Traditional Arabic" w:eastAsia="Times New Roman" w:hAnsi="Traditional Arabic" w:cs="Traditional Arabic"/>
          <w:color w:val="auto"/>
          <w:sz w:val="26"/>
          <w:szCs w:val="26"/>
        </w:rPr>
        <w:t>.</w:t>
      </w:r>
      <w:r w:rsidRPr="000971E1">
        <w:rPr>
          <w:rFonts w:ascii="Traditional Arabic" w:hAnsi="Traditional Arabic" w:cs="Traditional Arabic" w:hint="cs"/>
          <w:color w:val="auto"/>
          <w:sz w:val="26"/>
          <w:szCs w:val="26"/>
          <w:rtl/>
        </w:rPr>
        <w:t xml:space="preserve"> </w:t>
      </w:r>
      <w:r w:rsidRPr="000971E1">
        <w:rPr>
          <w:rFonts w:ascii="Traditional Arabic" w:eastAsia="Times New Roman" w:hAnsi="Traditional Arabic" w:cs="Traditional Arabic"/>
          <w:color w:val="auto"/>
          <w:sz w:val="26"/>
          <w:szCs w:val="26"/>
          <w:rtl/>
        </w:rPr>
        <w:t>و بنا بر طریقی که شیخ محیی الدین عربی</w:t>
      </w:r>
      <w:r w:rsidRPr="000971E1">
        <w:rPr>
          <w:rFonts w:ascii="Traditional Arabic" w:hAnsi="Traditional Arabic" w:cs="Traditional Arabic" w:hint="cs"/>
          <w:color w:val="auto"/>
          <w:sz w:val="26"/>
          <w:szCs w:val="26"/>
          <w:rtl/>
        </w:rPr>
        <w:t xml:space="preserve"> </w:t>
      </w:r>
      <w:r w:rsidRPr="000971E1">
        <w:rPr>
          <w:rFonts w:ascii="Dorood" w:hAnsi="Dorood" w:cs="Traditional Arabic"/>
          <w:color w:val="auto"/>
          <w:sz w:val="26"/>
        </w:rPr>
        <w:t></w:t>
      </w:r>
      <w:r w:rsidRPr="000971E1">
        <w:rPr>
          <w:rFonts w:ascii="Traditional Arabic" w:eastAsia="Times New Roman" w:hAnsi="Traditional Arabic" w:cs="Traditional Arabic"/>
          <w:color w:val="auto"/>
          <w:sz w:val="26"/>
          <w:szCs w:val="26"/>
          <w:rtl/>
        </w:rPr>
        <w:t xml:space="preserve"> دارد مس</w:t>
      </w:r>
      <w:r w:rsidRPr="000971E1">
        <w:rPr>
          <w:rFonts w:ascii="Traditional Arabic" w:hAnsi="Traditional Arabic" w:cs="Traditional Arabic" w:hint="cs"/>
          <w:color w:val="auto"/>
          <w:sz w:val="26"/>
          <w:szCs w:val="26"/>
          <w:rtl/>
        </w:rPr>
        <w:t>ئ</w:t>
      </w:r>
      <w:r w:rsidRPr="000971E1">
        <w:rPr>
          <w:rFonts w:ascii="Traditional Arabic" w:eastAsia="Times New Roman" w:hAnsi="Traditional Arabic" w:cs="Traditional Arabic"/>
          <w:color w:val="auto"/>
          <w:sz w:val="26"/>
          <w:szCs w:val="26"/>
          <w:rtl/>
        </w:rPr>
        <w:t>له</w:t>
      </w:r>
      <w:r w:rsidRPr="000971E1">
        <w:rPr>
          <w:rFonts w:ascii="Traditional Arabic" w:hAnsi="Traditional Arabic" w:cs="Traditional Arabic" w:hint="cs"/>
          <w:color w:val="auto"/>
          <w:sz w:val="26"/>
          <w:szCs w:val="26"/>
          <w:rtl/>
        </w:rPr>
        <w:t>‌ی</w:t>
      </w:r>
      <w:r w:rsidRPr="000971E1">
        <w:rPr>
          <w:rFonts w:ascii="Traditional Arabic" w:eastAsia="Times New Roman" w:hAnsi="Traditional Arabic" w:cs="Traditional Arabic"/>
          <w:color w:val="auto"/>
          <w:sz w:val="26"/>
          <w:szCs w:val="26"/>
          <w:rtl/>
        </w:rPr>
        <w:t xml:space="preserve"> رحیمیت حضرت حق در هر دو جهان روشن است، که بنا به مسلک او ارحم الراحمین در نزد نام المنتقم شفاعت می</w:t>
      </w:r>
      <w:r w:rsidRPr="000971E1">
        <w:rPr>
          <w:rFonts w:ascii="Traditional Arabic" w:hAnsi="Traditional Arabic" w:cs="Traditional Arabic" w:hint="cs"/>
          <w:color w:val="auto"/>
          <w:sz w:val="26"/>
          <w:szCs w:val="26"/>
          <w:rtl/>
        </w:rPr>
        <w:t>‌</w:t>
      </w:r>
      <w:r w:rsidRPr="000971E1">
        <w:rPr>
          <w:rFonts w:ascii="Traditional Arabic" w:eastAsia="Times New Roman" w:hAnsi="Traditional Arabic" w:cs="Traditional Arabic"/>
          <w:color w:val="auto"/>
          <w:sz w:val="26"/>
          <w:szCs w:val="26"/>
          <w:rtl/>
        </w:rPr>
        <w:t>کند و زمام دولت را خود به دست می</w:t>
      </w:r>
      <w:r w:rsidRPr="000971E1">
        <w:rPr>
          <w:rFonts w:ascii="Traditional Arabic" w:hAnsi="Traditional Arabic" w:cs="Traditional Arabic" w:hint="cs"/>
          <w:color w:val="auto"/>
          <w:sz w:val="26"/>
          <w:szCs w:val="26"/>
          <w:rtl/>
        </w:rPr>
        <w:t>‌</w:t>
      </w:r>
      <w:r w:rsidRPr="000971E1">
        <w:rPr>
          <w:rFonts w:ascii="Traditional Arabic" w:eastAsia="Times New Roman" w:hAnsi="Traditional Arabic" w:cs="Traditional Arabic"/>
          <w:color w:val="auto"/>
          <w:sz w:val="26"/>
          <w:szCs w:val="26"/>
          <w:rtl/>
        </w:rPr>
        <w:t>گیرد، و المنتقم تحت سلطنت و حکومت او قرار می گیرد</w:t>
      </w:r>
      <w:r w:rsidRPr="000971E1">
        <w:rPr>
          <w:rFonts w:ascii="Traditional Arabic" w:eastAsia="Times New Roman" w:hAnsi="Traditional Arabic" w:cs="Traditional Arabic"/>
          <w:color w:val="auto"/>
          <w:sz w:val="26"/>
          <w:szCs w:val="26"/>
        </w:rPr>
        <w:t>.</w:t>
      </w:r>
      <w:r w:rsidRPr="000971E1">
        <w:rPr>
          <w:rFonts w:ascii="Traditional Arabic" w:hAnsi="Traditional Arabic" w:cs="Traditional Arabic" w:hint="cs"/>
          <w:color w:val="auto"/>
          <w:sz w:val="26"/>
          <w:szCs w:val="26"/>
          <w:rtl/>
        </w:rPr>
        <w:t xml:space="preserve"> </w:t>
      </w:r>
      <w:r w:rsidRPr="000971E1">
        <w:rPr>
          <w:rFonts w:ascii="Traditional Arabic" w:eastAsia="Times New Roman" w:hAnsi="Traditional Arabic" w:cs="Traditional Arabic"/>
          <w:color w:val="auto"/>
          <w:sz w:val="26"/>
          <w:szCs w:val="26"/>
          <w:rtl/>
        </w:rPr>
        <w:t>و رحمانیت و رحیمیت یا فعلی است و یا ذاتی. پس خدای تعالی صاحب رحمت رحمانیه</w:t>
      </w:r>
      <w:r w:rsidRPr="000971E1">
        <w:rPr>
          <w:rFonts w:ascii="Traditional Arabic" w:hAnsi="Traditional Arabic" w:cs="Traditional Arabic" w:hint="cs"/>
          <w:color w:val="auto"/>
          <w:sz w:val="26"/>
          <w:szCs w:val="26"/>
          <w:rtl/>
        </w:rPr>
        <w:t>‌ی</w:t>
      </w:r>
      <w:r w:rsidRPr="000971E1">
        <w:rPr>
          <w:rFonts w:ascii="Traditional Arabic" w:eastAsia="Times New Roman" w:hAnsi="Traditional Arabic" w:cs="Traditional Arabic"/>
          <w:color w:val="auto"/>
          <w:sz w:val="26"/>
          <w:szCs w:val="26"/>
          <w:rtl/>
        </w:rPr>
        <w:t xml:space="preserve"> ذاتی و رحمت رحیمیه ذاتی است. و رحمت رحمانیه</w:t>
      </w:r>
      <w:r w:rsidRPr="000971E1">
        <w:rPr>
          <w:rFonts w:ascii="Traditional Arabic" w:hAnsi="Traditional Arabic" w:cs="Traditional Arabic" w:hint="cs"/>
          <w:color w:val="auto"/>
          <w:sz w:val="26"/>
          <w:szCs w:val="26"/>
          <w:rtl/>
        </w:rPr>
        <w:t>‌ی</w:t>
      </w:r>
      <w:r w:rsidRPr="000971E1">
        <w:rPr>
          <w:rFonts w:ascii="Traditional Arabic" w:eastAsia="Times New Roman" w:hAnsi="Traditional Arabic" w:cs="Traditional Arabic"/>
          <w:color w:val="auto"/>
          <w:sz w:val="26"/>
          <w:szCs w:val="26"/>
          <w:rtl/>
        </w:rPr>
        <w:t xml:space="preserve"> ذاتی و رحیمیت ذاتی عبارت است از تجلی ذات بر ذات که در اثر این تجلی، صفات و اسماء الهیه و لوازم آن</w:t>
      </w:r>
      <w:r w:rsidRPr="000971E1">
        <w:rPr>
          <w:rFonts w:ascii="Traditional Arabic" w:hAnsi="Traditional Arabic" w:cs="Traditional Arabic" w:hint="cs"/>
          <w:color w:val="auto"/>
          <w:sz w:val="26"/>
          <w:szCs w:val="26"/>
          <w:rtl/>
        </w:rPr>
        <w:t>‌</w:t>
      </w:r>
      <w:r w:rsidRPr="000971E1">
        <w:rPr>
          <w:rFonts w:ascii="Traditional Arabic" w:eastAsia="Times New Roman" w:hAnsi="Traditional Arabic" w:cs="Traditional Arabic"/>
          <w:color w:val="auto"/>
          <w:sz w:val="26"/>
          <w:szCs w:val="26"/>
          <w:rtl/>
        </w:rPr>
        <w:t>ها از اعیان ثابته به ظهور علمی ظاهر می</w:t>
      </w:r>
      <w:r w:rsidRPr="000971E1">
        <w:rPr>
          <w:rFonts w:ascii="Traditional Arabic" w:hAnsi="Traditional Arabic" w:cs="Traditional Arabic" w:hint="cs"/>
          <w:color w:val="auto"/>
          <w:sz w:val="26"/>
          <w:szCs w:val="26"/>
          <w:rtl/>
        </w:rPr>
        <w:t>‌</w:t>
      </w:r>
      <w:r w:rsidRPr="000971E1">
        <w:rPr>
          <w:rFonts w:ascii="Traditional Arabic" w:eastAsia="Times New Roman" w:hAnsi="Traditional Arabic" w:cs="Traditional Arabic"/>
          <w:color w:val="auto"/>
          <w:sz w:val="26"/>
          <w:szCs w:val="26"/>
          <w:rtl/>
        </w:rPr>
        <w:t>شوند و در عین علم اجمالی در حضرت واحدیت، کشف تفصیلی حاصل آید هم</w:t>
      </w:r>
      <w:r w:rsidRPr="000971E1">
        <w:rPr>
          <w:rFonts w:ascii="Traditional Arabic" w:hAnsi="Traditional Arabic" w:cs="Traditional Arabic" w:hint="cs"/>
          <w:color w:val="auto"/>
          <w:sz w:val="26"/>
          <w:szCs w:val="26"/>
          <w:rtl/>
        </w:rPr>
        <w:t>‌</w:t>
      </w:r>
      <w:r w:rsidRPr="000971E1">
        <w:rPr>
          <w:rFonts w:ascii="Traditional Arabic" w:eastAsia="Times New Roman" w:hAnsi="Traditional Arabic" w:cs="Traditional Arabic"/>
          <w:color w:val="auto"/>
          <w:sz w:val="26"/>
          <w:szCs w:val="26"/>
          <w:rtl/>
        </w:rPr>
        <w:t>چنان</w:t>
      </w:r>
      <w:r w:rsidRPr="000971E1">
        <w:rPr>
          <w:rFonts w:ascii="Traditional Arabic" w:hAnsi="Traditional Arabic" w:cs="Traditional Arabic" w:hint="cs"/>
          <w:color w:val="auto"/>
          <w:sz w:val="26"/>
          <w:szCs w:val="26"/>
          <w:rtl/>
        </w:rPr>
        <w:t xml:space="preserve"> </w:t>
      </w:r>
      <w:r w:rsidRPr="000971E1">
        <w:rPr>
          <w:rFonts w:ascii="Traditional Arabic" w:eastAsia="Times New Roman" w:hAnsi="Traditional Arabic" w:cs="Traditional Arabic"/>
          <w:color w:val="auto"/>
          <w:sz w:val="26"/>
          <w:szCs w:val="26"/>
          <w:rtl/>
        </w:rPr>
        <w:t>که حضرت حق تعالی صاحب رحمت رحمانیه</w:t>
      </w:r>
      <w:r w:rsidRPr="000971E1">
        <w:rPr>
          <w:rFonts w:ascii="Traditional Arabic" w:hAnsi="Traditional Arabic" w:cs="Traditional Arabic" w:hint="cs"/>
          <w:color w:val="auto"/>
          <w:sz w:val="26"/>
          <w:szCs w:val="26"/>
          <w:rtl/>
        </w:rPr>
        <w:t>‌ی</w:t>
      </w:r>
      <w:r w:rsidRPr="000971E1">
        <w:rPr>
          <w:rFonts w:ascii="Traditional Arabic" w:eastAsia="Times New Roman" w:hAnsi="Traditional Arabic" w:cs="Traditional Arabic"/>
          <w:color w:val="auto"/>
          <w:sz w:val="26"/>
          <w:szCs w:val="26"/>
          <w:rtl/>
        </w:rPr>
        <w:t xml:space="preserve"> فعلی و رحیمیه</w:t>
      </w:r>
      <w:r w:rsidRPr="000971E1">
        <w:rPr>
          <w:rFonts w:ascii="Traditional Arabic" w:hAnsi="Traditional Arabic" w:cs="Traditional Arabic" w:hint="cs"/>
          <w:color w:val="auto"/>
          <w:sz w:val="26"/>
          <w:szCs w:val="26"/>
          <w:rtl/>
        </w:rPr>
        <w:t>‌ی</w:t>
      </w:r>
      <w:r w:rsidRPr="000971E1">
        <w:rPr>
          <w:rFonts w:ascii="Traditional Arabic" w:eastAsia="Times New Roman" w:hAnsi="Traditional Arabic" w:cs="Traditional Arabic"/>
          <w:color w:val="auto"/>
          <w:sz w:val="26"/>
          <w:szCs w:val="26"/>
          <w:rtl/>
        </w:rPr>
        <w:t xml:space="preserve"> فعلی می</w:t>
      </w:r>
      <w:r w:rsidRPr="000971E1">
        <w:rPr>
          <w:rFonts w:ascii="Traditional Arabic" w:hAnsi="Traditional Arabic" w:cs="Traditional Arabic" w:hint="cs"/>
          <w:color w:val="auto"/>
          <w:sz w:val="26"/>
          <w:szCs w:val="26"/>
          <w:rtl/>
        </w:rPr>
        <w:t>‌</w:t>
      </w:r>
      <w:r w:rsidRPr="000971E1">
        <w:rPr>
          <w:rFonts w:ascii="Traditional Arabic" w:eastAsia="Times New Roman" w:hAnsi="Traditional Arabic" w:cs="Traditional Arabic"/>
          <w:color w:val="auto"/>
          <w:sz w:val="26"/>
          <w:szCs w:val="26"/>
          <w:rtl/>
        </w:rPr>
        <w:t>باشد. و رحمانیت و رحیمیت فعلی عبارت</w:t>
      </w:r>
      <w:r w:rsidRPr="000971E1">
        <w:rPr>
          <w:rFonts w:ascii="Traditional Arabic" w:hAnsi="Traditional Arabic" w:cs="Traditional Arabic" w:hint="cs"/>
          <w:color w:val="auto"/>
          <w:sz w:val="26"/>
          <w:szCs w:val="26"/>
          <w:rtl/>
        </w:rPr>
        <w:t>‌ا</w:t>
      </w:r>
      <w:r w:rsidRPr="000971E1">
        <w:rPr>
          <w:rFonts w:ascii="Traditional Arabic" w:eastAsia="Times New Roman" w:hAnsi="Traditional Arabic" w:cs="Traditional Arabic"/>
          <w:color w:val="auto"/>
          <w:sz w:val="26"/>
          <w:szCs w:val="26"/>
          <w:rtl/>
        </w:rPr>
        <w:t>ند از تجلی ذات در ملابس افعال، به این</w:t>
      </w:r>
      <w:r w:rsidRPr="000971E1">
        <w:rPr>
          <w:rFonts w:ascii="Traditional Arabic" w:hAnsi="Traditional Arabic" w:cs="Traditional Arabic" w:hint="cs"/>
          <w:color w:val="auto"/>
          <w:sz w:val="26"/>
          <w:szCs w:val="26"/>
          <w:rtl/>
        </w:rPr>
        <w:t>‌</w:t>
      </w:r>
      <w:r w:rsidRPr="000971E1">
        <w:rPr>
          <w:rFonts w:ascii="Traditional Arabic" w:eastAsia="Times New Roman" w:hAnsi="Traditional Arabic" w:cs="Traditional Arabic"/>
          <w:color w:val="auto"/>
          <w:sz w:val="26"/>
          <w:szCs w:val="26"/>
          <w:rtl/>
        </w:rPr>
        <w:t>که اعیان را مشمول فیض و کمال فرموده و فیض منبسط، اعیان را بر طبق غایت کامل و نظام اتم به ظهور می</w:t>
      </w:r>
      <w:r w:rsidRPr="000971E1">
        <w:rPr>
          <w:rFonts w:ascii="Traditional Arabic" w:hAnsi="Traditional Arabic" w:cs="Traditional Arabic" w:hint="cs"/>
          <w:color w:val="auto"/>
          <w:sz w:val="26"/>
          <w:szCs w:val="26"/>
          <w:rtl/>
        </w:rPr>
        <w:t>‌</w:t>
      </w:r>
      <w:r w:rsidRPr="000971E1">
        <w:rPr>
          <w:rFonts w:ascii="Traditional Arabic" w:eastAsia="Times New Roman" w:hAnsi="Traditional Arabic" w:cs="Traditional Arabic"/>
          <w:color w:val="auto"/>
          <w:sz w:val="26"/>
          <w:szCs w:val="26"/>
          <w:rtl/>
        </w:rPr>
        <w:t>رساند</w:t>
      </w:r>
      <w:r w:rsidRPr="000971E1">
        <w:rPr>
          <w:rFonts w:ascii="Traditional Arabic" w:eastAsia="Times New Roman" w:hAnsi="Traditional Arabic" w:cs="Traditional Arabic"/>
          <w:color w:val="auto"/>
          <w:sz w:val="26"/>
          <w:szCs w:val="26"/>
        </w:rPr>
        <w:t>.</w:t>
      </w:r>
      <w:r w:rsidRPr="000971E1">
        <w:rPr>
          <w:rFonts w:ascii="Traditional Arabic" w:hAnsi="Traditional Arabic" w:cs="Traditional Arabic" w:hint="cs"/>
          <w:color w:val="auto"/>
          <w:sz w:val="26"/>
          <w:szCs w:val="26"/>
          <w:rtl/>
        </w:rPr>
        <w:t xml:space="preserve"> </w:t>
      </w:r>
      <w:r w:rsidRPr="000971E1">
        <w:rPr>
          <w:rFonts w:ascii="Traditional Arabic" w:eastAsia="Times New Roman" w:hAnsi="Traditional Arabic" w:cs="Traditional Arabic"/>
          <w:color w:val="auto"/>
          <w:sz w:val="26"/>
          <w:szCs w:val="26"/>
          <w:rtl/>
        </w:rPr>
        <w:t>و یکی از اسرار اینکه دو نام مبارک رحمن و رحیم در فاتحه</w:t>
      </w:r>
      <w:r w:rsidRPr="000971E1">
        <w:rPr>
          <w:rFonts w:ascii="Traditional Arabic" w:hAnsi="Traditional Arabic" w:cs="Traditional Arabic" w:hint="cs"/>
          <w:color w:val="auto"/>
          <w:sz w:val="26"/>
          <w:szCs w:val="26"/>
          <w:rtl/>
        </w:rPr>
        <w:t>‌ی</w:t>
      </w:r>
      <w:r w:rsidRPr="000971E1">
        <w:rPr>
          <w:rFonts w:ascii="Traditional Arabic" w:eastAsia="Times New Roman" w:hAnsi="Traditional Arabic" w:cs="Traditional Arabic"/>
          <w:color w:val="auto"/>
          <w:sz w:val="26"/>
          <w:szCs w:val="26"/>
          <w:rtl/>
        </w:rPr>
        <w:t xml:space="preserve"> کتاب تدوینی تکرار شده آن است که رحمت رحمانیه و رحیمیه در هر دو مقام یعنی مقام ذات و مقام فعل گفته آید تا کتاب تدوینی با کتاب تکوینی مطابقت نماید، زیرا ظاهر عنوان باطن است، و لفظ و عبارت عبارتی است از تجلی معنی و حقیقت در لباس صداها و شکل ها و پوشش پوست</w:t>
      </w:r>
      <w:r w:rsidRPr="000971E1">
        <w:rPr>
          <w:rFonts w:ascii="Traditional Arabic" w:hAnsi="Traditional Arabic" w:cs="Traditional Arabic" w:hint="cs"/>
          <w:color w:val="auto"/>
          <w:sz w:val="26"/>
          <w:szCs w:val="26"/>
          <w:rtl/>
        </w:rPr>
        <w:t>‌</w:t>
      </w:r>
      <w:r w:rsidRPr="000971E1">
        <w:rPr>
          <w:rFonts w:ascii="Traditional Arabic" w:eastAsia="Times New Roman" w:hAnsi="Traditional Arabic" w:cs="Traditional Arabic"/>
          <w:color w:val="auto"/>
          <w:sz w:val="26"/>
          <w:szCs w:val="26"/>
          <w:rtl/>
        </w:rPr>
        <w:t>ها و هیئت</w:t>
      </w:r>
      <w:r w:rsidRPr="000971E1">
        <w:rPr>
          <w:rFonts w:ascii="Traditional Arabic" w:hAnsi="Traditional Arabic" w:cs="Traditional Arabic" w:hint="cs"/>
          <w:color w:val="auto"/>
          <w:sz w:val="26"/>
          <w:szCs w:val="26"/>
          <w:rtl/>
        </w:rPr>
        <w:t>‌</w:t>
      </w:r>
      <w:r w:rsidRPr="000971E1">
        <w:rPr>
          <w:rFonts w:ascii="Traditional Arabic" w:eastAsia="Times New Roman" w:hAnsi="Traditional Arabic" w:cs="Traditional Arabic"/>
          <w:color w:val="auto"/>
          <w:sz w:val="26"/>
          <w:szCs w:val="26"/>
          <w:rtl/>
        </w:rPr>
        <w:t>ها</w:t>
      </w:r>
      <w:r w:rsidRPr="000971E1">
        <w:rPr>
          <w:rFonts w:ascii="Traditional Arabic" w:eastAsia="Times New Roman" w:hAnsi="Traditional Arabic" w:cs="Traditional Arabic"/>
          <w:color w:val="auto"/>
          <w:sz w:val="26"/>
          <w:szCs w:val="26"/>
        </w:rPr>
        <w:t>.</w:t>
      </w:r>
    </w:p>
  </w:footnote>
  <w:footnote w:id="19">
    <w:p w14:paraId="21D6F3A8" w14:textId="77777777" w:rsidR="000971E1" w:rsidRPr="000971E1" w:rsidRDefault="000971E1" w:rsidP="000971E1">
      <w:pPr>
        <w:pStyle w:val="NormalWeb"/>
        <w:bidi/>
        <w:spacing w:after="0" w:line="168" w:lineRule="auto"/>
        <w:jc w:val="both"/>
        <w:rPr>
          <w:rFonts w:ascii="Traditional Arabic" w:hAnsi="Traditional Arabic" w:cs="Traditional Arabic"/>
          <w:sz w:val="26"/>
          <w:szCs w:val="26"/>
        </w:rPr>
      </w:pPr>
      <w:r w:rsidRPr="000971E1">
        <w:rPr>
          <w:rStyle w:val="FootnoteReference"/>
          <w:rFonts w:ascii="Traditional Arabic" w:hAnsi="Traditional Arabic" w:cs="Traditional Arabic"/>
          <w:sz w:val="26"/>
          <w:szCs w:val="26"/>
        </w:rPr>
        <w:footnoteRef/>
      </w:r>
      <w:r w:rsidRPr="000971E1">
        <w:rPr>
          <w:rFonts w:ascii="Traditional Arabic" w:hAnsi="Traditional Arabic" w:cs="Traditional Arabic"/>
          <w:sz w:val="26"/>
          <w:szCs w:val="26"/>
        </w:rPr>
        <w:t xml:space="preserve"> </w:t>
      </w:r>
      <w:r w:rsidRPr="000971E1">
        <w:rPr>
          <w:rFonts w:ascii="Neirizi" w:hAnsi="Neirizi" w:cs="Neirizi"/>
          <w:sz w:val="18"/>
          <w:szCs w:val="18"/>
          <w:rtl/>
        </w:rPr>
        <w:t>إِلاَّ رَحْمَةً مِنْ رَبِّكَ إِنَّ فَضْلَهُ كانَ عَلَيْكَ كَبيراً</w:t>
      </w:r>
      <w:r w:rsidRPr="000971E1">
        <w:rPr>
          <w:rFonts w:ascii="Traditional Arabic" w:hAnsi="Traditional Arabic" w:cs="Traditional Arabic" w:hint="cs"/>
          <w:sz w:val="26"/>
          <w:szCs w:val="26"/>
          <w:rtl/>
        </w:rPr>
        <w:t>. (</w:t>
      </w:r>
      <w:r w:rsidRPr="000971E1">
        <w:rPr>
          <w:rFonts w:ascii="Traditional Arabic" w:hAnsi="Traditional Arabic" w:cs="Traditional Arabic"/>
          <w:sz w:val="26"/>
          <w:szCs w:val="26"/>
          <w:rtl/>
        </w:rPr>
        <w:t>الإسراء: 87</w:t>
      </w:r>
      <w:r w:rsidRPr="000971E1">
        <w:rPr>
          <w:rFonts w:ascii="Traditional Arabic" w:hAnsi="Traditional Arabic" w:cs="Traditional Arabic" w:hint="cs"/>
          <w:sz w:val="26"/>
          <w:szCs w:val="26"/>
          <w:rtl/>
        </w:rPr>
        <w:t>)</w:t>
      </w:r>
    </w:p>
  </w:footnote>
  <w:footnote w:id="20">
    <w:p w14:paraId="4E4E2B7A" w14:textId="77777777" w:rsidR="000971E1" w:rsidRPr="000971E1" w:rsidRDefault="000971E1" w:rsidP="000971E1">
      <w:pPr>
        <w:pStyle w:val="NormalWeb"/>
        <w:bidi/>
        <w:spacing w:after="0" w:line="168" w:lineRule="auto"/>
        <w:jc w:val="both"/>
        <w:rPr>
          <w:rFonts w:ascii="Traditional Arabic" w:hAnsi="Traditional Arabic" w:cs="Traditional Arabic"/>
          <w:sz w:val="26"/>
          <w:szCs w:val="26"/>
          <w:rtl/>
        </w:rPr>
      </w:pPr>
      <w:r w:rsidRPr="000971E1">
        <w:rPr>
          <w:rStyle w:val="FootnoteReference"/>
          <w:rFonts w:ascii="Traditional Arabic" w:hAnsi="Traditional Arabic" w:cs="Traditional Arabic"/>
          <w:sz w:val="26"/>
          <w:szCs w:val="26"/>
        </w:rPr>
        <w:footnoteRef/>
      </w:r>
      <w:r w:rsidRPr="000971E1">
        <w:rPr>
          <w:rFonts w:ascii="Traditional Arabic" w:hAnsi="Traditional Arabic" w:cs="Traditional Arabic"/>
          <w:sz w:val="26"/>
          <w:szCs w:val="26"/>
        </w:rPr>
        <w:t xml:space="preserve"> </w:t>
      </w:r>
      <w:r w:rsidRPr="000971E1">
        <w:rPr>
          <w:rFonts w:ascii="Neirizi" w:hAnsi="Neirizi" w:cs="Neirizi"/>
          <w:sz w:val="18"/>
          <w:szCs w:val="18"/>
          <w:rtl/>
        </w:rPr>
        <w:t>كُلاًّ نُمِدُّ هؤُلاءِ وَ هَؤُلاءِ مِنْ عَطاءِ رَبِّكَ وَ ما كانَ عَطاءُ رَبِّكَ مَحْظُوراً</w:t>
      </w:r>
      <w:r w:rsidRPr="000971E1">
        <w:rPr>
          <w:rFonts w:ascii="Traditional Arabic" w:hAnsi="Traditional Arabic" w:cs="Traditional Arabic" w:hint="cs"/>
          <w:sz w:val="26"/>
          <w:szCs w:val="26"/>
          <w:rtl/>
        </w:rPr>
        <w:t>. (</w:t>
      </w:r>
      <w:r w:rsidRPr="000971E1">
        <w:rPr>
          <w:rFonts w:ascii="Traditional Arabic" w:hAnsi="Traditional Arabic" w:cs="Traditional Arabic"/>
          <w:sz w:val="26"/>
          <w:szCs w:val="26"/>
          <w:rtl/>
        </w:rPr>
        <w:t>الإسراء: 20</w:t>
      </w:r>
      <w:r w:rsidRPr="000971E1">
        <w:rPr>
          <w:rFonts w:ascii="Traditional Arabic" w:hAnsi="Traditional Arabic" w:cs="Traditional Arabic" w:hint="cs"/>
          <w:sz w:val="26"/>
          <w:szCs w:val="26"/>
          <w:rtl/>
        </w:rPr>
        <w:t xml:space="preserve">) </w:t>
      </w:r>
      <w:r w:rsidRPr="000971E1">
        <w:rPr>
          <w:rFonts w:ascii="Traditional Arabic" w:hAnsi="Traditional Arabic" w:cs="Traditional Arabic"/>
          <w:sz w:val="26"/>
          <w:szCs w:val="26"/>
          <w:rtl/>
          <w:lang w:bidi="fa-IR"/>
        </w:rPr>
        <w:t>بيان اينكه دنيا طلبان در اعمال دنيوى، و عقبى طلبان در اعمال اخروى مستمد از عطاى خداوندند</w:t>
      </w:r>
      <w:r w:rsidRPr="000971E1">
        <w:rPr>
          <w:rFonts w:ascii="Traditional Arabic" w:hAnsi="Traditional Arabic" w:cs="Traditional Arabic" w:hint="cs"/>
          <w:sz w:val="26"/>
          <w:szCs w:val="26"/>
          <w:rtl/>
          <w:lang w:bidi="fa-IR"/>
        </w:rPr>
        <w:t>.</w:t>
      </w:r>
      <w:r w:rsidRPr="000971E1">
        <w:rPr>
          <w:rFonts w:ascii="Traditional Arabic" w:hAnsi="Traditional Arabic" w:cs="Traditional Arabic" w:hint="cs"/>
          <w:sz w:val="26"/>
          <w:szCs w:val="26"/>
          <w:rtl/>
        </w:rPr>
        <w:t xml:space="preserve"> </w:t>
      </w:r>
      <w:r w:rsidRPr="000971E1">
        <w:rPr>
          <w:rFonts w:ascii="Traditional Arabic" w:hAnsi="Traditional Arabic" w:cs="Traditional Arabic"/>
          <w:sz w:val="26"/>
          <w:szCs w:val="26"/>
          <w:rtl/>
          <w:lang w:bidi="fa-IR"/>
        </w:rPr>
        <w:t>پس اهل دنيا در دنياى خود و اهل آخرت در آخرت خود از عطاى خدا استمداد مى‏كنند، و در اين عطا كردن چيزى جز حمد عايد خداى سبحان نمى‏شود، آرى هر چه او عطا مى‏كند انعامى است بر آدمى كه آن را در موضع نيكو و موردى كه پروردگارش راضى باشد استعمال كند، و اما اگر فسق بورزد و آن نعمت را در آن مورد نيكو استعمال نكند در حقيقت كلمه</w:t>
      </w:r>
      <w:r w:rsidRPr="000971E1">
        <w:rPr>
          <w:rFonts w:ascii="Traditional Arabic" w:hAnsi="Traditional Arabic" w:cs="Traditional Arabic" w:hint="cs"/>
          <w:sz w:val="26"/>
          <w:szCs w:val="26"/>
          <w:rtl/>
          <w:lang w:bidi="fa-IR"/>
        </w:rPr>
        <w:t>‌ی</w:t>
      </w:r>
      <w:r w:rsidRPr="000971E1">
        <w:rPr>
          <w:rFonts w:ascii="Traditional Arabic" w:hAnsi="Traditional Arabic" w:cs="Traditional Arabic"/>
          <w:sz w:val="26"/>
          <w:szCs w:val="26"/>
          <w:rtl/>
          <w:lang w:bidi="fa-IR"/>
        </w:rPr>
        <w:t xml:space="preserve"> خدا را از جاى خود تحريف كرده و نبايد جز خود كسى را ملامت كند، به هر حال خداوند مستحق ثناى جميل مى‏باشد و حجت بالغه</w:t>
      </w:r>
      <w:r w:rsidRPr="000971E1">
        <w:rPr>
          <w:rFonts w:ascii="Traditional Arabic" w:hAnsi="Traditional Arabic" w:cs="Traditional Arabic" w:hint="cs"/>
          <w:sz w:val="26"/>
          <w:szCs w:val="26"/>
          <w:rtl/>
          <w:lang w:bidi="fa-IR"/>
        </w:rPr>
        <w:t xml:space="preserve">‌‌ی </w:t>
      </w:r>
      <w:r w:rsidRPr="000971E1">
        <w:rPr>
          <w:rFonts w:ascii="Traditional Arabic" w:hAnsi="Traditional Arabic" w:cs="Traditional Arabic"/>
          <w:sz w:val="26"/>
          <w:szCs w:val="26"/>
          <w:rtl/>
          <w:lang w:bidi="fa-IR"/>
        </w:rPr>
        <w:t>او تمام است.</w:t>
      </w:r>
      <w:r w:rsidRPr="000971E1">
        <w:rPr>
          <w:rFonts w:ascii="Traditional Arabic" w:hAnsi="Traditional Arabic" w:cs="Traditional Arabic" w:hint="cs"/>
          <w:sz w:val="26"/>
          <w:szCs w:val="26"/>
          <w:rtl/>
        </w:rPr>
        <w:t xml:space="preserve"> </w:t>
      </w:r>
      <w:r w:rsidRPr="000971E1">
        <w:rPr>
          <w:rFonts w:ascii="Traditional Arabic" w:hAnsi="Traditional Arabic" w:cs="Traditional Arabic"/>
          <w:sz w:val="26"/>
          <w:szCs w:val="26"/>
          <w:rtl/>
          <w:lang w:bidi="fa-IR"/>
        </w:rPr>
        <w:t>پس اين</w:t>
      </w:r>
      <w:r w:rsidRPr="000971E1">
        <w:rPr>
          <w:rFonts w:ascii="Traditional Arabic" w:hAnsi="Traditional Arabic" w:cs="Traditional Arabic" w:hint="cs"/>
          <w:sz w:val="26"/>
          <w:szCs w:val="26"/>
          <w:rtl/>
          <w:lang w:bidi="fa-IR"/>
        </w:rPr>
        <w:t>‌</w:t>
      </w:r>
      <w:r w:rsidRPr="000971E1">
        <w:rPr>
          <w:rFonts w:ascii="Traditional Arabic" w:hAnsi="Traditional Arabic" w:cs="Traditional Arabic"/>
          <w:sz w:val="26"/>
          <w:szCs w:val="26"/>
          <w:rtl/>
          <w:lang w:bidi="fa-IR"/>
        </w:rPr>
        <w:t xml:space="preserve">كه فرمود: </w:t>
      </w:r>
      <w:r w:rsidRPr="000971E1">
        <w:rPr>
          <w:rFonts w:ascii="Neirizi" w:hAnsi="Neirizi" w:cs="Neirizi"/>
          <w:sz w:val="18"/>
          <w:szCs w:val="18"/>
          <w:rtl/>
          <w:lang w:bidi="fa-IR"/>
        </w:rPr>
        <w:t>كلا نمد</w:t>
      </w:r>
      <w:r w:rsidRPr="000971E1">
        <w:rPr>
          <w:rFonts w:ascii="Traditional Arabic" w:hAnsi="Traditional Arabic" w:cs="Traditional Arabic"/>
          <w:sz w:val="18"/>
          <w:szCs w:val="18"/>
          <w:rtl/>
          <w:lang w:bidi="fa-IR"/>
        </w:rPr>
        <w:t xml:space="preserve"> </w:t>
      </w:r>
      <w:r w:rsidRPr="000971E1">
        <w:rPr>
          <w:rFonts w:ascii="Traditional Arabic" w:hAnsi="Traditional Arabic" w:cs="Traditional Arabic"/>
          <w:sz w:val="26"/>
          <w:szCs w:val="26"/>
          <w:rtl/>
          <w:lang w:bidi="fa-IR"/>
        </w:rPr>
        <w:t>معنايش اين است كه ما هر دو فريق را (چه آن</w:t>
      </w:r>
      <w:r w:rsidRPr="000971E1">
        <w:rPr>
          <w:rFonts w:ascii="Traditional Arabic" w:hAnsi="Traditional Arabic" w:cs="Traditional Arabic"/>
          <w:sz w:val="26"/>
          <w:szCs w:val="26"/>
          <w:lang w:bidi="fa-IR"/>
        </w:rPr>
        <w:t>‎</w:t>
      </w:r>
      <w:r w:rsidRPr="000971E1">
        <w:rPr>
          <w:rFonts w:ascii="Traditional Arabic" w:hAnsi="Traditional Arabic" w:cs="Traditional Arabic"/>
          <w:sz w:val="26"/>
          <w:szCs w:val="26"/>
          <w:rtl/>
          <w:lang w:bidi="fa-IR"/>
        </w:rPr>
        <w:t>ها كه برايشان عجله مى‏كنيم و چه آن</w:t>
      </w:r>
      <w:r w:rsidRPr="000971E1">
        <w:rPr>
          <w:rFonts w:ascii="Traditional Arabic" w:hAnsi="Traditional Arabic" w:cs="Traditional Arabic"/>
          <w:sz w:val="26"/>
          <w:szCs w:val="26"/>
          <w:lang w:bidi="fa-IR"/>
        </w:rPr>
        <w:t>‎</w:t>
      </w:r>
      <w:r w:rsidRPr="000971E1">
        <w:rPr>
          <w:rFonts w:ascii="Traditional Arabic" w:hAnsi="Traditional Arabic" w:cs="Traditional Arabic"/>
          <w:sz w:val="26"/>
          <w:szCs w:val="26"/>
          <w:rtl/>
          <w:lang w:bidi="fa-IR"/>
        </w:rPr>
        <w:t>ها كه شكر سعيشان را مى‏گذاريم) امداد مى‏نماييم و اگر مفعول نمد كه كلمه</w:t>
      </w:r>
      <w:r w:rsidRPr="000971E1">
        <w:rPr>
          <w:rFonts w:ascii="Traditional Arabic" w:hAnsi="Traditional Arabic" w:cs="Traditional Arabic"/>
          <w:sz w:val="26"/>
          <w:szCs w:val="26"/>
          <w:lang w:bidi="fa-IR"/>
        </w:rPr>
        <w:t>‎</w:t>
      </w:r>
      <w:r w:rsidRPr="000971E1">
        <w:rPr>
          <w:rFonts w:ascii="Traditional Arabic" w:hAnsi="Traditional Arabic" w:cs="Traditional Arabic" w:hint="cs"/>
          <w:sz w:val="26"/>
          <w:szCs w:val="26"/>
          <w:rtl/>
          <w:lang w:bidi="fa-IR"/>
        </w:rPr>
        <w:t>ی</w:t>
      </w:r>
      <w:r w:rsidRPr="000971E1">
        <w:rPr>
          <w:rFonts w:ascii="Traditional Arabic" w:hAnsi="Traditional Arabic" w:cs="Traditional Arabic"/>
          <w:sz w:val="26"/>
          <w:szCs w:val="26"/>
          <w:rtl/>
          <w:lang w:bidi="fa-IR"/>
        </w:rPr>
        <w:t xml:space="preserve"> كلا باشد (با اين</w:t>
      </w:r>
      <w:r w:rsidRPr="000971E1">
        <w:rPr>
          <w:rFonts w:ascii="Traditional Arabic" w:hAnsi="Traditional Arabic" w:cs="Traditional Arabic"/>
          <w:sz w:val="26"/>
          <w:szCs w:val="26"/>
          <w:lang w:bidi="fa-IR"/>
        </w:rPr>
        <w:t>‎</w:t>
      </w:r>
      <w:r w:rsidRPr="000971E1">
        <w:rPr>
          <w:rFonts w:ascii="Traditional Arabic" w:hAnsi="Traditional Arabic" w:cs="Traditional Arabic"/>
          <w:sz w:val="26"/>
          <w:szCs w:val="26"/>
          <w:rtl/>
          <w:lang w:bidi="fa-IR"/>
        </w:rPr>
        <w:t>كه بايد بعد از فعل بيايد) قبل از فعل آورده شده، بدين جهت بوده است كه بفهماند نسبت به آن عنايتى است، و مقصود بيان عموميت امداد نسبت به هر دو فريق است.</w:t>
      </w:r>
      <w:r w:rsidRPr="000971E1">
        <w:rPr>
          <w:rFonts w:ascii="Traditional Arabic" w:hAnsi="Traditional Arabic" w:cs="Traditional Arabic" w:hint="cs"/>
          <w:sz w:val="26"/>
          <w:szCs w:val="26"/>
          <w:rtl/>
        </w:rPr>
        <w:t xml:space="preserve"> </w:t>
      </w:r>
      <w:r w:rsidRPr="000971E1">
        <w:rPr>
          <w:rFonts w:ascii="Traditional Arabic" w:hAnsi="Traditional Arabic" w:cs="Traditional Arabic"/>
          <w:sz w:val="26"/>
          <w:szCs w:val="26"/>
          <w:rtl/>
          <w:lang w:bidi="fa-IR"/>
        </w:rPr>
        <w:t xml:space="preserve">و اينكه به يك يك آن دو گروه اشاره كرد و فرمود: </w:t>
      </w:r>
      <w:r w:rsidRPr="000971E1">
        <w:rPr>
          <w:rFonts w:ascii="Neirizi" w:hAnsi="Neirizi" w:cs="Neirizi"/>
          <w:sz w:val="18"/>
          <w:szCs w:val="18"/>
          <w:rtl/>
          <w:lang w:bidi="fa-IR"/>
        </w:rPr>
        <w:t>هؤُلاءِ وَ هَؤُلاءِ</w:t>
      </w:r>
      <w:r w:rsidRPr="000971E1">
        <w:rPr>
          <w:rFonts w:ascii="Traditional Arabic" w:hAnsi="Traditional Arabic" w:cs="Traditional Arabic"/>
          <w:sz w:val="18"/>
          <w:szCs w:val="18"/>
          <w:rtl/>
          <w:lang w:bidi="fa-IR"/>
        </w:rPr>
        <w:t xml:space="preserve"> </w:t>
      </w:r>
      <w:r w:rsidRPr="000971E1">
        <w:rPr>
          <w:rFonts w:ascii="Traditional Arabic" w:hAnsi="Traditional Arabic" w:cs="Traditional Arabic"/>
          <w:sz w:val="26"/>
          <w:szCs w:val="26"/>
          <w:rtl/>
          <w:lang w:bidi="fa-IR"/>
        </w:rPr>
        <w:t>يعنى اين دسته كه برايشان عجله مى‏شود و اين دسته كه سعيشان شكرگزارى مى‏گردد، براى اين بود كه بفهماند هر كدام از آن</w:t>
      </w:r>
      <w:r w:rsidRPr="000971E1">
        <w:rPr>
          <w:rFonts w:ascii="Traditional Arabic" w:hAnsi="Traditional Arabic" w:cs="Traditional Arabic" w:hint="cs"/>
          <w:sz w:val="26"/>
          <w:szCs w:val="26"/>
          <w:rtl/>
          <w:lang w:bidi="fa-IR"/>
        </w:rPr>
        <w:t>‌</w:t>
      </w:r>
      <w:r w:rsidRPr="000971E1">
        <w:rPr>
          <w:rFonts w:ascii="Traditional Arabic" w:hAnsi="Traditional Arabic" w:cs="Traditional Arabic"/>
          <w:sz w:val="26"/>
          <w:szCs w:val="26"/>
          <w:rtl/>
          <w:lang w:bidi="fa-IR"/>
        </w:rPr>
        <w:t>ها وضعى مخصوص ب</w:t>
      </w:r>
      <w:r w:rsidRPr="000971E1">
        <w:rPr>
          <w:rFonts w:ascii="Traditional Arabic" w:hAnsi="Traditional Arabic" w:cs="Traditional Arabic" w:hint="cs"/>
          <w:sz w:val="26"/>
          <w:szCs w:val="26"/>
          <w:rtl/>
          <w:lang w:bidi="fa-IR"/>
        </w:rPr>
        <w:t xml:space="preserve">ه </w:t>
      </w:r>
      <w:r w:rsidRPr="000971E1">
        <w:rPr>
          <w:rFonts w:ascii="Traditional Arabic" w:hAnsi="Traditional Arabic" w:cs="Traditional Arabic"/>
          <w:sz w:val="26"/>
          <w:szCs w:val="26"/>
          <w:rtl/>
          <w:lang w:bidi="fa-IR"/>
        </w:rPr>
        <w:t>خود دارند، و نتيجه</w:t>
      </w:r>
      <w:r w:rsidRPr="000971E1">
        <w:rPr>
          <w:rFonts w:ascii="Traditional Arabic" w:hAnsi="Traditional Arabic" w:cs="Traditional Arabic" w:hint="cs"/>
          <w:sz w:val="26"/>
          <w:szCs w:val="26"/>
          <w:rtl/>
          <w:lang w:bidi="fa-IR"/>
        </w:rPr>
        <w:t>‌ی</w:t>
      </w:r>
      <w:r w:rsidRPr="000971E1">
        <w:rPr>
          <w:rFonts w:ascii="Traditional Arabic" w:hAnsi="Traditional Arabic" w:cs="Traditional Arabic"/>
          <w:sz w:val="26"/>
          <w:szCs w:val="26"/>
          <w:rtl/>
          <w:lang w:bidi="fa-IR"/>
        </w:rPr>
        <w:t xml:space="preserve"> معنا چنين مى‏شود كه هر يك از اين دو فريق در تحت تربيت الهى قرار داشته و از عطاء خدا برايشان افاضه مى‏شود، بدون هيچ تفاوت، جز اينكه يكى از اين دو دسته نعمت اللَّه را در طلب آخرت مصرف نموده و خداهم سعيش را شكرگزارى مى‏كند و ديگرى آن را در طلب دنياى عاجله مصرف نموده و آخرت.را فراموش مى‏نمايد، و از سعيش جز بدبختى و خسران برايش نمى‏ماند.</w:t>
      </w:r>
      <w:r w:rsidRPr="000971E1">
        <w:rPr>
          <w:rFonts w:ascii="Traditional Arabic" w:hAnsi="Traditional Arabic" w:cs="Traditional Arabic" w:hint="cs"/>
          <w:sz w:val="26"/>
          <w:szCs w:val="26"/>
          <w:rtl/>
        </w:rPr>
        <w:t xml:space="preserve"> </w:t>
      </w:r>
      <w:r w:rsidRPr="000971E1">
        <w:rPr>
          <w:rFonts w:ascii="Traditional Arabic" w:hAnsi="Traditional Arabic" w:cs="Traditional Arabic"/>
          <w:sz w:val="26"/>
          <w:szCs w:val="26"/>
          <w:rtl/>
          <w:lang w:bidi="fa-IR"/>
        </w:rPr>
        <w:t xml:space="preserve">و اگر مدد به هر دو را از عطاء پروردگار خواند و فرمود: </w:t>
      </w:r>
      <w:r w:rsidRPr="000971E1">
        <w:rPr>
          <w:rFonts w:ascii="Neirizi" w:hAnsi="Neirizi" w:cs="Neirizi"/>
          <w:sz w:val="18"/>
          <w:szCs w:val="18"/>
          <w:rtl/>
          <w:lang w:bidi="fa-IR"/>
        </w:rPr>
        <w:t>مِنْ عَطاءِ رَبِّكَ</w:t>
      </w:r>
      <w:r w:rsidRPr="000971E1">
        <w:rPr>
          <w:rFonts w:ascii="Traditional Arabic" w:hAnsi="Traditional Arabic" w:cs="Traditional Arabic"/>
          <w:sz w:val="26"/>
          <w:szCs w:val="26"/>
          <w:rtl/>
          <w:lang w:bidi="fa-IR"/>
        </w:rPr>
        <w:t xml:space="preserve"> براى اين بود كه گفتيم هر دو گروه در تمامى آنچه كه در عمل خود از آن</w:t>
      </w:r>
      <w:r w:rsidRPr="000971E1">
        <w:rPr>
          <w:rFonts w:ascii="Traditional Arabic" w:hAnsi="Traditional Arabic" w:cs="Traditional Arabic"/>
          <w:sz w:val="26"/>
          <w:szCs w:val="26"/>
          <w:lang w:bidi="fa-IR"/>
        </w:rPr>
        <w:t>‎</w:t>
      </w:r>
      <w:r w:rsidRPr="000971E1">
        <w:rPr>
          <w:rFonts w:ascii="Traditional Arabic" w:hAnsi="Traditional Arabic" w:cs="Traditional Arabic"/>
          <w:sz w:val="26"/>
          <w:szCs w:val="26"/>
          <w:rtl/>
          <w:lang w:bidi="fa-IR"/>
        </w:rPr>
        <w:t>ها استفاده مى‏كنند از عطاء پروردگار برخوردارند، و از خود آنان نيست، آرى نه خود آنان در وجود آن</w:t>
      </w:r>
      <w:r w:rsidRPr="000971E1">
        <w:rPr>
          <w:rFonts w:ascii="Traditional Arabic" w:hAnsi="Traditional Arabic" w:cs="Traditional Arabic"/>
          <w:sz w:val="26"/>
          <w:szCs w:val="26"/>
          <w:lang w:bidi="fa-IR"/>
        </w:rPr>
        <w:t>‎</w:t>
      </w:r>
      <w:r w:rsidRPr="000971E1">
        <w:rPr>
          <w:rFonts w:ascii="Traditional Arabic" w:hAnsi="Traditional Arabic" w:cs="Traditional Arabic"/>
          <w:sz w:val="26"/>
          <w:szCs w:val="26"/>
          <w:rtl/>
          <w:lang w:bidi="fa-IR"/>
        </w:rPr>
        <w:t>ها دخالت دارند و نه مخلوقى ديگر، بلكه تنها خداى سبحان است كه مالك و ايجادكننده</w:t>
      </w:r>
      <w:r w:rsidRPr="000971E1">
        <w:rPr>
          <w:rFonts w:ascii="Traditional Arabic" w:hAnsi="Traditional Arabic" w:cs="Traditional Arabic"/>
          <w:sz w:val="26"/>
          <w:szCs w:val="26"/>
          <w:lang w:bidi="fa-IR"/>
        </w:rPr>
        <w:t>‎</w:t>
      </w:r>
      <w:r w:rsidRPr="000971E1">
        <w:rPr>
          <w:rFonts w:ascii="Traditional Arabic" w:hAnsi="Traditional Arabic" w:cs="Traditional Arabic" w:hint="cs"/>
          <w:sz w:val="26"/>
          <w:szCs w:val="26"/>
          <w:rtl/>
          <w:lang w:bidi="fa-IR"/>
        </w:rPr>
        <w:t>ی</w:t>
      </w:r>
      <w:r w:rsidRPr="000971E1">
        <w:rPr>
          <w:rFonts w:ascii="Traditional Arabic" w:hAnsi="Traditional Arabic" w:cs="Traditional Arabic"/>
          <w:sz w:val="26"/>
          <w:szCs w:val="26"/>
          <w:rtl/>
          <w:lang w:bidi="fa-IR"/>
        </w:rPr>
        <w:t xml:space="preserve"> آن</w:t>
      </w:r>
      <w:r w:rsidRPr="000971E1">
        <w:rPr>
          <w:rFonts w:ascii="Traditional Arabic" w:hAnsi="Traditional Arabic" w:cs="Traditional Arabic"/>
          <w:sz w:val="26"/>
          <w:szCs w:val="26"/>
          <w:lang w:bidi="fa-IR"/>
        </w:rPr>
        <w:t>‎</w:t>
      </w:r>
      <w:r w:rsidRPr="000971E1">
        <w:rPr>
          <w:rFonts w:ascii="Traditional Arabic" w:hAnsi="Traditional Arabic" w:cs="Traditional Arabic"/>
          <w:sz w:val="26"/>
          <w:szCs w:val="26"/>
          <w:rtl/>
          <w:lang w:bidi="fa-IR"/>
        </w:rPr>
        <w:t>هاست، پس همه</w:t>
      </w:r>
      <w:r w:rsidRPr="000971E1">
        <w:rPr>
          <w:rFonts w:ascii="Traditional Arabic" w:hAnsi="Traditional Arabic" w:cs="Traditional Arabic"/>
          <w:sz w:val="26"/>
          <w:szCs w:val="26"/>
          <w:lang w:bidi="fa-IR"/>
        </w:rPr>
        <w:t>‎</w:t>
      </w:r>
      <w:r w:rsidRPr="000971E1">
        <w:rPr>
          <w:rFonts w:ascii="Traditional Arabic" w:hAnsi="Traditional Arabic" w:cs="Traditional Arabic" w:hint="cs"/>
          <w:sz w:val="26"/>
          <w:szCs w:val="26"/>
          <w:rtl/>
          <w:lang w:bidi="fa-IR"/>
        </w:rPr>
        <w:t xml:space="preserve">ی </w:t>
      </w:r>
      <w:r w:rsidRPr="000971E1">
        <w:rPr>
          <w:rFonts w:ascii="Traditional Arabic" w:hAnsi="Traditional Arabic" w:cs="Traditional Arabic"/>
          <w:sz w:val="26"/>
          <w:szCs w:val="26"/>
          <w:rtl/>
          <w:lang w:bidi="fa-IR"/>
        </w:rPr>
        <w:t>آن</w:t>
      </w:r>
      <w:r w:rsidRPr="000971E1">
        <w:rPr>
          <w:rFonts w:ascii="Traditional Arabic" w:hAnsi="Traditional Arabic" w:cs="Traditional Arabic"/>
          <w:sz w:val="26"/>
          <w:szCs w:val="26"/>
          <w:lang w:bidi="fa-IR"/>
        </w:rPr>
        <w:t>‎</w:t>
      </w:r>
      <w:r w:rsidRPr="000971E1">
        <w:rPr>
          <w:rFonts w:ascii="Traditional Arabic" w:hAnsi="Traditional Arabic" w:cs="Traditional Arabic"/>
          <w:sz w:val="26"/>
          <w:szCs w:val="26"/>
          <w:rtl/>
          <w:lang w:bidi="fa-IR"/>
        </w:rPr>
        <w:t>ها از عطاى او است.</w:t>
      </w:r>
      <w:r w:rsidRPr="000971E1">
        <w:rPr>
          <w:rFonts w:ascii="Traditional Arabic" w:hAnsi="Traditional Arabic" w:cs="Traditional Arabic" w:hint="cs"/>
          <w:sz w:val="26"/>
          <w:szCs w:val="26"/>
          <w:rtl/>
        </w:rPr>
        <w:t xml:space="preserve"> </w:t>
      </w:r>
      <w:r w:rsidRPr="000971E1">
        <w:rPr>
          <w:rFonts w:ascii="Traditional Arabic" w:hAnsi="Traditional Arabic" w:cs="Traditional Arabic"/>
          <w:sz w:val="26"/>
          <w:szCs w:val="26"/>
          <w:rtl/>
          <w:lang w:bidi="fa-IR"/>
        </w:rPr>
        <w:t>از اين قيد، وجه آن پاداشى هم كه براى هر يك از دو گروه ذكر فرمود استفاده مى‏شود، زيرا وقتى بنا شد كه اعمال هر دو گروه به امداد خداى عز و جل و فقط از عطاء او باشد پس جا دارد و سزاوار است كه هر كس نعمت او را در كفر و فسق مصرف كند به آتش افتاده و مذموم و مدحور باشد، و هر كس كه آن</w:t>
      </w:r>
      <w:r w:rsidRPr="000971E1">
        <w:rPr>
          <w:rFonts w:ascii="Traditional Arabic" w:hAnsi="Traditional Arabic" w:cs="Traditional Arabic"/>
          <w:sz w:val="26"/>
          <w:szCs w:val="26"/>
          <w:lang w:bidi="fa-IR"/>
        </w:rPr>
        <w:t>‎</w:t>
      </w:r>
      <w:r w:rsidRPr="000971E1">
        <w:rPr>
          <w:rFonts w:ascii="Traditional Arabic" w:hAnsi="Traditional Arabic" w:cs="Traditional Arabic"/>
          <w:sz w:val="26"/>
          <w:szCs w:val="26"/>
          <w:rtl/>
          <w:lang w:bidi="fa-IR"/>
        </w:rPr>
        <w:t>ها را در ايمان و اطاعت خدا مصرف كند سعيش مشكور باشد.</w:t>
      </w:r>
      <w:r w:rsidRPr="000971E1">
        <w:rPr>
          <w:rFonts w:ascii="Traditional Arabic" w:hAnsi="Traditional Arabic" w:cs="Traditional Arabic" w:hint="cs"/>
          <w:sz w:val="26"/>
          <w:szCs w:val="26"/>
          <w:rtl/>
        </w:rPr>
        <w:t xml:space="preserve"> </w:t>
      </w:r>
      <w:r w:rsidRPr="000971E1">
        <w:rPr>
          <w:rFonts w:ascii="Traditional Arabic" w:hAnsi="Traditional Arabic" w:cs="Traditional Arabic"/>
          <w:sz w:val="26"/>
          <w:szCs w:val="26"/>
          <w:rtl/>
          <w:lang w:bidi="fa-IR"/>
        </w:rPr>
        <w:t>در اين</w:t>
      </w:r>
      <w:r w:rsidRPr="000971E1">
        <w:rPr>
          <w:rFonts w:ascii="Traditional Arabic" w:hAnsi="Traditional Arabic" w:cs="Traditional Arabic"/>
          <w:sz w:val="26"/>
          <w:szCs w:val="26"/>
          <w:lang w:bidi="fa-IR"/>
        </w:rPr>
        <w:t>‎</w:t>
      </w:r>
      <w:r w:rsidRPr="000971E1">
        <w:rPr>
          <w:rFonts w:ascii="Traditional Arabic" w:hAnsi="Traditional Arabic" w:cs="Traditional Arabic"/>
          <w:sz w:val="26"/>
          <w:szCs w:val="26"/>
          <w:rtl/>
          <w:lang w:bidi="fa-IR"/>
        </w:rPr>
        <w:t>كه سياق را از تكلم با غير (نمد) به غيبت تغيير داده و فرمود عطاء ربك و نفرمود: من عطاءنا و كلمه</w:t>
      </w:r>
      <w:r w:rsidRPr="000971E1">
        <w:rPr>
          <w:rFonts w:ascii="Traditional Arabic" w:hAnsi="Traditional Arabic" w:cs="Traditional Arabic"/>
          <w:sz w:val="26"/>
          <w:szCs w:val="26"/>
          <w:lang w:bidi="fa-IR"/>
        </w:rPr>
        <w:t>‎</w:t>
      </w:r>
      <w:r w:rsidRPr="000971E1">
        <w:rPr>
          <w:rFonts w:ascii="Traditional Arabic" w:hAnsi="Traditional Arabic" w:cs="Traditional Arabic" w:hint="cs"/>
          <w:sz w:val="26"/>
          <w:szCs w:val="26"/>
          <w:rtl/>
          <w:lang w:bidi="fa-IR"/>
        </w:rPr>
        <w:t>ی</w:t>
      </w:r>
      <w:r w:rsidRPr="000971E1">
        <w:rPr>
          <w:rFonts w:ascii="Traditional Arabic" w:hAnsi="Traditional Arabic" w:cs="Traditional Arabic"/>
          <w:sz w:val="26"/>
          <w:szCs w:val="26"/>
          <w:rtl/>
          <w:lang w:bidi="fa-IR"/>
        </w:rPr>
        <w:t xml:space="preserve"> ربك را هم تكرار نمود، اين نكته استفاده مى‏شود كه امداد ايشان از شؤون ربوبيت است، و هرچند جز خداى سبحان براى كسى ربى نيست و ليكن از آن</w:t>
      </w:r>
      <w:r w:rsidRPr="000971E1">
        <w:rPr>
          <w:rFonts w:ascii="Traditional Arabic" w:hAnsi="Traditional Arabic" w:cs="Traditional Arabic"/>
          <w:sz w:val="26"/>
          <w:szCs w:val="26"/>
          <w:lang w:bidi="fa-IR"/>
        </w:rPr>
        <w:t>‎</w:t>
      </w:r>
      <w:r w:rsidRPr="000971E1">
        <w:rPr>
          <w:rFonts w:ascii="Traditional Arabic" w:hAnsi="Traditional Arabic" w:cs="Traditional Arabic"/>
          <w:sz w:val="26"/>
          <w:szCs w:val="26"/>
          <w:rtl/>
          <w:lang w:bidi="fa-IR"/>
        </w:rPr>
        <w:t>جايى كه بت‏پرستان براى بتهاى خود ربوبيت قائل بودند لذا ربوبيت خداى سبحان را به پيغمبر گراميش نسبت داده فرمود: ربك.</w:t>
      </w:r>
      <w:r w:rsidRPr="000971E1">
        <w:rPr>
          <w:rFonts w:ascii="Traditional Arabic" w:hAnsi="Traditional Arabic" w:cs="Traditional Arabic" w:hint="cs"/>
          <w:sz w:val="26"/>
          <w:szCs w:val="26"/>
          <w:rtl/>
        </w:rPr>
        <w:t xml:space="preserve"> </w:t>
      </w:r>
      <w:r w:rsidRPr="000971E1">
        <w:rPr>
          <w:rFonts w:ascii="Traditional Arabic" w:hAnsi="Traditional Arabic" w:cs="Traditional Arabic"/>
          <w:sz w:val="26"/>
          <w:szCs w:val="26"/>
          <w:rtl/>
          <w:lang w:bidi="fa-IR"/>
        </w:rPr>
        <w:t>و معناى جمله</w:t>
      </w:r>
      <w:r w:rsidRPr="000971E1">
        <w:rPr>
          <w:rFonts w:ascii="Traditional Arabic" w:hAnsi="Traditional Arabic" w:cs="Traditional Arabic"/>
          <w:sz w:val="26"/>
          <w:szCs w:val="26"/>
          <w:lang w:bidi="fa-IR"/>
        </w:rPr>
        <w:t>‎</w:t>
      </w:r>
      <w:r w:rsidRPr="000971E1">
        <w:rPr>
          <w:rFonts w:ascii="Traditional Arabic" w:hAnsi="Traditional Arabic" w:cs="Traditional Arabic" w:hint="cs"/>
          <w:sz w:val="26"/>
          <w:szCs w:val="26"/>
          <w:rtl/>
          <w:lang w:bidi="fa-IR"/>
        </w:rPr>
        <w:t>ی</w:t>
      </w:r>
      <w:r w:rsidRPr="000971E1">
        <w:rPr>
          <w:rFonts w:ascii="Traditional Arabic" w:hAnsi="Traditional Arabic" w:cs="Traditional Arabic"/>
          <w:sz w:val="26"/>
          <w:szCs w:val="26"/>
          <w:rtl/>
          <w:lang w:bidi="fa-IR"/>
        </w:rPr>
        <w:t xml:space="preserve"> </w:t>
      </w:r>
      <w:r w:rsidRPr="000971E1">
        <w:rPr>
          <w:rFonts w:ascii="Neirizi" w:hAnsi="Neirizi" w:cs="Neirizi"/>
          <w:sz w:val="18"/>
          <w:szCs w:val="18"/>
          <w:rtl/>
          <w:lang w:bidi="fa-IR"/>
        </w:rPr>
        <w:t>وَ ما كانَ عَطاءُ رَبِّكَ مَحْظُوراً</w:t>
      </w:r>
      <w:r w:rsidRPr="000971E1">
        <w:rPr>
          <w:rFonts w:ascii="Traditional Arabic" w:hAnsi="Traditional Arabic" w:cs="Traditional Arabic"/>
          <w:sz w:val="26"/>
          <w:szCs w:val="26"/>
          <w:rtl/>
          <w:lang w:bidi="fa-IR"/>
        </w:rPr>
        <w:t xml:space="preserve"> اين است كه عطاء پروردگار تو ممنوع نيست، چون كلمه</w:t>
      </w:r>
      <w:r w:rsidRPr="000971E1">
        <w:rPr>
          <w:rFonts w:ascii="Traditional Arabic" w:hAnsi="Traditional Arabic" w:cs="Traditional Arabic" w:hint="cs"/>
          <w:sz w:val="26"/>
          <w:szCs w:val="26"/>
          <w:rtl/>
          <w:lang w:bidi="fa-IR"/>
        </w:rPr>
        <w:t>‌ی</w:t>
      </w:r>
      <w:r w:rsidRPr="000971E1">
        <w:rPr>
          <w:rFonts w:ascii="Traditional Arabic" w:hAnsi="Traditional Arabic" w:cs="Traditional Arabic"/>
          <w:sz w:val="26"/>
          <w:szCs w:val="26"/>
          <w:rtl/>
          <w:lang w:bidi="fa-IR"/>
        </w:rPr>
        <w:t xml:space="preserve"> حظر به معناى منع است، پس اهل دنيا و اهل آخرت هر دو از عطاى او استمداد مى‏كنند، و جيره‏خوار نعمت او و ممنون به منت‏هاى اويند.</w:t>
      </w:r>
      <w:r w:rsidRPr="000971E1">
        <w:rPr>
          <w:rFonts w:ascii="Traditional Arabic" w:hAnsi="Traditional Arabic" w:cs="Traditional Arabic" w:hint="cs"/>
          <w:sz w:val="26"/>
          <w:szCs w:val="26"/>
          <w:rtl/>
        </w:rPr>
        <w:t xml:space="preserve"> </w:t>
      </w:r>
      <w:r w:rsidRPr="000971E1">
        <w:rPr>
          <w:rFonts w:ascii="Traditional Arabic" w:hAnsi="Traditional Arabic" w:cs="Traditional Arabic"/>
          <w:sz w:val="26"/>
          <w:szCs w:val="26"/>
          <w:rtl/>
          <w:lang w:bidi="fa-IR"/>
        </w:rPr>
        <w:t>در اين آيه</w:t>
      </w:r>
      <w:r w:rsidRPr="000971E1">
        <w:rPr>
          <w:rFonts w:ascii="Traditional Arabic" w:hAnsi="Traditional Arabic" w:cs="Traditional Arabic" w:hint="cs"/>
          <w:sz w:val="26"/>
          <w:szCs w:val="26"/>
          <w:rtl/>
          <w:lang w:bidi="fa-IR"/>
        </w:rPr>
        <w:t>‌ی</w:t>
      </w:r>
      <w:r w:rsidRPr="000971E1">
        <w:rPr>
          <w:rFonts w:ascii="Traditional Arabic" w:hAnsi="Traditional Arabic" w:cs="Traditional Arabic"/>
          <w:sz w:val="26"/>
          <w:szCs w:val="26"/>
          <w:rtl/>
          <w:lang w:bidi="fa-IR"/>
        </w:rPr>
        <w:t xml:space="preserve"> شريفه دلالتى است بر اين حقيقت كه بخشش</w:t>
      </w:r>
      <w:r w:rsidRPr="000971E1">
        <w:rPr>
          <w:rFonts w:ascii="Traditional Arabic" w:hAnsi="Traditional Arabic" w:cs="Traditional Arabic" w:hint="cs"/>
          <w:sz w:val="26"/>
          <w:szCs w:val="26"/>
          <w:rtl/>
          <w:lang w:bidi="fa-IR"/>
        </w:rPr>
        <w:t>‌</w:t>
      </w:r>
      <w:r w:rsidRPr="000971E1">
        <w:rPr>
          <w:rFonts w:ascii="Traditional Arabic" w:hAnsi="Traditional Arabic" w:cs="Traditional Arabic"/>
          <w:sz w:val="26"/>
          <w:szCs w:val="26"/>
          <w:rtl/>
          <w:lang w:bidi="fa-IR"/>
        </w:rPr>
        <w:t>هاى الهى مطلق و غير محدود است، چون عطا</w:t>
      </w:r>
      <w:r w:rsidRPr="000971E1">
        <w:rPr>
          <w:rFonts w:ascii="Traditional Arabic" w:hAnsi="Traditional Arabic" w:cs="Traditional Arabic" w:hint="cs"/>
          <w:sz w:val="26"/>
          <w:szCs w:val="26"/>
          <w:rtl/>
          <w:lang w:bidi="fa-IR"/>
        </w:rPr>
        <w:t>ء</w:t>
      </w:r>
      <w:r w:rsidRPr="000971E1">
        <w:rPr>
          <w:rFonts w:ascii="Traditional Arabic" w:hAnsi="Traditional Arabic" w:cs="Traditional Arabic"/>
          <w:sz w:val="26"/>
          <w:szCs w:val="26"/>
          <w:rtl/>
          <w:lang w:bidi="fa-IR"/>
        </w:rPr>
        <w:t xml:space="preserve"> و هم</w:t>
      </w:r>
      <w:r w:rsidRPr="000971E1">
        <w:rPr>
          <w:rFonts w:ascii="Traditional Arabic" w:hAnsi="Traditional Arabic" w:cs="Traditional Arabic" w:hint="cs"/>
          <w:sz w:val="26"/>
          <w:szCs w:val="26"/>
          <w:rtl/>
          <w:lang w:bidi="fa-IR"/>
        </w:rPr>
        <w:t>‌</w:t>
      </w:r>
      <w:r w:rsidRPr="000971E1">
        <w:rPr>
          <w:rFonts w:ascii="Traditional Arabic" w:hAnsi="Traditional Arabic" w:cs="Traditional Arabic"/>
          <w:sz w:val="26"/>
          <w:szCs w:val="26"/>
          <w:rtl/>
          <w:lang w:bidi="fa-IR"/>
        </w:rPr>
        <w:t>چنين نبودن منع را مطلق آورد، پس هرجا كه محدوديت و يا تقدير و يا منعى (به اختلاف موارد) وجود داشته باشد، همه از ناحيه</w:t>
      </w:r>
      <w:r w:rsidRPr="000971E1">
        <w:rPr>
          <w:rFonts w:ascii="Traditional Arabic" w:hAnsi="Traditional Arabic" w:cs="Traditional Arabic" w:hint="cs"/>
          <w:sz w:val="26"/>
          <w:szCs w:val="26"/>
          <w:rtl/>
          <w:lang w:bidi="fa-IR"/>
        </w:rPr>
        <w:t>‌ی</w:t>
      </w:r>
      <w:r w:rsidRPr="000971E1">
        <w:rPr>
          <w:rFonts w:ascii="Traditional Arabic" w:hAnsi="Traditional Arabic" w:cs="Traditional Arabic"/>
          <w:sz w:val="26"/>
          <w:szCs w:val="26"/>
          <w:rtl/>
          <w:lang w:bidi="fa-IR"/>
        </w:rPr>
        <w:t xml:space="preserve"> شخصى است كه به او بخشش مى‏شود و بستگى به داشتن يا نداشتن استعداد او دارد و آن محدوديت از ناحيه</w:t>
      </w:r>
      <w:r w:rsidRPr="000971E1">
        <w:rPr>
          <w:rFonts w:ascii="Traditional Arabic" w:hAnsi="Traditional Arabic" w:cs="Traditional Arabic" w:hint="cs"/>
          <w:sz w:val="26"/>
          <w:szCs w:val="26"/>
          <w:rtl/>
          <w:lang w:bidi="fa-IR"/>
        </w:rPr>
        <w:t>‌ی</w:t>
      </w:r>
      <w:r w:rsidRPr="000971E1">
        <w:rPr>
          <w:rFonts w:ascii="Traditional Arabic" w:hAnsi="Traditional Arabic" w:cs="Traditional Arabic"/>
          <w:sz w:val="26"/>
          <w:szCs w:val="26"/>
          <w:rtl/>
          <w:lang w:bidi="fa-IR"/>
        </w:rPr>
        <w:t xml:space="preserve"> خود خداوند كه مفيض است ناشى نمى‏شود.</w:t>
      </w:r>
      <w:r w:rsidRPr="000971E1">
        <w:rPr>
          <w:rFonts w:ascii="Traditional Arabic" w:hAnsi="Traditional Arabic" w:cs="Traditional Arabic" w:hint="cs"/>
          <w:sz w:val="26"/>
          <w:szCs w:val="26"/>
          <w:rtl/>
        </w:rPr>
        <w:t xml:space="preserve"> </w:t>
      </w:r>
      <w:r w:rsidRPr="000971E1">
        <w:rPr>
          <w:rFonts w:ascii="Traditional Arabic" w:hAnsi="Traditional Arabic" w:cs="Traditional Arabic"/>
          <w:sz w:val="26"/>
          <w:szCs w:val="26"/>
          <w:rtl/>
          <w:lang w:bidi="fa-IR"/>
        </w:rPr>
        <w:t>اين بود آن مطالبى كه از آيه</w:t>
      </w:r>
      <w:r w:rsidRPr="000971E1">
        <w:rPr>
          <w:rFonts w:ascii="Traditional Arabic" w:hAnsi="Traditional Arabic" w:cs="Traditional Arabic" w:hint="cs"/>
          <w:sz w:val="26"/>
          <w:szCs w:val="26"/>
          <w:rtl/>
          <w:lang w:bidi="fa-IR"/>
        </w:rPr>
        <w:t>‌ی</w:t>
      </w:r>
      <w:r w:rsidRPr="000971E1">
        <w:rPr>
          <w:rFonts w:ascii="Traditional Arabic" w:hAnsi="Traditional Arabic" w:cs="Traditional Arabic"/>
          <w:sz w:val="26"/>
          <w:szCs w:val="26"/>
          <w:rtl/>
          <w:lang w:bidi="fa-IR"/>
        </w:rPr>
        <w:t xml:space="preserve"> شريفه به نظر ما رسيد، و از جمله حرف</w:t>
      </w:r>
      <w:r w:rsidRPr="000971E1">
        <w:rPr>
          <w:rFonts w:ascii="Traditional Arabic" w:hAnsi="Traditional Arabic" w:cs="Traditional Arabic" w:hint="cs"/>
          <w:sz w:val="26"/>
          <w:szCs w:val="26"/>
          <w:rtl/>
          <w:lang w:bidi="fa-IR"/>
        </w:rPr>
        <w:t>‌</w:t>
      </w:r>
      <w:r w:rsidRPr="000971E1">
        <w:rPr>
          <w:rFonts w:ascii="Traditional Arabic" w:hAnsi="Traditional Arabic" w:cs="Traditional Arabic"/>
          <w:sz w:val="26"/>
          <w:szCs w:val="26"/>
          <w:rtl/>
          <w:lang w:bidi="fa-IR"/>
        </w:rPr>
        <w:t>هاى عجيبى كه در تفسير اين آيه گفته‏ان</w:t>
      </w:r>
      <w:r w:rsidRPr="000971E1">
        <w:rPr>
          <w:rFonts w:ascii="Traditional Arabic" w:hAnsi="Traditional Arabic" w:cs="Traditional Arabic" w:hint="cs"/>
          <w:sz w:val="26"/>
          <w:szCs w:val="26"/>
          <w:rtl/>
          <w:lang w:bidi="fa-IR"/>
        </w:rPr>
        <w:t>د</w:t>
      </w:r>
      <w:r w:rsidRPr="000971E1">
        <w:rPr>
          <w:rFonts w:ascii="Traditional Arabic" w:hAnsi="Traditional Arabic" w:cs="Traditional Arabic"/>
          <w:sz w:val="26"/>
          <w:szCs w:val="26"/>
          <w:rtl/>
          <w:lang w:bidi="fa-IR"/>
        </w:rPr>
        <w:t xml:space="preserve"> و آن را به حسن و قتاده نسبت داده‏اند اين است كه: منظور از عطاء و</w:t>
      </w:r>
      <w:r w:rsidRPr="000971E1">
        <w:rPr>
          <w:rFonts w:ascii="Traditional Arabic" w:hAnsi="Traditional Arabic" w:cs="Traditional Arabic" w:hint="cs"/>
          <w:sz w:val="26"/>
          <w:szCs w:val="26"/>
          <w:rtl/>
          <w:lang w:bidi="fa-IR"/>
        </w:rPr>
        <w:t xml:space="preserve"> </w:t>
      </w:r>
      <w:r w:rsidRPr="000971E1">
        <w:rPr>
          <w:rFonts w:ascii="Traditional Arabic" w:hAnsi="Traditional Arabic" w:cs="Traditional Arabic"/>
          <w:sz w:val="26"/>
          <w:szCs w:val="26"/>
          <w:rtl/>
          <w:lang w:bidi="fa-IR"/>
        </w:rPr>
        <w:t>بخشش عطاء دنيوى است، كه مشترك بين مؤمن و كافر است، نه عطاء اخروى، چون عطاى اخروى مخصوص مؤمنين است و بنا بر اين</w:t>
      </w:r>
      <w:r w:rsidRPr="000971E1">
        <w:rPr>
          <w:rFonts w:ascii="Traditional Arabic" w:hAnsi="Traditional Arabic" w:cs="Traditional Arabic" w:hint="cs"/>
          <w:sz w:val="26"/>
          <w:szCs w:val="26"/>
          <w:rtl/>
          <w:lang w:bidi="fa-IR"/>
        </w:rPr>
        <w:t>،</w:t>
      </w:r>
      <w:r w:rsidRPr="000971E1">
        <w:rPr>
          <w:rFonts w:ascii="Traditional Arabic" w:hAnsi="Traditional Arabic" w:cs="Traditional Arabic"/>
          <w:sz w:val="26"/>
          <w:szCs w:val="26"/>
          <w:rtl/>
          <w:lang w:bidi="fa-IR"/>
        </w:rPr>
        <w:t xml:space="preserve"> معناى آيه چنين مى‏شود: ما هر دو فريق و گروه را با عطاياى دنيوى خود مدد مى‏كنيم، چه آن فريق كه عاجله را مى‏خواهند و چه آن فريق كه آخرت را، و عطاياى دنيوى ما از هيچ</w:t>
      </w:r>
      <w:r w:rsidRPr="000971E1">
        <w:rPr>
          <w:rFonts w:ascii="Traditional Arabic" w:hAnsi="Traditional Arabic" w:cs="Traditional Arabic" w:hint="cs"/>
          <w:sz w:val="26"/>
          <w:szCs w:val="26"/>
          <w:rtl/>
          <w:lang w:bidi="fa-IR"/>
        </w:rPr>
        <w:t xml:space="preserve"> </w:t>
      </w:r>
      <w:r w:rsidRPr="000971E1">
        <w:rPr>
          <w:rFonts w:ascii="Traditional Arabic" w:hAnsi="Traditional Arabic" w:cs="Traditional Arabic"/>
          <w:sz w:val="26"/>
          <w:szCs w:val="26"/>
          <w:rtl/>
          <w:lang w:bidi="fa-IR"/>
        </w:rPr>
        <w:t>يك از ايشان محظور و ممنوع نيست.</w:t>
      </w:r>
      <w:r w:rsidRPr="000971E1">
        <w:rPr>
          <w:rFonts w:ascii="Traditional Arabic" w:hAnsi="Traditional Arabic" w:cs="Traditional Arabic" w:hint="cs"/>
          <w:sz w:val="26"/>
          <w:szCs w:val="26"/>
          <w:rtl/>
        </w:rPr>
        <w:t xml:space="preserve"> </w:t>
      </w:r>
      <w:r w:rsidRPr="000971E1">
        <w:rPr>
          <w:rFonts w:ascii="Traditional Arabic" w:hAnsi="Traditional Arabic" w:cs="Traditional Arabic"/>
          <w:sz w:val="26"/>
          <w:szCs w:val="26"/>
          <w:rtl/>
          <w:lang w:bidi="fa-IR"/>
        </w:rPr>
        <w:t>و ليكن اين تفسير صحيح نيست زيرا مقيد كردن عطاء به عطاء دنيوى بدون دليل و مقيد است، آن هم با اين</w:t>
      </w:r>
      <w:r w:rsidRPr="000971E1">
        <w:rPr>
          <w:rFonts w:ascii="Traditional Arabic" w:hAnsi="Traditional Arabic" w:cs="Traditional Arabic" w:hint="cs"/>
          <w:sz w:val="26"/>
          <w:szCs w:val="26"/>
          <w:rtl/>
          <w:lang w:bidi="fa-IR"/>
        </w:rPr>
        <w:t>‌</w:t>
      </w:r>
      <w:r w:rsidRPr="000971E1">
        <w:rPr>
          <w:rFonts w:ascii="Traditional Arabic" w:hAnsi="Traditional Arabic" w:cs="Traditional Arabic"/>
          <w:sz w:val="26"/>
          <w:szCs w:val="26"/>
          <w:rtl/>
          <w:lang w:bidi="fa-IR"/>
        </w:rPr>
        <w:t>كه اين مورد، صلاحيت اطلاق را دارد، و اما اين دليلى كه آورده‏اند كه عطاء اخروى مخصوص مؤمنين است، و كفار در آن شركت ندارند اصلا</w:t>
      </w:r>
      <w:r w:rsidRPr="000971E1">
        <w:rPr>
          <w:rFonts w:ascii="Traditional Arabic" w:hAnsi="Traditional Arabic" w:cs="Traditional Arabic" w:hint="cs"/>
          <w:sz w:val="26"/>
          <w:szCs w:val="26"/>
          <w:rtl/>
          <w:lang w:bidi="fa-IR"/>
        </w:rPr>
        <w:t>ً</w:t>
      </w:r>
      <w:r w:rsidRPr="000971E1">
        <w:rPr>
          <w:rFonts w:ascii="Traditional Arabic" w:hAnsi="Traditional Arabic" w:cs="Traditional Arabic"/>
          <w:sz w:val="26"/>
          <w:szCs w:val="26"/>
          <w:rtl/>
          <w:lang w:bidi="fa-IR"/>
        </w:rPr>
        <w:t xml:space="preserve"> از محل بحث خارج و نسبت به زمينه گفتار اجنبى و بى ربط است، چون زمينه گفتار در آيه</w:t>
      </w:r>
      <w:r w:rsidRPr="000971E1">
        <w:rPr>
          <w:rFonts w:ascii="Traditional Arabic" w:hAnsi="Traditional Arabic" w:cs="Traditional Arabic" w:hint="cs"/>
          <w:sz w:val="26"/>
          <w:szCs w:val="26"/>
          <w:rtl/>
          <w:lang w:bidi="fa-IR"/>
        </w:rPr>
        <w:t>‌ی</w:t>
      </w:r>
      <w:r w:rsidRPr="000971E1">
        <w:rPr>
          <w:rFonts w:ascii="Traditional Arabic" w:hAnsi="Traditional Arabic" w:cs="Traditional Arabic"/>
          <w:sz w:val="26"/>
          <w:szCs w:val="26"/>
          <w:rtl/>
          <w:lang w:bidi="fa-IR"/>
        </w:rPr>
        <w:t xml:space="preserve"> شريفه عبارت</w:t>
      </w:r>
      <w:r w:rsidRPr="000971E1">
        <w:rPr>
          <w:rFonts w:ascii="Traditional Arabic" w:hAnsi="Traditional Arabic" w:cs="Traditional Arabic" w:hint="cs"/>
          <w:sz w:val="26"/>
          <w:szCs w:val="26"/>
          <w:rtl/>
          <w:lang w:bidi="fa-IR"/>
        </w:rPr>
        <w:t xml:space="preserve"> ا</w:t>
      </w:r>
      <w:r w:rsidRPr="000971E1">
        <w:rPr>
          <w:rFonts w:ascii="Traditional Arabic" w:hAnsi="Traditional Arabic" w:cs="Traditional Arabic"/>
          <w:sz w:val="26"/>
          <w:szCs w:val="26"/>
          <w:rtl/>
          <w:lang w:bidi="fa-IR"/>
        </w:rPr>
        <w:t>ست از امدادى كه اعمال (كه منتهى به جزاء و پاداش مى‏شوند) منتهى و مستند به آن امدادند، نه خود پاداش، و مس</w:t>
      </w:r>
      <w:r w:rsidRPr="000971E1">
        <w:rPr>
          <w:rFonts w:ascii="Traditional Arabic" w:hAnsi="Traditional Arabic" w:cs="Traditional Arabic" w:hint="cs"/>
          <w:sz w:val="26"/>
          <w:szCs w:val="26"/>
          <w:rtl/>
          <w:lang w:bidi="fa-IR"/>
        </w:rPr>
        <w:t>ئ</w:t>
      </w:r>
      <w:r w:rsidRPr="000971E1">
        <w:rPr>
          <w:rFonts w:ascii="Traditional Arabic" w:hAnsi="Traditional Arabic" w:cs="Traditional Arabic"/>
          <w:sz w:val="26"/>
          <w:szCs w:val="26"/>
          <w:rtl/>
          <w:lang w:bidi="fa-IR"/>
        </w:rPr>
        <w:t>له</w:t>
      </w:r>
      <w:r w:rsidRPr="000971E1">
        <w:rPr>
          <w:rFonts w:ascii="Traditional Arabic" w:hAnsi="Traditional Arabic" w:cs="Traditional Arabic" w:hint="cs"/>
          <w:sz w:val="26"/>
          <w:szCs w:val="26"/>
          <w:rtl/>
          <w:lang w:bidi="fa-IR"/>
        </w:rPr>
        <w:t>‌ی</w:t>
      </w:r>
      <w:r w:rsidRPr="000971E1">
        <w:rPr>
          <w:rFonts w:ascii="Traditional Arabic" w:hAnsi="Traditional Arabic" w:cs="Traditional Arabic"/>
          <w:sz w:val="26"/>
          <w:szCs w:val="26"/>
          <w:rtl/>
          <w:lang w:bidi="fa-IR"/>
        </w:rPr>
        <w:t xml:space="preserve"> عطاياى مؤمنين در آخرت، از قبيل جزا و پاداش است، نه از قبيل اعمال.</w:t>
      </w:r>
      <w:r w:rsidRPr="000971E1">
        <w:rPr>
          <w:rFonts w:ascii="Traditional Arabic" w:hAnsi="Traditional Arabic" w:cs="Traditional Arabic" w:hint="cs"/>
          <w:sz w:val="26"/>
          <w:szCs w:val="26"/>
          <w:rtl/>
        </w:rPr>
        <w:t xml:space="preserve"> </w:t>
      </w:r>
      <w:r w:rsidRPr="000971E1">
        <w:rPr>
          <w:rFonts w:ascii="Traditional Arabic" w:hAnsi="Traditional Arabic" w:cs="Traditional Arabic"/>
          <w:sz w:val="26"/>
          <w:szCs w:val="26"/>
          <w:rtl/>
          <w:lang w:bidi="fa-IR"/>
        </w:rPr>
        <w:t>علاوه بر اين، چه كسى به شما گفته است كه عطاياى اخروى مخصوص به مؤمنين و ممنوع از كفار است، آن عطايا نيز هم چنان كه قبلا</w:t>
      </w:r>
      <w:r w:rsidRPr="000971E1">
        <w:rPr>
          <w:rFonts w:ascii="Traditional Arabic" w:hAnsi="Traditional Arabic" w:cs="Traditional Arabic" w:hint="cs"/>
          <w:sz w:val="26"/>
          <w:szCs w:val="26"/>
          <w:rtl/>
          <w:lang w:bidi="fa-IR"/>
        </w:rPr>
        <w:t>ً</w:t>
      </w:r>
      <w:r w:rsidRPr="000971E1">
        <w:rPr>
          <w:rFonts w:ascii="Traditional Arabic" w:hAnsi="Traditional Arabic" w:cs="Traditional Arabic"/>
          <w:sz w:val="26"/>
          <w:szCs w:val="26"/>
          <w:rtl/>
          <w:lang w:bidi="fa-IR"/>
        </w:rPr>
        <w:t xml:space="preserve"> هم گفتيم از احدى ممنوع نيست، و منع هر چه هست از ناحيه خود كفار است، نه از ناحيه خداوند، مانند عطاياى دنيوى كه گفتيم هر چه محدوديت در آن</w:t>
      </w:r>
      <w:r w:rsidRPr="000971E1">
        <w:rPr>
          <w:rFonts w:ascii="Traditional Arabic" w:hAnsi="Traditional Arabic" w:cs="Traditional Arabic" w:hint="cs"/>
          <w:sz w:val="26"/>
          <w:szCs w:val="26"/>
          <w:rtl/>
          <w:lang w:bidi="fa-IR"/>
        </w:rPr>
        <w:t>‌</w:t>
      </w:r>
      <w:r w:rsidRPr="000971E1">
        <w:rPr>
          <w:rFonts w:ascii="Traditional Arabic" w:hAnsi="Traditional Arabic" w:cs="Traditional Arabic"/>
          <w:sz w:val="26"/>
          <w:szCs w:val="26"/>
          <w:rtl/>
          <w:lang w:bidi="fa-IR"/>
        </w:rPr>
        <w:t>ها هست از ناحيه محدود بودن استعداد مستفيض است نه از ناحيه مفيض.</w:t>
      </w:r>
      <w:r w:rsidRPr="000971E1">
        <w:rPr>
          <w:rFonts w:ascii="Traditional Arabic" w:hAnsi="Traditional Arabic" w:cs="Traditional Arabic" w:hint="cs"/>
          <w:sz w:val="26"/>
          <w:szCs w:val="26"/>
          <w:rtl/>
        </w:rPr>
        <w:t xml:space="preserve"> </w:t>
      </w:r>
      <w:r w:rsidRPr="000971E1">
        <w:rPr>
          <w:rFonts w:ascii="Traditional Arabic" w:hAnsi="Traditional Arabic" w:cs="Traditional Arabic"/>
          <w:sz w:val="26"/>
          <w:szCs w:val="26"/>
          <w:rtl/>
          <w:lang w:bidi="fa-IR"/>
        </w:rPr>
        <w:t xml:space="preserve">آلوسى در </w:t>
      </w:r>
      <w:r w:rsidRPr="000971E1">
        <w:rPr>
          <w:rFonts w:ascii="Traditional Arabic" w:hAnsi="Traditional Arabic" w:cs="Traditional Arabic"/>
          <w:i/>
          <w:iCs/>
          <w:sz w:val="26"/>
          <w:szCs w:val="26"/>
          <w:rtl/>
          <w:lang w:bidi="fa-IR"/>
        </w:rPr>
        <w:t>روح المعانى</w:t>
      </w:r>
      <w:r w:rsidRPr="000971E1">
        <w:rPr>
          <w:rFonts w:ascii="Traditional Arabic" w:hAnsi="Traditional Arabic" w:cs="Traditional Arabic"/>
          <w:sz w:val="26"/>
          <w:szCs w:val="26"/>
          <w:rtl/>
          <w:lang w:bidi="fa-IR"/>
        </w:rPr>
        <w:t xml:space="preserve"> گفته: تقسيمى كه در اين آيه شده است، حاصر (جامع افراد) و مانع اغيار نيست، و حاصر نبودنش ضررى به معنا نمى‏زند، اما اين</w:t>
      </w:r>
      <w:r w:rsidRPr="000971E1">
        <w:rPr>
          <w:rFonts w:ascii="Traditional Arabic" w:hAnsi="Traditional Arabic" w:cs="Traditional Arabic" w:hint="cs"/>
          <w:sz w:val="26"/>
          <w:szCs w:val="26"/>
          <w:rtl/>
          <w:lang w:bidi="fa-IR"/>
        </w:rPr>
        <w:t>‌</w:t>
      </w:r>
      <w:r w:rsidRPr="000971E1">
        <w:rPr>
          <w:rFonts w:ascii="Traditional Arabic" w:hAnsi="Traditional Arabic" w:cs="Traditional Arabic"/>
          <w:sz w:val="26"/>
          <w:szCs w:val="26"/>
          <w:rtl/>
          <w:lang w:bidi="fa-IR"/>
        </w:rPr>
        <w:t>كه گفتيم حاصر نيست، براى اين</w:t>
      </w:r>
      <w:r w:rsidRPr="000971E1">
        <w:rPr>
          <w:rFonts w:ascii="Traditional Arabic" w:hAnsi="Traditional Arabic" w:cs="Traditional Arabic" w:hint="cs"/>
          <w:sz w:val="26"/>
          <w:szCs w:val="26"/>
          <w:rtl/>
          <w:lang w:bidi="fa-IR"/>
        </w:rPr>
        <w:t>‌</w:t>
      </w:r>
      <w:r w:rsidRPr="000971E1">
        <w:rPr>
          <w:rFonts w:ascii="Traditional Arabic" w:hAnsi="Traditional Arabic" w:cs="Traditional Arabic"/>
          <w:sz w:val="26"/>
          <w:szCs w:val="26"/>
          <w:rtl/>
          <w:lang w:bidi="fa-IR"/>
        </w:rPr>
        <w:t>كه وقتى حاصر بود كه هر صاحب عملى، از عمل خود يا عاجله</w:t>
      </w:r>
      <w:r w:rsidRPr="000971E1">
        <w:rPr>
          <w:rFonts w:ascii="Traditional Arabic" w:hAnsi="Traditional Arabic" w:cs="Traditional Arabic" w:hint="cs"/>
          <w:sz w:val="26"/>
          <w:szCs w:val="26"/>
          <w:rtl/>
          <w:lang w:bidi="fa-IR"/>
        </w:rPr>
        <w:t>‌ی</w:t>
      </w:r>
      <w:r w:rsidRPr="000971E1">
        <w:rPr>
          <w:rFonts w:ascii="Traditional Arabic" w:hAnsi="Traditional Arabic" w:cs="Traditional Arabic"/>
          <w:sz w:val="26"/>
          <w:szCs w:val="26"/>
          <w:rtl/>
          <w:lang w:bidi="fa-IR"/>
        </w:rPr>
        <w:t xml:space="preserve"> تنها را بخواهد و يا آخرت تنها را و يا هر دو را و يا هيچ يك را، و آيه</w:t>
      </w:r>
      <w:r w:rsidRPr="000971E1">
        <w:rPr>
          <w:rFonts w:ascii="Traditional Arabic" w:hAnsi="Traditional Arabic" w:cs="Traditional Arabic" w:hint="cs"/>
          <w:sz w:val="26"/>
          <w:szCs w:val="26"/>
          <w:rtl/>
          <w:lang w:bidi="fa-IR"/>
        </w:rPr>
        <w:t xml:space="preserve">‌ی </w:t>
      </w:r>
      <w:r w:rsidRPr="000971E1">
        <w:rPr>
          <w:rFonts w:ascii="Traditional Arabic" w:hAnsi="Traditional Arabic" w:cs="Traditional Arabic"/>
          <w:sz w:val="26"/>
          <w:szCs w:val="26"/>
          <w:rtl/>
          <w:lang w:bidi="fa-IR"/>
        </w:rPr>
        <w:t>شريفه تنها متعرض دو قسم اول از اين چهار قسم شده است، پس جامع افراد نيست و تازه قسم سوم به تنهايى سه قسم مى‏شود، زيرا آن كس كه از عمل خود هم دنيا را مى‏خواهد و هم آخرت را يا آخرت در نظرش رجحان دارد و يا دنيا، و يا نظرش نسبت به هر دو مساوى است.</w:t>
      </w:r>
      <w:r w:rsidRPr="000971E1">
        <w:rPr>
          <w:rFonts w:ascii="Traditional Arabic" w:hAnsi="Traditional Arabic" w:cs="Traditional Arabic" w:hint="cs"/>
          <w:sz w:val="26"/>
          <w:szCs w:val="26"/>
          <w:rtl/>
        </w:rPr>
        <w:t xml:space="preserve"> </w:t>
      </w:r>
      <w:r w:rsidRPr="000971E1">
        <w:rPr>
          <w:rFonts w:ascii="Traditional Arabic" w:hAnsi="Traditional Arabic" w:cs="Traditional Arabic"/>
          <w:sz w:val="26"/>
          <w:szCs w:val="26"/>
          <w:rtl/>
          <w:lang w:bidi="fa-IR"/>
        </w:rPr>
        <w:t>آن گاه بحث را در آن قسم كه اراده آخرت ارجح باشد طول داده و اختلاف علما را در اينكه آيا چنين عملى قبول است يا نه، نقل كرده، درباره</w:t>
      </w:r>
      <w:r w:rsidRPr="000971E1">
        <w:rPr>
          <w:rFonts w:ascii="Traditional Arabic" w:hAnsi="Traditional Arabic" w:cs="Traditional Arabic" w:hint="cs"/>
          <w:sz w:val="26"/>
          <w:szCs w:val="26"/>
          <w:rtl/>
          <w:lang w:bidi="fa-IR"/>
        </w:rPr>
        <w:t>‌ی</w:t>
      </w:r>
      <w:r w:rsidRPr="000971E1">
        <w:rPr>
          <w:rFonts w:ascii="Traditional Arabic" w:hAnsi="Traditional Arabic" w:cs="Traditional Arabic"/>
          <w:sz w:val="26"/>
          <w:szCs w:val="26"/>
          <w:rtl/>
          <w:lang w:bidi="fa-IR"/>
        </w:rPr>
        <w:t xml:space="preserve"> قبول نشدن عمل آن كس كه دنيا در نظرش ارجح و يا مساوى باشد از علماء نقل كرده كه متفقا گفته‏اند عملش قبول نيست.</w:t>
      </w:r>
      <w:r w:rsidRPr="000971E1">
        <w:rPr>
          <w:rFonts w:ascii="Traditional Arabic" w:hAnsi="Traditional Arabic" w:cs="Traditional Arabic" w:hint="cs"/>
          <w:sz w:val="26"/>
          <w:szCs w:val="26"/>
          <w:rtl/>
        </w:rPr>
        <w:t xml:space="preserve"> </w:t>
      </w:r>
      <w:r w:rsidRPr="000971E1">
        <w:rPr>
          <w:rFonts w:ascii="Traditional Arabic" w:hAnsi="Traditional Arabic" w:cs="Traditional Arabic"/>
          <w:sz w:val="26"/>
          <w:szCs w:val="26"/>
          <w:rtl/>
          <w:lang w:bidi="fa-IR"/>
        </w:rPr>
        <w:t>و درباره</w:t>
      </w:r>
      <w:r w:rsidRPr="000971E1">
        <w:rPr>
          <w:rFonts w:ascii="Traditional Arabic" w:hAnsi="Traditional Arabic" w:cs="Traditional Arabic" w:hint="cs"/>
          <w:sz w:val="26"/>
          <w:szCs w:val="26"/>
          <w:rtl/>
          <w:lang w:bidi="fa-IR"/>
        </w:rPr>
        <w:t>‌ی</w:t>
      </w:r>
      <w:r w:rsidRPr="000971E1">
        <w:rPr>
          <w:rFonts w:ascii="Traditional Arabic" w:hAnsi="Traditional Arabic" w:cs="Traditional Arabic"/>
          <w:sz w:val="26"/>
          <w:szCs w:val="26"/>
          <w:rtl/>
          <w:lang w:bidi="fa-IR"/>
        </w:rPr>
        <w:t xml:space="preserve"> قسم چهارم كه نه دنيا را بخواهد و نه آخرت را گفته است چنين فرضى به نظر كسانى كه معتقدند صدور فعل از قادر متوقف بر وجود داعى است محال است ولى كسانى كه عمل را متوقف بر داعى نمى‏دانند چنين فرضى را ممكن دانسته و گفته‏اند عملى</w:t>
      </w:r>
      <w:r w:rsidRPr="000971E1">
        <w:rPr>
          <w:rFonts w:ascii="Traditional Arabic" w:hAnsi="Traditional Arabic" w:cs="Traditional Arabic" w:hint="cs"/>
          <w:sz w:val="26"/>
          <w:szCs w:val="26"/>
          <w:rtl/>
          <w:lang w:bidi="fa-IR"/>
        </w:rPr>
        <w:t xml:space="preserve"> </w:t>
      </w:r>
      <w:r w:rsidRPr="000971E1">
        <w:rPr>
          <w:rFonts w:ascii="Traditional Arabic" w:hAnsi="Traditional Arabic" w:cs="Traditional Arabic"/>
          <w:sz w:val="26"/>
          <w:szCs w:val="26"/>
          <w:rtl/>
          <w:lang w:bidi="fa-IR"/>
        </w:rPr>
        <w:t>كه نه داعى دنيوى در آن باشد و نه اخروى، اثرى در باطن ندارد و در ظاهر حرام است، اين بود گفتار آلوسى كه البته قبل از او ديگران هم اين تقسيم را كرده‏اند.</w:t>
      </w:r>
      <w:r w:rsidRPr="000971E1">
        <w:rPr>
          <w:rFonts w:ascii="Traditional Arabic" w:hAnsi="Traditional Arabic" w:cs="Traditional Arabic" w:hint="cs"/>
          <w:sz w:val="26"/>
          <w:szCs w:val="26"/>
          <w:rtl/>
        </w:rPr>
        <w:t xml:space="preserve"> </w:t>
      </w:r>
      <w:r w:rsidRPr="000971E1">
        <w:rPr>
          <w:rFonts w:ascii="Traditional Arabic" w:hAnsi="Traditional Arabic" w:cs="Traditional Arabic"/>
          <w:sz w:val="26"/>
          <w:szCs w:val="26"/>
          <w:rtl/>
          <w:lang w:bidi="fa-IR"/>
        </w:rPr>
        <w:t>ولى خواننده</w:t>
      </w:r>
      <w:r w:rsidRPr="000971E1">
        <w:rPr>
          <w:rFonts w:ascii="Traditional Arabic" w:hAnsi="Traditional Arabic" w:cs="Traditional Arabic" w:hint="cs"/>
          <w:sz w:val="26"/>
          <w:szCs w:val="26"/>
          <w:rtl/>
          <w:lang w:bidi="fa-IR"/>
        </w:rPr>
        <w:t>‌ی</w:t>
      </w:r>
      <w:r w:rsidRPr="000971E1">
        <w:rPr>
          <w:rFonts w:ascii="Traditional Arabic" w:hAnsi="Traditional Arabic" w:cs="Traditional Arabic"/>
          <w:sz w:val="26"/>
          <w:szCs w:val="26"/>
          <w:rtl/>
          <w:lang w:bidi="fa-IR"/>
        </w:rPr>
        <w:t xml:space="preserve"> عزيز توجه دارد كه آيه</w:t>
      </w:r>
      <w:r w:rsidRPr="000971E1">
        <w:rPr>
          <w:rFonts w:ascii="Traditional Arabic" w:hAnsi="Traditional Arabic" w:cs="Traditional Arabic" w:hint="cs"/>
          <w:sz w:val="26"/>
          <w:szCs w:val="26"/>
          <w:rtl/>
          <w:lang w:bidi="fa-IR"/>
        </w:rPr>
        <w:t>‌ی</w:t>
      </w:r>
      <w:r w:rsidRPr="000971E1">
        <w:rPr>
          <w:rFonts w:ascii="Traditional Arabic" w:hAnsi="Traditional Arabic" w:cs="Traditional Arabic"/>
          <w:sz w:val="26"/>
          <w:szCs w:val="26"/>
          <w:rtl/>
          <w:lang w:bidi="fa-IR"/>
        </w:rPr>
        <w:t xml:space="preserve"> شريفه در مقام بيان حكم قبول شدن و نشدن اعمال و اين</w:t>
      </w:r>
      <w:r w:rsidRPr="000971E1">
        <w:rPr>
          <w:rFonts w:ascii="Traditional Arabic" w:hAnsi="Traditional Arabic" w:cs="Traditional Arabic" w:hint="cs"/>
          <w:sz w:val="26"/>
          <w:szCs w:val="26"/>
          <w:rtl/>
          <w:lang w:bidi="fa-IR"/>
        </w:rPr>
        <w:t>‌</w:t>
      </w:r>
      <w:r w:rsidRPr="000971E1">
        <w:rPr>
          <w:rFonts w:ascii="Traditional Arabic" w:hAnsi="Traditional Arabic" w:cs="Traditional Arabic"/>
          <w:sz w:val="26"/>
          <w:szCs w:val="26"/>
          <w:rtl/>
          <w:lang w:bidi="fa-IR"/>
        </w:rPr>
        <w:t>كه از چه عاملى قبول و از چه عاملى مردود است نمى‏باشد، بلكه آيه</w:t>
      </w:r>
      <w:r w:rsidRPr="000971E1">
        <w:rPr>
          <w:rFonts w:ascii="Traditional Arabic" w:hAnsi="Traditional Arabic" w:cs="Traditional Arabic" w:hint="cs"/>
          <w:sz w:val="26"/>
          <w:szCs w:val="26"/>
          <w:rtl/>
          <w:lang w:bidi="fa-IR"/>
        </w:rPr>
        <w:t xml:space="preserve">‌ی </w:t>
      </w:r>
      <w:r w:rsidRPr="000971E1">
        <w:rPr>
          <w:rFonts w:ascii="Traditional Arabic" w:hAnsi="Traditional Arabic" w:cs="Traditional Arabic"/>
          <w:sz w:val="26"/>
          <w:szCs w:val="26"/>
          <w:rtl/>
          <w:lang w:bidi="fa-IR"/>
        </w:rPr>
        <w:t>شريفه درباره</w:t>
      </w:r>
      <w:r w:rsidRPr="000971E1">
        <w:rPr>
          <w:rFonts w:ascii="Traditional Arabic" w:hAnsi="Traditional Arabic" w:cs="Traditional Arabic" w:hint="cs"/>
          <w:sz w:val="26"/>
          <w:szCs w:val="26"/>
          <w:rtl/>
          <w:lang w:bidi="fa-IR"/>
        </w:rPr>
        <w:t>‌ی</w:t>
      </w:r>
      <w:r w:rsidRPr="000971E1">
        <w:rPr>
          <w:rFonts w:ascii="Traditional Arabic" w:hAnsi="Traditional Arabic" w:cs="Traditional Arabic"/>
          <w:sz w:val="26"/>
          <w:szCs w:val="26"/>
          <w:rtl/>
          <w:lang w:bidi="fa-IR"/>
        </w:rPr>
        <w:t xml:space="preserve"> هدف و غايت انسان و تعيين غايت او به حسب نشانه</w:t>
      </w:r>
      <w:r w:rsidRPr="000971E1">
        <w:rPr>
          <w:rFonts w:ascii="Traditional Arabic" w:hAnsi="Traditional Arabic" w:cs="Traditional Arabic" w:hint="cs"/>
          <w:sz w:val="26"/>
          <w:szCs w:val="26"/>
          <w:rtl/>
          <w:lang w:bidi="fa-IR"/>
        </w:rPr>
        <w:t xml:space="preserve">‌ی </w:t>
      </w:r>
      <w:r w:rsidRPr="000971E1">
        <w:rPr>
          <w:rFonts w:ascii="Traditional Arabic" w:hAnsi="Traditional Arabic" w:cs="Traditional Arabic"/>
          <w:sz w:val="26"/>
          <w:szCs w:val="26"/>
          <w:rtl/>
          <w:lang w:bidi="fa-IR"/>
        </w:rPr>
        <w:t>زندگ</w:t>
      </w:r>
      <w:r w:rsidRPr="000971E1">
        <w:rPr>
          <w:rFonts w:ascii="Traditional Arabic" w:hAnsi="Traditional Arabic" w:cs="Traditional Arabic" w:hint="cs"/>
          <w:sz w:val="26"/>
          <w:szCs w:val="26"/>
          <w:rtl/>
          <w:lang w:bidi="fa-IR"/>
        </w:rPr>
        <w:t>ی‌ا</w:t>
      </w:r>
      <w:r w:rsidRPr="000971E1">
        <w:rPr>
          <w:rFonts w:ascii="Traditional Arabic" w:hAnsi="Traditional Arabic" w:cs="Traditional Arabic"/>
          <w:sz w:val="26"/>
          <w:szCs w:val="26"/>
          <w:rtl/>
          <w:lang w:bidi="fa-IR"/>
        </w:rPr>
        <w:t>ش نظر دارد كه يا متعلق به زندگى دنيايى است، و از آن</w:t>
      </w:r>
      <w:r w:rsidRPr="000971E1">
        <w:rPr>
          <w:rFonts w:ascii="Traditional Arabic" w:hAnsi="Traditional Arabic" w:cs="Traditional Arabic" w:hint="cs"/>
          <w:sz w:val="26"/>
          <w:szCs w:val="26"/>
          <w:rtl/>
          <w:lang w:bidi="fa-IR"/>
        </w:rPr>
        <w:t>‌</w:t>
      </w:r>
      <w:r w:rsidRPr="000971E1">
        <w:rPr>
          <w:rFonts w:ascii="Traditional Arabic" w:hAnsi="Traditional Arabic" w:cs="Traditional Arabic"/>
          <w:sz w:val="26"/>
          <w:szCs w:val="26"/>
          <w:rtl/>
          <w:lang w:bidi="fa-IR"/>
        </w:rPr>
        <w:t>چه مى‏كند جز مزاياى زندگى مادى دنيا منظورى ندارد و به كلى از آخرت اعراض دارد، و يا آن</w:t>
      </w:r>
      <w:r w:rsidRPr="000971E1">
        <w:rPr>
          <w:rFonts w:ascii="Traditional Arabic" w:hAnsi="Traditional Arabic" w:cs="Traditional Arabic" w:hint="cs"/>
          <w:sz w:val="26"/>
          <w:szCs w:val="26"/>
          <w:rtl/>
          <w:lang w:bidi="fa-IR"/>
        </w:rPr>
        <w:t>‌</w:t>
      </w:r>
      <w:r w:rsidRPr="000971E1">
        <w:rPr>
          <w:rFonts w:ascii="Traditional Arabic" w:hAnsi="Traditional Arabic" w:cs="Traditional Arabic"/>
          <w:sz w:val="26"/>
          <w:szCs w:val="26"/>
          <w:rtl/>
          <w:lang w:bidi="fa-IR"/>
        </w:rPr>
        <w:t>كه غايت و هدفش زندگى آخرت است، كه لازمه‏اش آن</w:t>
      </w:r>
      <w:r w:rsidRPr="000971E1">
        <w:rPr>
          <w:rFonts w:ascii="Traditional Arabic" w:hAnsi="Traditional Arabic" w:cs="Traditional Arabic" w:hint="cs"/>
          <w:sz w:val="26"/>
          <w:szCs w:val="26"/>
          <w:rtl/>
          <w:lang w:bidi="fa-IR"/>
        </w:rPr>
        <w:t xml:space="preserve"> ا</w:t>
      </w:r>
      <w:r w:rsidRPr="000971E1">
        <w:rPr>
          <w:rFonts w:ascii="Traditional Arabic" w:hAnsi="Traditional Arabic" w:cs="Traditional Arabic"/>
          <w:sz w:val="26"/>
          <w:szCs w:val="26"/>
          <w:rtl/>
          <w:lang w:bidi="fa-IR"/>
        </w:rPr>
        <w:t>ست كه براى خود يك زندگى جاودانه و هميشگى سراغ داشته باشد كه اين زندگى دائم يك طرفش مقدمه</w:t>
      </w:r>
      <w:r w:rsidRPr="000971E1">
        <w:rPr>
          <w:rFonts w:ascii="Traditional Arabic" w:hAnsi="Traditional Arabic" w:cs="Traditional Arabic" w:hint="cs"/>
          <w:sz w:val="26"/>
          <w:szCs w:val="26"/>
          <w:rtl/>
          <w:lang w:bidi="fa-IR"/>
        </w:rPr>
        <w:t>‌ی</w:t>
      </w:r>
      <w:r w:rsidRPr="000971E1">
        <w:rPr>
          <w:rFonts w:ascii="Traditional Arabic" w:hAnsi="Traditional Arabic" w:cs="Traditional Arabic"/>
          <w:sz w:val="26"/>
          <w:szCs w:val="26"/>
          <w:rtl/>
          <w:lang w:bidi="fa-IR"/>
        </w:rPr>
        <w:t xml:space="preserve"> طرف ديگر است، ابتداى آن، كه زندگى دنيا است مقدمه زندگى آخرت است و مقصود از زندگى دنيا همان سعادت اخروى است.</w:t>
      </w:r>
      <w:r w:rsidRPr="000971E1">
        <w:rPr>
          <w:rFonts w:ascii="Traditional Arabic" w:hAnsi="Traditional Arabic" w:cs="Traditional Arabic" w:hint="cs"/>
          <w:sz w:val="26"/>
          <w:szCs w:val="26"/>
          <w:rtl/>
        </w:rPr>
        <w:t xml:space="preserve"> </w:t>
      </w:r>
      <w:r w:rsidRPr="000971E1">
        <w:rPr>
          <w:rFonts w:ascii="Traditional Arabic" w:hAnsi="Traditional Arabic" w:cs="Traditional Arabic"/>
          <w:sz w:val="26"/>
          <w:szCs w:val="26"/>
          <w:rtl/>
          <w:lang w:bidi="fa-IR"/>
        </w:rPr>
        <w:t>و با اين حال معلوم است كه آيه</w:t>
      </w:r>
      <w:r w:rsidRPr="000971E1">
        <w:rPr>
          <w:rFonts w:ascii="Traditional Arabic" w:hAnsi="Traditional Arabic" w:cs="Traditional Arabic" w:hint="cs"/>
          <w:sz w:val="26"/>
          <w:szCs w:val="26"/>
          <w:rtl/>
          <w:lang w:bidi="fa-IR"/>
        </w:rPr>
        <w:t>‌ی</w:t>
      </w:r>
      <w:r w:rsidRPr="000971E1">
        <w:rPr>
          <w:rFonts w:ascii="Traditional Arabic" w:hAnsi="Traditional Arabic" w:cs="Traditional Arabic"/>
          <w:sz w:val="26"/>
          <w:szCs w:val="26"/>
          <w:rtl/>
          <w:lang w:bidi="fa-IR"/>
        </w:rPr>
        <w:t xml:space="preserve"> شريفه از آن اقسامى كه وى تصور كرده جز دو قسمش را نتيجه نمى‏دهد، البته اين هست كه هر يك از اين دو قسم، براى خود چند قسم دارد، چون كسى كه آخرت را مى‏خواهد يك وقت براى آن عمل هم مى‏كند و يك وقت نمى‏كند مانند گنهكاران و اهل بدعت، تازه اين دو طايفه يك وقت ايمان هم دارند و يك وقت ندارند و ليكن آيات قرآنى متعرض احكام يك يك آن اقسام نيست، چون مقصود بيان آن احكام نبوده بلكه مقصود تشخيص ملاك سعادت از ملاك شقاوت بوده است.</w:t>
      </w:r>
      <w:r w:rsidRPr="000971E1">
        <w:rPr>
          <w:rFonts w:ascii="Traditional Arabic" w:hAnsi="Traditional Arabic" w:cs="Traditional Arabic" w:hint="cs"/>
          <w:sz w:val="26"/>
          <w:szCs w:val="26"/>
          <w:rtl/>
          <w:lang w:bidi="fa-IR"/>
        </w:rPr>
        <w:t xml:space="preserve"> (موسوی همدانی، </w:t>
      </w:r>
      <w:r w:rsidRPr="000971E1">
        <w:rPr>
          <w:rFonts w:ascii="Traditional Arabic" w:hAnsi="Traditional Arabic" w:cs="Traditional Arabic" w:hint="cs"/>
          <w:i/>
          <w:iCs/>
          <w:sz w:val="26"/>
          <w:szCs w:val="26"/>
          <w:rtl/>
          <w:lang w:bidi="fa-IR"/>
        </w:rPr>
        <w:t xml:space="preserve">ترجمه تفسیر المیزان، </w:t>
      </w:r>
      <w:r w:rsidRPr="000971E1">
        <w:rPr>
          <w:rFonts w:ascii="Traditional Arabic" w:hAnsi="Traditional Arabic" w:cs="Traditional Arabic" w:hint="cs"/>
          <w:sz w:val="26"/>
          <w:szCs w:val="26"/>
          <w:rtl/>
          <w:lang w:bidi="fa-IR"/>
        </w:rPr>
        <w:t>ج. 13، ص. 91)</w:t>
      </w:r>
    </w:p>
  </w:footnote>
  <w:footnote w:id="21">
    <w:p w14:paraId="27E6D10C" w14:textId="77777777" w:rsidR="000971E1" w:rsidRPr="000971E1" w:rsidRDefault="000971E1" w:rsidP="000971E1">
      <w:pPr>
        <w:pStyle w:val="NormalWeb"/>
        <w:bidi/>
        <w:spacing w:after="0" w:line="168" w:lineRule="auto"/>
        <w:jc w:val="both"/>
        <w:rPr>
          <w:rFonts w:ascii="Traditional Arabic" w:hAnsi="Traditional Arabic" w:cs="Traditional Arabic"/>
          <w:sz w:val="26"/>
          <w:szCs w:val="26"/>
        </w:rPr>
      </w:pPr>
      <w:r w:rsidRPr="000971E1">
        <w:rPr>
          <w:rStyle w:val="FootnoteReference"/>
          <w:rFonts w:ascii="Traditional Arabic" w:hAnsi="Traditional Arabic" w:cs="Traditional Arabic"/>
          <w:sz w:val="26"/>
          <w:szCs w:val="26"/>
        </w:rPr>
        <w:footnoteRef/>
      </w:r>
      <w:r w:rsidRPr="000971E1">
        <w:rPr>
          <w:rFonts w:ascii="Traditional Arabic" w:hAnsi="Traditional Arabic" w:cs="Traditional Arabic"/>
          <w:sz w:val="26"/>
          <w:szCs w:val="26"/>
        </w:rPr>
        <w:t xml:space="preserve"> </w:t>
      </w:r>
      <w:r w:rsidRPr="000971E1">
        <w:rPr>
          <w:rFonts w:ascii="Neirizi" w:hAnsi="Neirizi" w:cs="Neirizi"/>
          <w:sz w:val="18"/>
          <w:szCs w:val="18"/>
          <w:rtl/>
        </w:rPr>
        <w:t>مَنْ كانَ يُريدُ حَرْثَ الْآخِرَةِ نَزِدْ لَهُ في‏ حَرْثِهِ وَ مَنْ كانَ يُريدُ حَرْثَ الدُّنْيا نُؤْتِهِ مِنْها وَ ما لَهُ فِي الْآخِرَةِ مِنْ نَصيبٍ</w:t>
      </w:r>
      <w:r w:rsidRPr="000971E1">
        <w:rPr>
          <w:rFonts w:ascii="Traditional Arabic" w:hAnsi="Traditional Arabic" w:cs="Traditional Arabic" w:hint="cs"/>
          <w:sz w:val="26"/>
          <w:szCs w:val="26"/>
          <w:rtl/>
        </w:rPr>
        <w:t>. (</w:t>
      </w:r>
      <w:r w:rsidRPr="000971E1">
        <w:rPr>
          <w:rFonts w:ascii="Traditional Arabic" w:hAnsi="Traditional Arabic" w:cs="Traditional Arabic"/>
          <w:sz w:val="26"/>
          <w:szCs w:val="26"/>
          <w:rtl/>
        </w:rPr>
        <w:t>الشورى: 20</w:t>
      </w:r>
      <w:r w:rsidRPr="000971E1">
        <w:rPr>
          <w:rFonts w:ascii="Traditional Arabic" w:hAnsi="Traditional Arabic" w:cs="Traditional Arabic" w:hint="cs"/>
          <w:sz w:val="26"/>
          <w:szCs w:val="26"/>
          <w:rtl/>
        </w:rPr>
        <w:t>)</w:t>
      </w:r>
    </w:p>
  </w:footnote>
  <w:footnote w:id="22">
    <w:p w14:paraId="5CEE7826" w14:textId="77777777" w:rsidR="000971E1" w:rsidRPr="000971E1" w:rsidRDefault="000971E1" w:rsidP="000971E1">
      <w:pPr>
        <w:pStyle w:val="FootnoteText"/>
        <w:bidi/>
        <w:spacing w:line="168" w:lineRule="auto"/>
        <w:rPr>
          <w:rFonts w:ascii="Traditional Arabic" w:hAnsi="Traditional Arabic" w:cs="Traditional Arabic"/>
          <w:sz w:val="32"/>
          <w:szCs w:val="32"/>
          <w:rtl/>
          <w:lang w:bidi="fa-IR"/>
        </w:rPr>
      </w:pPr>
      <w:r w:rsidRPr="000971E1">
        <w:rPr>
          <w:rStyle w:val="FootnoteReference"/>
          <w:rFonts w:ascii="Traditional Arabic" w:hAnsi="Traditional Arabic" w:cs="Traditional Arabic"/>
          <w:sz w:val="26"/>
          <w:szCs w:val="26"/>
        </w:rPr>
        <w:footnoteRef/>
      </w:r>
      <w:r w:rsidRPr="000971E1">
        <w:rPr>
          <w:rFonts w:ascii="Traditional Arabic" w:hAnsi="Traditional Arabic" w:cs="Traditional Arabic"/>
          <w:sz w:val="26"/>
          <w:szCs w:val="26"/>
        </w:rPr>
        <w:t xml:space="preserve"> </w:t>
      </w:r>
      <w:r w:rsidRPr="000971E1">
        <w:rPr>
          <w:rFonts w:ascii="Traditional Arabic" w:hAnsi="Traditional Arabic" w:cs="Traditional Arabic"/>
          <w:sz w:val="26"/>
          <w:szCs w:val="26"/>
          <w:rtl/>
        </w:rPr>
        <w:t>درس 18 فقه الروابط از سلسله‌ی فقه الاداره، 14 شهر ربیع الثانی 1447.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BA0"/>
    <w:rsid w:val="000311F9"/>
    <w:rsid w:val="00037C55"/>
    <w:rsid w:val="000971E1"/>
    <w:rsid w:val="000D6C08"/>
    <w:rsid w:val="00100169"/>
    <w:rsid w:val="00195D36"/>
    <w:rsid w:val="00202540"/>
    <w:rsid w:val="00214849"/>
    <w:rsid w:val="002A2877"/>
    <w:rsid w:val="002B14E5"/>
    <w:rsid w:val="002F6588"/>
    <w:rsid w:val="0032405D"/>
    <w:rsid w:val="00361CA8"/>
    <w:rsid w:val="003F7BA0"/>
    <w:rsid w:val="004838DE"/>
    <w:rsid w:val="0049403E"/>
    <w:rsid w:val="004969DC"/>
    <w:rsid w:val="00566D4F"/>
    <w:rsid w:val="00585C69"/>
    <w:rsid w:val="005C6DD2"/>
    <w:rsid w:val="006344EC"/>
    <w:rsid w:val="00653E48"/>
    <w:rsid w:val="008A0534"/>
    <w:rsid w:val="00901658"/>
    <w:rsid w:val="00994ABF"/>
    <w:rsid w:val="009E17B6"/>
    <w:rsid w:val="00A67813"/>
    <w:rsid w:val="00AD35E8"/>
    <w:rsid w:val="00B03974"/>
    <w:rsid w:val="00B25DCB"/>
    <w:rsid w:val="00BB2CA1"/>
    <w:rsid w:val="00BB3A55"/>
    <w:rsid w:val="00BB45C5"/>
    <w:rsid w:val="00BC76E9"/>
    <w:rsid w:val="00BE7A3F"/>
    <w:rsid w:val="00D4316E"/>
    <w:rsid w:val="00DA3CE8"/>
    <w:rsid w:val="00F04BDF"/>
    <w:rsid w:val="00F13ED3"/>
    <w:rsid w:val="00FB29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ECF0F"/>
  <w15:chartTrackingRefBased/>
  <w15:docId w15:val="{3F8B92F8-CF18-4FE5-AD18-2F4A78872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BA0"/>
  </w:style>
  <w:style w:type="paragraph" w:styleId="Heading1">
    <w:name w:val="heading 1"/>
    <w:basedOn w:val="Normal"/>
    <w:next w:val="Normal"/>
    <w:link w:val="Heading1Char"/>
    <w:uiPriority w:val="9"/>
    <w:qFormat/>
    <w:rsid w:val="002B14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7BA0"/>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3F7B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7BA0"/>
    <w:rPr>
      <w:sz w:val="20"/>
      <w:szCs w:val="20"/>
    </w:rPr>
  </w:style>
  <w:style w:type="character" w:styleId="FootnoteReference">
    <w:name w:val="footnote reference"/>
    <w:basedOn w:val="DefaultParagraphFont"/>
    <w:uiPriority w:val="99"/>
    <w:semiHidden/>
    <w:unhideWhenUsed/>
    <w:rsid w:val="003F7BA0"/>
    <w:rPr>
      <w:vertAlign w:val="superscript"/>
    </w:rPr>
  </w:style>
  <w:style w:type="character" w:styleId="Hyperlink">
    <w:name w:val="Hyperlink"/>
    <w:basedOn w:val="DefaultParagraphFont"/>
    <w:uiPriority w:val="99"/>
    <w:semiHidden/>
    <w:unhideWhenUsed/>
    <w:rsid w:val="003F7BA0"/>
    <w:rPr>
      <w:color w:val="0000FF"/>
      <w:u w:val="single"/>
    </w:rPr>
  </w:style>
  <w:style w:type="paragraph" w:styleId="Header">
    <w:name w:val="header"/>
    <w:basedOn w:val="Normal"/>
    <w:link w:val="HeaderChar"/>
    <w:uiPriority w:val="99"/>
    <w:unhideWhenUsed/>
    <w:rsid w:val="000D6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C08"/>
  </w:style>
  <w:style w:type="paragraph" w:styleId="Footer">
    <w:name w:val="footer"/>
    <w:basedOn w:val="Normal"/>
    <w:link w:val="FooterChar"/>
    <w:uiPriority w:val="99"/>
    <w:unhideWhenUsed/>
    <w:rsid w:val="000D6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C08"/>
  </w:style>
  <w:style w:type="character" w:customStyle="1" w:styleId="Heading1Char">
    <w:name w:val="Heading 1 Char"/>
    <w:basedOn w:val="DefaultParagraphFont"/>
    <w:link w:val="Heading1"/>
    <w:uiPriority w:val="9"/>
    <w:rsid w:val="002B14E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7194">
      <w:bodyDiv w:val="1"/>
      <w:marLeft w:val="0"/>
      <w:marRight w:val="0"/>
      <w:marTop w:val="0"/>
      <w:marBottom w:val="0"/>
      <w:divBdr>
        <w:top w:val="none" w:sz="0" w:space="0" w:color="auto"/>
        <w:left w:val="none" w:sz="0" w:space="0" w:color="auto"/>
        <w:bottom w:val="none" w:sz="0" w:space="0" w:color="auto"/>
        <w:right w:val="none" w:sz="0" w:space="0" w:color="auto"/>
      </w:divBdr>
    </w:div>
    <w:div w:id="83649682">
      <w:bodyDiv w:val="1"/>
      <w:marLeft w:val="0"/>
      <w:marRight w:val="0"/>
      <w:marTop w:val="0"/>
      <w:marBottom w:val="0"/>
      <w:divBdr>
        <w:top w:val="none" w:sz="0" w:space="0" w:color="auto"/>
        <w:left w:val="none" w:sz="0" w:space="0" w:color="auto"/>
        <w:bottom w:val="none" w:sz="0" w:space="0" w:color="auto"/>
        <w:right w:val="none" w:sz="0" w:space="0" w:color="auto"/>
      </w:divBdr>
    </w:div>
    <w:div w:id="121315304">
      <w:bodyDiv w:val="1"/>
      <w:marLeft w:val="0"/>
      <w:marRight w:val="0"/>
      <w:marTop w:val="0"/>
      <w:marBottom w:val="0"/>
      <w:divBdr>
        <w:top w:val="none" w:sz="0" w:space="0" w:color="auto"/>
        <w:left w:val="none" w:sz="0" w:space="0" w:color="auto"/>
        <w:bottom w:val="none" w:sz="0" w:space="0" w:color="auto"/>
        <w:right w:val="none" w:sz="0" w:space="0" w:color="auto"/>
      </w:divBdr>
    </w:div>
    <w:div w:id="161942653">
      <w:bodyDiv w:val="1"/>
      <w:marLeft w:val="0"/>
      <w:marRight w:val="0"/>
      <w:marTop w:val="0"/>
      <w:marBottom w:val="0"/>
      <w:divBdr>
        <w:top w:val="none" w:sz="0" w:space="0" w:color="auto"/>
        <w:left w:val="none" w:sz="0" w:space="0" w:color="auto"/>
        <w:bottom w:val="none" w:sz="0" w:space="0" w:color="auto"/>
        <w:right w:val="none" w:sz="0" w:space="0" w:color="auto"/>
      </w:divBdr>
    </w:div>
    <w:div w:id="166749235">
      <w:bodyDiv w:val="1"/>
      <w:marLeft w:val="0"/>
      <w:marRight w:val="0"/>
      <w:marTop w:val="0"/>
      <w:marBottom w:val="0"/>
      <w:divBdr>
        <w:top w:val="none" w:sz="0" w:space="0" w:color="auto"/>
        <w:left w:val="none" w:sz="0" w:space="0" w:color="auto"/>
        <w:bottom w:val="none" w:sz="0" w:space="0" w:color="auto"/>
        <w:right w:val="none" w:sz="0" w:space="0" w:color="auto"/>
      </w:divBdr>
    </w:div>
    <w:div w:id="182594065">
      <w:bodyDiv w:val="1"/>
      <w:marLeft w:val="0"/>
      <w:marRight w:val="0"/>
      <w:marTop w:val="0"/>
      <w:marBottom w:val="0"/>
      <w:divBdr>
        <w:top w:val="none" w:sz="0" w:space="0" w:color="auto"/>
        <w:left w:val="none" w:sz="0" w:space="0" w:color="auto"/>
        <w:bottom w:val="none" w:sz="0" w:space="0" w:color="auto"/>
        <w:right w:val="none" w:sz="0" w:space="0" w:color="auto"/>
      </w:divBdr>
    </w:div>
    <w:div w:id="264924855">
      <w:bodyDiv w:val="1"/>
      <w:marLeft w:val="0"/>
      <w:marRight w:val="0"/>
      <w:marTop w:val="0"/>
      <w:marBottom w:val="0"/>
      <w:divBdr>
        <w:top w:val="none" w:sz="0" w:space="0" w:color="auto"/>
        <w:left w:val="none" w:sz="0" w:space="0" w:color="auto"/>
        <w:bottom w:val="none" w:sz="0" w:space="0" w:color="auto"/>
        <w:right w:val="none" w:sz="0" w:space="0" w:color="auto"/>
      </w:divBdr>
    </w:div>
    <w:div w:id="265769300">
      <w:bodyDiv w:val="1"/>
      <w:marLeft w:val="0"/>
      <w:marRight w:val="0"/>
      <w:marTop w:val="0"/>
      <w:marBottom w:val="0"/>
      <w:divBdr>
        <w:top w:val="none" w:sz="0" w:space="0" w:color="auto"/>
        <w:left w:val="none" w:sz="0" w:space="0" w:color="auto"/>
        <w:bottom w:val="none" w:sz="0" w:space="0" w:color="auto"/>
        <w:right w:val="none" w:sz="0" w:space="0" w:color="auto"/>
      </w:divBdr>
    </w:div>
    <w:div w:id="302199996">
      <w:bodyDiv w:val="1"/>
      <w:marLeft w:val="0"/>
      <w:marRight w:val="0"/>
      <w:marTop w:val="0"/>
      <w:marBottom w:val="0"/>
      <w:divBdr>
        <w:top w:val="none" w:sz="0" w:space="0" w:color="auto"/>
        <w:left w:val="none" w:sz="0" w:space="0" w:color="auto"/>
        <w:bottom w:val="none" w:sz="0" w:space="0" w:color="auto"/>
        <w:right w:val="none" w:sz="0" w:space="0" w:color="auto"/>
      </w:divBdr>
    </w:div>
    <w:div w:id="303974817">
      <w:bodyDiv w:val="1"/>
      <w:marLeft w:val="0"/>
      <w:marRight w:val="0"/>
      <w:marTop w:val="0"/>
      <w:marBottom w:val="0"/>
      <w:divBdr>
        <w:top w:val="none" w:sz="0" w:space="0" w:color="auto"/>
        <w:left w:val="none" w:sz="0" w:space="0" w:color="auto"/>
        <w:bottom w:val="none" w:sz="0" w:space="0" w:color="auto"/>
        <w:right w:val="none" w:sz="0" w:space="0" w:color="auto"/>
      </w:divBdr>
    </w:div>
    <w:div w:id="313804682">
      <w:bodyDiv w:val="1"/>
      <w:marLeft w:val="0"/>
      <w:marRight w:val="0"/>
      <w:marTop w:val="0"/>
      <w:marBottom w:val="0"/>
      <w:divBdr>
        <w:top w:val="none" w:sz="0" w:space="0" w:color="auto"/>
        <w:left w:val="none" w:sz="0" w:space="0" w:color="auto"/>
        <w:bottom w:val="none" w:sz="0" w:space="0" w:color="auto"/>
        <w:right w:val="none" w:sz="0" w:space="0" w:color="auto"/>
      </w:divBdr>
    </w:div>
    <w:div w:id="317147657">
      <w:bodyDiv w:val="1"/>
      <w:marLeft w:val="0"/>
      <w:marRight w:val="0"/>
      <w:marTop w:val="0"/>
      <w:marBottom w:val="0"/>
      <w:divBdr>
        <w:top w:val="none" w:sz="0" w:space="0" w:color="auto"/>
        <w:left w:val="none" w:sz="0" w:space="0" w:color="auto"/>
        <w:bottom w:val="none" w:sz="0" w:space="0" w:color="auto"/>
        <w:right w:val="none" w:sz="0" w:space="0" w:color="auto"/>
      </w:divBdr>
    </w:div>
    <w:div w:id="368995307">
      <w:bodyDiv w:val="1"/>
      <w:marLeft w:val="0"/>
      <w:marRight w:val="0"/>
      <w:marTop w:val="0"/>
      <w:marBottom w:val="0"/>
      <w:divBdr>
        <w:top w:val="none" w:sz="0" w:space="0" w:color="auto"/>
        <w:left w:val="none" w:sz="0" w:space="0" w:color="auto"/>
        <w:bottom w:val="none" w:sz="0" w:space="0" w:color="auto"/>
        <w:right w:val="none" w:sz="0" w:space="0" w:color="auto"/>
      </w:divBdr>
    </w:div>
    <w:div w:id="395932208">
      <w:bodyDiv w:val="1"/>
      <w:marLeft w:val="0"/>
      <w:marRight w:val="0"/>
      <w:marTop w:val="0"/>
      <w:marBottom w:val="0"/>
      <w:divBdr>
        <w:top w:val="none" w:sz="0" w:space="0" w:color="auto"/>
        <w:left w:val="none" w:sz="0" w:space="0" w:color="auto"/>
        <w:bottom w:val="none" w:sz="0" w:space="0" w:color="auto"/>
        <w:right w:val="none" w:sz="0" w:space="0" w:color="auto"/>
      </w:divBdr>
    </w:div>
    <w:div w:id="414978838">
      <w:bodyDiv w:val="1"/>
      <w:marLeft w:val="0"/>
      <w:marRight w:val="0"/>
      <w:marTop w:val="0"/>
      <w:marBottom w:val="0"/>
      <w:divBdr>
        <w:top w:val="none" w:sz="0" w:space="0" w:color="auto"/>
        <w:left w:val="none" w:sz="0" w:space="0" w:color="auto"/>
        <w:bottom w:val="none" w:sz="0" w:space="0" w:color="auto"/>
        <w:right w:val="none" w:sz="0" w:space="0" w:color="auto"/>
      </w:divBdr>
    </w:div>
    <w:div w:id="444816379">
      <w:bodyDiv w:val="1"/>
      <w:marLeft w:val="0"/>
      <w:marRight w:val="0"/>
      <w:marTop w:val="0"/>
      <w:marBottom w:val="0"/>
      <w:divBdr>
        <w:top w:val="none" w:sz="0" w:space="0" w:color="auto"/>
        <w:left w:val="none" w:sz="0" w:space="0" w:color="auto"/>
        <w:bottom w:val="none" w:sz="0" w:space="0" w:color="auto"/>
        <w:right w:val="none" w:sz="0" w:space="0" w:color="auto"/>
      </w:divBdr>
      <w:divsChild>
        <w:div w:id="767046499">
          <w:marLeft w:val="0"/>
          <w:marRight w:val="0"/>
          <w:marTop w:val="0"/>
          <w:marBottom w:val="0"/>
          <w:divBdr>
            <w:top w:val="none" w:sz="0" w:space="0" w:color="auto"/>
            <w:left w:val="none" w:sz="0" w:space="0" w:color="auto"/>
            <w:bottom w:val="dotted" w:sz="6" w:space="0" w:color="000000"/>
            <w:right w:val="none" w:sz="0" w:space="0" w:color="auto"/>
          </w:divBdr>
        </w:div>
        <w:div w:id="1745911135">
          <w:marLeft w:val="0"/>
          <w:marRight w:val="0"/>
          <w:marTop w:val="0"/>
          <w:marBottom w:val="0"/>
          <w:divBdr>
            <w:top w:val="none" w:sz="0" w:space="0" w:color="auto"/>
            <w:left w:val="none" w:sz="0" w:space="0" w:color="auto"/>
            <w:bottom w:val="dotted" w:sz="6" w:space="0" w:color="000000"/>
            <w:right w:val="none" w:sz="0" w:space="0" w:color="auto"/>
          </w:divBdr>
        </w:div>
        <w:div w:id="1382629894">
          <w:marLeft w:val="0"/>
          <w:marRight w:val="0"/>
          <w:marTop w:val="0"/>
          <w:marBottom w:val="0"/>
          <w:divBdr>
            <w:top w:val="none" w:sz="0" w:space="0" w:color="auto"/>
            <w:left w:val="none" w:sz="0" w:space="0" w:color="auto"/>
            <w:bottom w:val="dotted" w:sz="6" w:space="0" w:color="000000"/>
            <w:right w:val="none" w:sz="0" w:space="0" w:color="auto"/>
          </w:divBdr>
        </w:div>
        <w:div w:id="2108309632">
          <w:marLeft w:val="0"/>
          <w:marRight w:val="0"/>
          <w:marTop w:val="0"/>
          <w:marBottom w:val="0"/>
          <w:divBdr>
            <w:top w:val="none" w:sz="0" w:space="0" w:color="auto"/>
            <w:left w:val="none" w:sz="0" w:space="0" w:color="auto"/>
            <w:bottom w:val="none" w:sz="0" w:space="0" w:color="auto"/>
            <w:right w:val="none" w:sz="0" w:space="0" w:color="auto"/>
          </w:divBdr>
        </w:div>
      </w:divsChild>
    </w:div>
    <w:div w:id="449520764">
      <w:bodyDiv w:val="1"/>
      <w:marLeft w:val="0"/>
      <w:marRight w:val="0"/>
      <w:marTop w:val="0"/>
      <w:marBottom w:val="0"/>
      <w:divBdr>
        <w:top w:val="none" w:sz="0" w:space="0" w:color="auto"/>
        <w:left w:val="none" w:sz="0" w:space="0" w:color="auto"/>
        <w:bottom w:val="none" w:sz="0" w:space="0" w:color="auto"/>
        <w:right w:val="none" w:sz="0" w:space="0" w:color="auto"/>
      </w:divBdr>
    </w:div>
    <w:div w:id="512916623">
      <w:bodyDiv w:val="1"/>
      <w:marLeft w:val="0"/>
      <w:marRight w:val="0"/>
      <w:marTop w:val="0"/>
      <w:marBottom w:val="0"/>
      <w:divBdr>
        <w:top w:val="none" w:sz="0" w:space="0" w:color="auto"/>
        <w:left w:val="none" w:sz="0" w:space="0" w:color="auto"/>
        <w:bottom w:val="none" w:sz="0" w:space="0" w:color="auto"/>
        <w:right w:val="none" w:sz="0" w:space="0" w:color="auto"/>
      </w:divBdr>
    </w:div>
    <w:div w:id="582841376">
      <w:bodyDiv w:val="1"/>
      <w:marLeft w:val="0"/>
      <w:marRight w:val="0"/>
      <w:marTop w:val="0"/>
      <w:marBottom w:val="0"/>
      <w:divBdr>
        <w:top w:val="none" w:sz="0" w:space="0" w:color="auto"/>
        <w:left w:val="none" w:sz="0" w:space="0" w:color="auto"/>
        <w:bottom w:val="none" w:sz="0" w:space="0" w:color="auto"/>
        <w:right w:val="none" w:sz="0" w:space="0" w:color="auto"/>
      </w:divBdr>
    </w:div>
    <w:div w:id="638463292">
      <w:bodyDiv w:val="1"/>
      <w:marLeft w:val="0"/>
      <w:marRight w:val="0"/>
      <w:marTop w:val="0"/>
      <w:marBottom w:val="0"/>
      <w:divBdr>
        <w:top w:val="none" w:sz="0" w:space="0" w:color="auto"/>
        <w:left w:val="none" w:sz="0" w:space="0" w:color="auto"/>
        <w:bottom w:val="none" w:sz="0" w:space="0" w:color="auto"/>
        <w:right w:val="none" w:sz="0" w:space="0" w:color="auto"/>
      </w:divBdr>
      <w:divsChild>
        <w:div w:id="1175458585">
          <w:marLeft w:val="0"/>
          <w:marRight w:val="0"/>
          <w:marTop w:val="225"/>
          <w:marBottom w:val="0"/>
          <w:divBdr>
            <w:top w:val="none" w:sz="0" w:space="0" w:color="auto"/>
            <w:left w:val="none" w:sz="0" w:space="0" w:color="auto"/>
            <w:bottom w:val="none" w:sz="0" w:space="0" w:color="auto"/>
            <w:right w:val="none" w:sz="0" w:space="0" w:color="auto"/>
          </w:divBdr>
        </w:div>
      </w:divsChild>
    </w:div>
    <w:div w:id="695155013">
      <w:bodyDiv w:val="1"/>
      <w:marLeft w:val="0"/>
      <w:marRight w:val="0"/>
      <w:marTop w:val="0"/>
      <w:marBottom w:val="0"/>
      <w:divBdr>
        <w:top w:val="none" w:sz="0" w:space="0" w:color="auto"/>
        <w:left w:val="none" w:sz="0" w:space="0" w:color="auto"/>
        <w:bottom w:val="none" w:sz="0" w:space="0" w:color="auto"/>
        <w:right w:val="none" w:sz="0" w:space="0" w:color="auto"/>
      </w:divBdr>
    </w:div>
    <w:div w:id="707531541">
      <w:bodyDiv w:val="1"/>
      <w:marLeft w:val="0"/>
      <w:marRight w:val="0"/>
      <w:marTop w:val="0"/>
      <w:marBottom w:val="0"/>
      <w:divBdr>
        <w:top w:val="none" w:sz="0" w:space="0" w:color="auto"/>
        <w:left w:val="none" w:sz="0" w:space="0" w:color="auto"/>
        <w:bottom w:val="none" w:sz="0" w:space="0" w:color="auto"/>
        <w:right w:val="none" w:sz="0" w:space="0" w:color="auto"/>
      </w:divBdr>
    </w:div>
    <w:div w:id="753863582">
      <w:bodyDiv w:val="1"/>
      <w:marLeft w:val="0"/>
      <w:marRight w:val="0"/>
      <w:marTop w:val="0"/>
      <w:marBottom w:val="0"/>
      <w:divBdr>
        <w:top w:val="none" w:sz="0" w:space="0" w:color="auto"/>
        <w:left w:val="none" w:sz="0" w:space="0" w:color="auto"/>
        <w:bottom w:val="none" w:sz="0" w:space="0" w:color="auto"/>
        <w:right w:val="none" w:sz="0" w:space="0" w:color="auto"/>
      </w:divBdr>
    </w:div>
    <w:div w:id="761730565">
      <w:bodyDiv w:val="1"/>
      <w:marLeft w:val="0"/>
      <w:marRight w:val="0"/>
      <w:marTop w:val="0"/>
      <w:marBottom w:val="0"/>
      <w:divBdr>
        <w:top w:val="none" w:sz="0" w:space="0" w:color="auto"/>
        <w:left w:val="none" w:sz="0" w:space="0" w:color="auto"/>
        <w:bottom w:val="none" w:sz="0" w:space="0" w:color="auto"/>
        <w:right w:val="none" w:sz="0" w:space="0" w:color="auto"/>
      </w:divBdr>
    </w:div>
    <w:div w:id="778375642">
      <w:bodyDiv w:val="1"/>
      <w:marLeft w:val="0"/>
      <w:marRight w:val="0"/>
      <w:marTop w:val="0"/>
      <w:marBottom w:val="0"/>
      <w:divBdr>
        <w:top w:val="none" w:sz="0" w:space="0" w:color="auto"/>
        <w:left w:val="none" w:sz="0" w:space="0" w:color="auto"/>
        <w:bottom w:val="none" w:sz="0" w:space="0" w:color="auto"/>
        <w:right w:val="none" w:sz="0" w:space="0" w:color="auto"/>
      </w:divBdr>
    </w:div>
    <w:div w:id="805271573">
      <w:bodyDiv w:val="1"/>
      <w:marLeft w:val="0"/>
      <w:marRight w:val="0"/>
      <w:marTop w:val="0"/>
      <w:marBottom w:val="0"/>
      <w:divBdr>
        <w:top w:val="none" w:sz="0" w:space="0" w:color="auto"/>
        <w:left w:val="none" w:sz="0" w:space="0" w:color="auto"/>
        <w:bottom w:val="none" w:sz="0" w:space="0" w:color="auto"/>
        <w:right w:val="none" w:sz="0" w:space="0" w:color="auto"/>
      </w:divBdr>
      <w:divsChild>
        <w:div w:id="1599412497">
          <w:marLeft w:val="0"/>
          <w:marRight w:val="0"/>
          <w:marTop w:val="225"/>
          <w:marBottom w:val="0"/>
          <w:divBdr>
            <w:top w:val="none" w:sz="0" w:space="0" w:color="auto"/>
            <w:left w:val="none" w:sz="0" w:space="0" w:color="auto"/>
            <w:bottom w:val="none" w:sz="0" w:space="0" w:color="auto"/>
            <w:right w:val="none" w:sz="0" w:space="0" w:color="auto"/>
          </w:divBdr>
        </w:div>
      </w:divsChild>
    </w:div>
    <w:div w:id="860632017">
      <w:bodyDiv w:val="1"/>
      <w:marLeft w:val="0"/>
      <w:marRight w:val="0"/>
      <w:marTop w:val="0"/>
      <w:marBottom w:val="0"/>
      <w:divBdr>
        <w:top w:val="none" w:sz="0" w:space="0" w:color="auto"/>
        <w:left w:val="none" w:sz="0" w:space="0" w:color="auto"/>
        <w:bottom w:val="none" w:sz="0" w:space="0" w:color="auto"/>
        <w:right w:val="none" w:sz="0" w:space="0" w:color="auto"/>
      </w:divBdr>
    </w:div>
    <w:div w:id="907424344">
      <w:bodyDiv w:val="1"/>
      <w:marLeft w:val="0"/>
      <w:marRight w:val="0"/>
      <w:marTop w:val="0"/>
      <w:marBottom w:val="0"/>
      <w:divBdr>
        <w:top w:val="none" w:sz="0" w:space="0" w:color="auto"/>
        <w:left w:val="none" w:sz="0" w:space="0" w:color="auto"/>
        <w:bottom w:val="none" w:sz="0" w:space="0" w:color="auto"/>
        <w:right w:val="none" w:sz="0" w:space="0" w:color="auto"/>
      </w:divBdr>
    </w:div>
    <w:div w:id="918901439">
      <w:bodyDiv w:val="1"/>
      <w:marLeft w:val="0"/>
      <w:marRight w:val="0"/>
      <w:marTop w:val="0"/>
      <w:marBottom w:val="0"/>
      <w:divBdr>
        <w:top w:val="none" w:sz="0" w:space="0" w:color="auto"/>
        <w:left w:val="none" w:sz="0" w:space="0" w:color="auto"/>
        <w:bottom w:val="none" w:sz="0" w:space="0" w:color="auto"/>
        <w:right w:val="none" w:sz="0" w:space="0" w:color="auto"/>
      </w:divBdr>
    </w:div>
    <w:div w:id="972950358">
      <w:bodyDiv w:val="1"/>
      <w:marLeft w:val="0"/>
      <w:marRight w:val="0"/>
      <w:marTop w:val="0"/>
      <w:marBottom w:val="0"/>
      <w:divBdr>
        <w:top w:val="none" w:sz="0" w:space="0" w:color="auto"/>
        <w:left w:val="none" w:sz="0" w:space="0" w:color="auto"/>
        <w:bottom w:val="none" w:sz="0" w:space="0" w:color="auto"/>
        <w:right w:val="none" w:sz="0" w:space="0" w:color="auto"/>
      </w:divBdr>
      <w:divsChild>
        <w:div w:id="1954827918">
          <w:marLeft w:val="0"/>
          <w:marRight w:val="0"/>
          <w:marTop w:val="0"/>
          <w:marBottom w:val="0"/>
          <w:divBdr>
            <w:top w:val="none" w:sz="0" w:space="0" w:color="auto"/>
            <w:left w:val="none" w:sz="0" w:space="0" w:color="auto"/>
            <w:bottom w:val="none" w:sz="0" w:space="0" w:color="auto"/>
            <w:right w:val="none" w:sz="0" w:space="0" w:color="auto"/>
          </w:divBdr>
        </w:div>
      </w:divsChild>
    </w:div>
    <w:div w:id="1027951062">
      <w:bodyDiv w:val="1"/>
      <w:marLeft w:val="0"/>
      <w:marRight w:val="0"/>
      <w:marTop w:val="0"/>
      <w:marBottom w:val="0"/>
      <w:divBdr>
        <w:top w:val="none" w:sz="0" w:space="0" w:color="auto"/>
        <w:left w:val="none" w:sz="0" w:space="0" w:color="auto"/>
        <w:bottom w:val="none" w:sz="0" w:space="0" w:color="auto"/>
        <w:right w:val="none" w:sz="0" w:space="0" w:color="auto"/>
      </w:divBdr>
    </w:div>
    <w:div w:id="1033771541">
      <w:bodyDiv w:val="1"/>
      <w:marLeft w:val="0"/>
      <w:marRight w:val="0"/>
      <w:marTop w:val="0"/>
      <w:marBottom w:val="0"/>
      <w:divBdr>
        <w:top w:val="none" w:sz="0" w:space="0" w:color="auto"/>
        <w:left w:val="none" w:sz="0" w:space="0" w:color="auto"/>
        <w:bottom w:val="none" w:sz="0" w:space="0" w:color="auto"/>
        <w:right w:val="none" w:sz="0" w:space="0" w:color="auto"/>
      </w:divBdr>
    </w:div>
    <w:div w:id="1072511649">
      <w:bodyDiv w:val="1"/>
      <w:marLeft w:val="0"/>
      <w:marRight w:val="0"/>
      <w:marTop w:val="0"/>
      <w:marBottom w:val="0"/>
      <w:divBdr>
        <w:top w:val="none" w:sz="0" w:space="0" w:color="auto"/>
        <w:left w:val="none" w:sz="0" w:space="0" w:color="auto"/>
        <w:bottom w:val="none" w:sz="0" w:space="0" w:color="auto"/>
        <w:right w:val="none" w:sz="0" w:space="0" w:color="auto"/>
      </w:divBdr>
    </w:div>
    <w:div w:id="1104301411">
      <w:bodyDiv w:val="1"/>
      <w:marLeft w:val="0"/>
      <w:marRight w:val="0"/>
      <w:marTop w:val="0"/>
      <w:marBottom w:val="0"/>
      <w:divBdr>
        <w:top w:val="none" w:sz="0" w:space="0" w:color="auto"/>
        <w:left w:val="none" w:sz="0" w:space="0" w:color="auto"/>
        <w:bottom w:val="none" w:sz="0" w:space="0" w:color="auto"/>
        <w:right w:val="none" w:sz="0" w:space="0" w:color="auto"/>
      </w:divBdr>
      <w:divsChild>
        <w:div w:id="1445033033">
          <w:marLeft w:val="0"/>
          <w:marRight w:val="0"/>
          <w:marTop w:val="225"/>
          <w:marBottom w:val="0"/>
          <w:divBdr>
            <w:top w:val="none" w:sz="0" w:space="0" w:color="auto"/>
            <w:left w:val="none" w:sz="0" w:space="0" w:color="auto"/>
            <w:bottom w:val="none" w:sz="0" w:space="0" w:color="auto"/>
            <w:right w:val="none" w:sz="0" w:space="0" w:color="auto"/>
          </w:divBdr>
        </w:div>
      </w:divsChild>
    </w:div>
    <w:div w:id="1120104300">
      <w:bodyDiv w:val="1"/>
      <w:marLeft w:val="0"/>
      <w:marRight w:val="0"/>
      <w:marTop w:val="0"/>
      <w:marBottom w:val="0"/>
      <w:divBdr>
        <w:top w:val="none" w:sz="0" w:space="0" w:color="auto"/>
        <w:left w:val="none" w:sz="0" w:space="0" w:color="auto"/>
        <w:bottom w:val="none" w:sz="0" w:space="0" w:color="auto"/>
        <w:right w:val="none" w:sz="0" w:space="0" w:color="auto"/>
      </w:divBdr>
    </w:div>
    <w:div w:id="1169061462">
      <w:bodyDiv w:val="1"/>
      <w:marLeft w:val="0"/>
      <w:marRight w:val="0"/>
      <w:marTop w:val="0"/>
      <w:marBottom w:val="0"/>
      <w:divBdr>
        <w:top w:val="none" w:sz="0" w:space="0" w:color="auto"/>
        <w:left w:val="none" w:sz="0" w:space="0" w:color="auto"/>
        <w:bottom w:val="none" w:sz="0" w:space="0" w:color="auto"/>
        <w:right w:val="none" w:sz="0" w:space="0" w:color="auto"/>
      </w:divBdr>
    </w:div>
    <w:div w:id="1227447656">
      <w:bodyDiv w:val="1"/>
      <w:marLeft w:val="0"/>
      <w:marRight w:val="0"/>
      <w:marTop w:val="0"/>
      <w:marBottom w:val="0"/>
      <w:divBdr>
        <w:top w:val="none" w:sz="0" w:space="0" w:color="auto"/>
        <w:left w:val="none" w:sz="0" w:space="0" w:color="auto"/>
        <w:bottom w:val="none" w:sz="0" w:space="0" w:color="auto"/>
        <w:right w:val="none" w:sz="0" w:space="0" w:color="auto"/>
      </w:divBdr>
    </w:div>
    <w:div w:id="1300502133">
      <w:bodyDiv w:val="1"/>
      <w:marLeft w:val="0"/>
      <w:marRight w:val="0"/>
      <w:marTop w:val="0"/>
      <w:marBottom w:val="0"/>
      <w:divBdr>
        <w:top w:val="none" w:sz="0" w:space="0" w:color="auto"/>
        <w:left w:val="none" w:sz="0" w:space="0" w:color="auto"/>
        <w:bottom w:val="none" w:sz="0" w:space="0" w:color="auto"/>
        <w:right w:val="none" w:sz="0" w:space="0" w:color="auto"/>
      </w:divBdr>
      <w:divsChild>
        <w:div w:id="35088517">
          <w:marLeft w:val="0"/>
          <w:marRight w:val="0"/>
          <w:marTop w:val="0"/>
          <w:marBottom w:val="0"/>
          <w:divBdr>
            <w:top w:val="single" w:sz="6" w:space="12" w:color="B9B9B9"/>
            <w:left w:val="single" w:sz="6" w:space="8" w:color="B9B9B9"/>
            <w:bottom w:val="single" w:sz="6" w:space="8" w:color="B9B9B9"/>
            <w:right w:val="single" w:sz="6" w:space="8" w:color="B9B9B9"/>
          </w:divBdr>
        </w:div>
      </w:divsChild>
    </w:div>
    <w:div w:id="1304774092">
      <w:bodyDiv w:val="1"/>
      <w:marLeft w:val="0"/>
      <w:marRight w:val="0"/>
      <w:marTop w:val="0"/>
      <w:marBottom w:val="0"/>
      <w:divBdr>
        <w:top w:val="none" w:sz="0" w:space="0" w:color="auto"/>
        <w:left w:val="none" w:sz="0" w:space="0" w:color="auto"/>
        <w:bottom w:val="none" w:sz="0" w:space="0" w:color="auto"/>
        <w:right w:val="none" w:sz="0" w:space="0" w:color="auto"/>
      </w:divBdr>
    </w:div>
    <w:div w:id="1305306697">
      <w:bodyDiv w:val="1"/>
      <w:marLeft w:val="0"/>
      <w:marRight w:val="0"/>
      <w:marTop w:val="0"/>
      <w:marBottom w:val="0"/>
      <w:divBdr>
        <w:top w:val="none" w:sz="0" w:space="0" w:color="auto"/>
        <w:left w:val="none" w:sz="0" w:space="0" w:color="auto"/>
        <w:bottom w:val="none" w:sz="0" w:space="0" w:color="auto"/>
        <w:right w:val="none" w:sz="0" w:space="0" w:color="auto"/>
      </w:divBdr>
      <w:divsChild>
        <w:div w:id="1985966951">
          <w:marLeft w:val="0"/>
          <w:marRight w:val="0"/>
          <w:marTop w:val="225"/>
          <w:marBottom w:val="0"/>
          <w:divBdr>
            <w:top w:val="none" w:sz="0" w:space="0" w:color="auto"/>
            <w:left w:val="none" w:sz="0" w:space="0" w:color="auto"/>
            <w:bottom w:val="none" w:sz="0" w:space="0" w:color="auto"/>
            <w:right w:val="none" w:sz="0" w:space="0" w:color="auto"/>
          </w:divBdr>
        </w:div>
      </w:divsChild>
    </w:div>
    <w:div w:id="1315453780">
      <w:bodyDiv w:val="1"/>
      <w:marLeft w:val="0"/>
      <w:marRight w:val="0"/>
      <w:marTop w:val="0"/>
      <w:marBottom w:val="0"/>
      <w:divBdr>
        <w:top w:val="none" w:sz="0" w:space="0" w:color="auto"/>
        <w:left w:val="none" w:sz="0" w:space="0" w:color="auto"/>
        <w:bottom w:val="none" w:sz="0" w:space="0" w:color="auto"/>
        <w:right w:val="none" w:sz="0" w:space="0" w:color="auto"/>
      </w:divBdr>
    </w:div>
    <w:div w:id="1318151981">
      <w:bodyDiv w:val="1"/>
      <w:marLeft w:val="0"/>
      <w:marRight w:val="0"/>
      <w:marTop w:val="0"/>
      <w:marBottom w:val="0"/>
      <w:divBdr>
        <w:top w:val="none" w:sz="0" w:space="0" w:color="auto"/>
        <w:left w:val="none" w:sz="0" w:space="0" w:color="auto"/>
        <w:bottom w:val="none" w:sz="0" w:space="0" w:color="auto"/>
        <w:right w:val="none" w:sz="0" w:space="0" w:color="auto"/>
      </w:divBdr>
    </w:div>
    <w:div w:id="1422489620">
      <w:bodyDiv w:val="1"/>
      <w:marLeft w:val="0"/>
      <w:marRight w:val="0"/>
      <w:marTop w:val="0"/>
      <w:marBottom w:val="0"/>
      <w:divBdr>
        <w:top w:val="none" w:sz="0" w:space="0" w:color="auto"/>
        <w:left w:val="none" w:sz="0" w:space="0" w:color="auto"/>
        <w:bottom w:val="none" w:sz="0" w:space="0" w:color="auto"/>
        <w:right w:val="none" w:sz="0" w:space="0" w:color="auto"/>
      </w:divBdr>
    </w:div>
    <w:div w:id="1441686720">
      <w:bodyDiv w:val="1"/>
      <w:marLeft w:val="0"/>
      <w:marRight w:val="0"/>
      <w:marTop w:val="0"/>
      <w:marBottom w:val="0"/>
      <w:divBdr>
        <w:top w:val="none" w:sz="0" w:space="0" w:color="auto"/>
        <w:left w:val="none" w:sz="0" w:space="0" w:color="auto"/>
        <w:bottom w:val="none" w:sz="0" w:space="0" w:color="auto"/>
        <w:right w:val="none" w:sz="0" w:space="0" w:color="auto"/>
      </w:divBdr>
    </w:div>
    <w:div w:id="1470977809">
      <w:bodyDiv w:val="1"/>
      <w:marLeft w:val="0"/>
      <w:marRight w:val="0"/>
      <w:marTop w:val="0"/>
      <w:marBottom w:val="0"/>
      <w:divBdr>
        <w:top w:val="none" w:sz="0" w:space="0" w:color="auto"/>
        <w:left w:val="none" w:sz="0" w:space="0" w:color="auto"/>
        <w:bottom w:val="none" w:sz="0" w:space="0" w:color="auto"/>
        <w:right w:val="none" w:sz="0" w:space="0" w:color="auto"/>
      </w:divBdr>
    </w:div>
    <w:div w:id="1474983673">
      <w:bodyDiv w:val="1"/>
      <w:marLeft w:val="0"/>
      <w:marRight w:val="0"/>
      <w:marTop w:val="0"/>
      <w:marBottom w:val="0"/>
      <w:divBdr>
        <w:top w:val="none" w:sz="0" w:space="0" w:color="auto"/>
        <w:left w:val="none" w:sz="0" w:space="0" w:color="auto"/>
        <w:bottom w:val="none" w:sz="0" w:space="0" w:color="auto"/>
        <w:right w:val="none" w:sz="0" w:space="0" w:color="auto"/>
      </w:divBdr>
    </w:div>
    <w:div w:id="1487698970">
      <w:bodyDiv w:val="1"/>
      <w:marLeft w:val="0"/>
      <w:marRight w:val="0"/>
      <w:marTop w:val="0"/>
      <w:marBottom w:val="0"/>
      <w:divBdr>
        <w:top w:val="none" w:sz="0" w:space="0" w:color="auto"/>
        <w:left w:val="none" w:sz="0" w:space="0" w:color="auto"/>
        <w:bottom w:val="none" w:sz="0" w:space="0" w:color="auto"/>
        <w:right w:val="none" w:sz="0" w:space="0" w:color="auto"/>
      </w:divBdr>
    </w:div>
    <w:div w:id="1509438760">
      <w:bodyDiv w:val="1"/>
      <w:marLeft w:val="0"/>
      <w:marRight w:val="0"/>
      <w:marTop w:val="0"/>
      <w:marBottom w:val="0"/>
      <w:divBdr>
        <w:top w:val="none" w:sz="0" w:space="0" w:color="auto"/>
        <w:left w:val="none" w:sz="0" w:space="0" w:color="auto"/>
        <w:bottom w:val="none" w:sz="0" w:space="0" w:color="auto"/>
        <w:right w:val="none" w:sz="0" w:space="0" w:color="auto"/>
      </w:divBdr>
    </w:div>
    <w:div w:id="1523127668">
      <w:bodyDiv w:val="1"/>
      <w:marLeft w:val="0"/>
      <w:marRight w:val="0"/>
      <w:marTop w:val="0"/>
      <w:marBottom w:val="0"/>
      <w:divBdr>
        <w:top w:val="none" w:sz="0" w:space="0" w:color="auto"/>
        <w:left w:val="none" w:sz="0" w:space="0" w:color="auto"/>
        <w:bottom w:val="none" w:sz="0" w:space="0" w:color="auto"/>
        <w:right w:val="none" w:sz="0" w:space="0" w:color="auto"/>
      </w:divBdr>
    </w:div>
    <w:div w:id="1530797578">
      <w:bodyDiv w:val="1"/>
      <w:marLeft w:val="0"/>
      <w:marRight w:val="0"/>
      <w:marTop w:val="0"/>
      <w:marBottom w:val="0"/>
      <w:divBdr>
        <w:top w:val="none" w:sz="0" w:space="0" w:color="auto"/>
        <w:left w:val="none" w:sz="0" w:space="0" w:color="auto"/>
        <w:bottom w:val="none" w:sz="0" w:space="0" w:color="auto"/>
        <w:right w:val="none" w:sz="0" w:space="0" w:color="auto"/>
      </w:divBdr>
    </w:div>
    <w:div w:id="1589003475">
      <w:bodyDiv w:val="1"/>
      <w:marLeft w:val="0"/>
      <w:marRight w:val="0"/>
      <w:marTop w:val="0"/>
      <w:marBottom w:val="0"/>
      <w:divBdr>
        <w:top w:val="none" w:sz="0" w:space="0" w:color="auto"/>
        <w:left w:val="none" w:sz="0" w:space="0" w:color="auto"/>
        <w:bottom w:val="none" w:sz="0" w:space="0" w:color="auto"/>
        <w:right w:val="none" w:sz="0" w:space="0" w:color="auto"/>
      </w:divBdr>
    </w:div>
    <w:div w:id="1599020751">
      <w:bodyDiv w:val="1"/>
      <w:marLeft w:val="0"/>
      <w:marRight w:val="0"/>
      <w:marTop w:val="0"/>
      <w:marBottom w:val="0"/>
      <w:divBdr>
        <w:top w:val="none" w:sz="0" w:space="0" w:color="auto"/>
        <w:left w:val="none" w:sz="0" w:space="0" w:color="auto"/>
        <w:bottom w:val="none" w:sz="0" w:space="0" w:color="auto"/>
        <w:right w:val="none" w:sz="0" w:space="0" w:color="auto"/>
      </w:divBdr>
    </w:div>
    <w:div w:id="1670669841">
      <w:bodyDiv w:val="1"/>
      <w:marLeft w:val="0"/>
      <w:marRight w:val="0"/>
      <w:marTop w:val="0"/>
      <w:marBottom w:val="0"/>
      <w:divBdr>
        <w:top w:val="none" w:sz="0" w:space="0" w:color="auto"/>
        <w:left w:val="none" w:sz="0" w:space="0" w:color="auto"/>
        <w:bottom w:val="none" w:sz="0" w:space="0" w:color="auto"/>
        <w:right w:val="none" w:sz="0" w:space="0" w:color="auto"/>
      </w:divBdr>
    </w:div>
    <w:div w:id="1692678836">
      <w:bodyDiv w:val="1"/>
      <w:marLeft w:val="0"/>
      <w:marRight w:val="0"/>
      <w:marTop w:val="0"/>
      <w:marBottom w:val="0"/>
      <w:divBdr>
        <w:top w:val="none" w:sz="0" w:space="0" w:color="auto"/>
        <w:left w:val="none" w:sz="0" w:space="0" w:color="auto"/>
        <w:bottom w:val="none" w:sz="0" w:space="0" w:color="auto"/>
        <w:right w:val="none" w:sz="0" w:space="0" w:color="auto"/>
      </w:divBdr>
      <w:divsChild>
        <w:div w:id="1261181309">
          <w:marLeft w:val="0"/>
          <w:marRight w:val="0"/>
          <w:marTop w:val="225"/>
          <w:marBottom w:val="0"/>
          <w:divBdr>
            <w:top w:val="none" w:sz="0" w:space="0" w:color="auto"/>
            <w:left w:val="none" w:sz="0" w:space="0" w:color="auto"/>
            <w:bottom w:val="none" w:sz="0" w:space="0" w:color="auto"/>
            <w:right w:val="none" w:sz="0" w:space="0" w:color="auto"/>
          </w:divBdr>
        </w:div>
      </w:divsChild>
    </w:div>
    <w:div w:id="1699546058">
      <w:bodyDiv w:val="1"/>
      <w:marLeft w:val="0"/>
      <w:marRight w:val="0"/>
      <w:marTop w:val="0"/>
      <w:marBottom w:val="0"/>
      <w:divBdr>
        <w:top w:val="none" w:sz="0" w:space="0" w:color="auto"/>
        <w:left w:val="none" w:sz="0" w:space="0" w:color="auto"/>
        <w:bottom w:val="none" w:sz="0" w:space="0" w:color="auto"/>
        <w:right w:val="none" w:sz="0" w:space="0" w:color="auto"/>
      </w:divBdr>
    </w:div>
    <w:div w:id="1706783688">
      <w:bodyDiv w:val="1"/>
      <w:marLeft w:val="0"/>
      <w:marRight w:val="0"/>
      <w:marTop w:val="0"/>
      <w:marBottom w:val="0"/>
      <w:divBdr>
        <w:top w:val="none" w:sz="0" w:space="0" w:color="auto"/>
        <w:left w:val="none" w:sz="0" w:space="0" w:color="auto"/>
        <w:bottom w:val="none" w:sz="0" w:space="0" w:color="auto"/>
        <w:right w:val="none" w:sz="0" w:space="0" w:color="auto"/>
      </w:divBdr>
    </w:div>
    <w:div w:id="1707832500">
      <w:bodyDiv w:val="1"/>
      <w:marLeft w:val="0"/>
      <w:marRight w:val="0"/>
      <w:marTop w:val="0"/>
      <w:marBottom w:val="0"/>
      <w:divBdr>
        <w:top w:val="none" w:sz="0" w:space="0" w:color="auto"/>
        <w:left w:val="none" w:sz="0" w:space="0" w:color="auto"/>
        <w:bottom w:val="none" w:sz="0" w:space="0" w:color="auto"/>
        <w:right w:val="none" w:sz="0" w:space="0" w:color="auto"/>
      </w:divBdr>
    </w:div>
    <w:div w:id="1724790866">
      <w:bodyDiv w:val="1"/>
      <w:marLeft w:val="0"/>
      <w:marRight w:val="0"/>
      <w:marTop w:val="0"/>
      <w:marBottom w:val="0"/>
      <w:divBdr>
        <w:top w:val="none" w:sz="0" w:space="0" w:color="auto"/>
        <w:left w:val="none" w:sz="0" w:space="0" w:color="auto"/>
        <w:bottom w:val="none" w:sz="0" w:space="0" w:color="auto"/>
        <w:right w:val="none" w:sz="0" w:space="0" w:color="auto"/>
      </w:divBdr>
    </w:div>
    <w:div w:id="1789271639">
      <w:bodyDiv w:val="1"/>
      <w:marLeft w:val="0"/>
      <w:marRight w:val="0"/>
      <w:marTop w:val="0"/>
      <w:marBottom w:val="0"/>
      <w:divBdr>
        <w:top w:val="none" w:sz="0" w:space="0" w:color="auto"/>
        <w:left w:val="none" w:sz="0" w:space="0" w:color="auto"/>
        <w:bottom w:val="none" w:sz="0" w:space="0" w:color="auto"/>
        <w:right w:val="none" w:sz="0" w:space="0" w:color="auto"/>
      </w:divBdr>
    </w:div>
    <w:div w:id="1831142574">
      <w:bodyDiv w:val="1"/>
      <w:marLeft w:val="0"/>
      <w:marRight w:val="0"/>
      <w:marTop w:val="0"/>
      <w:marBottom w:val="0"/>
      <w:divBdr>
        <w:top w:val="none" w:sz="0" w:space="0" w:color="auto"/>
        <w:left w:val="none" w:sz="0" w:space="0" w:color="auto"/>
        <w:bottom w:val="none" w:sz="0" w:space="0" w:color="auto"/>
        <w:right w:val="none" w:sz="0" w:space="0" w:color="auto"/>
      </w:divBdr>
    </w:div>
    <w:div w:id="1911689452">
      <w:bodyDiv w:val="1"/>
      <w:marLeft w:val="0"/>
      <w:marRight w:val="0"/>
      <w:marTop w:val="0"/>
      <w:marBottom w:val="0"/>
      <w:divBdr>
        <w:top w:val="none" w:sz="0" w:space="0" w:color="auto"/>
        <w:left w:val="none" w:sz="0" w:space="0" w:color="auto"/>
        <w:bottom w:val="none" w:sz="0" w:space="0" w:color="auto"/>
        <w:right w:val="none" w:sz="0" w:space="0" w:color="auto"/>
      </w:divBdr>
    </w:div>
    <w:div w:id="2024895301">
      <w:bodyDiv w:val="1"/>
      <w:marLeft w:val="0"/>
      <w:marRight w:val="0"/>
      <w:marTop w:val="0"/>
      <w:marBottom w:val="0"/>
      <w:divBdr>
        <w:top w:val="none" w:sz="0" w:space="0" w:color="auto"/>
        <w:left w:val="none" w:sz="0" w:space="0" w:color="auto"/>
        <w:bottom w:val="none" w:sz="0" w:space="0" w:color="auto"/>
        <w:right w:val="none" w:sz="0" w:space="0" w:color="auto"/>
      </w:divBdr>
    </w:div>
    <w:div w:id="2073582086">
      <w:bodyDiv w:val="1"/>
      <w:marLeft w:val="0"/>
      <w:marRight w:val="0"/>
      <w:marTop w:val="0"/>
      <w:marBottom w:val="0"/>
      <w:divBdr>
        <w:top w:val="none" w:sz="0" w:space="0" w:color="auto"/>
        <w:left w:val="none" w:sz="0" w:space="0" w:color="auto"/>
        <w:bottom w:val="none" w:sz="0" w:space="0" w:color="auto"/>
        <w:right w:val="none" w:sz="0" w:space="0" w:color="auto"/>
      </w:divBdr>
    </w:div>
    <w:div w:id="2088110307">
      <w:bodyDiv w:val="1"/>
      <w:marLeft w:val="0"/>
      <w:marRight w:val="0"/>
      <w:marTop w:val="0"/>
      <w:marBottom w:val="0"/>
      <w:divBdr>
        <w:top w:val="none" w:sz="0" w:space="0" w:color="auto"/>
        <w:left w:val="none" w:sz="0" w:space="0" w:color="auto"/>
        <w:bottom w:val="none" w:sz="0" w:space="0" w:color="auto"/>
        <w:right w:val="none" w:sz="0" w:space="0" w:color="auto"/>
      </w:divBdr>
    </w:div>
    <w:div w:id="2088334123">
      <w:bodyDiv w:val="1"/>
      <w:marLeft w:val="0"/>
      <w:marRight w:val="0"/>
      <w:marTop w:val="0"/>
      <w:marBottom w:val="0"/>
      <w:divBdr>
        <w:top w:val="none" w:sz="0" w:space="0" w:color="auto"/>
        <w:left w:val="none" w:sz="0" w:space="0" w:color="auto"/>
        <w:bottom w:val="none" w:sz="0" w:space="0" w:color="auto"/>
        <w:right w:val="none" w:sz="0" w:space="0" w:color="auto"/>
      </w:divBdr>
    </w:div>
    <w:div w:id="2103720028">
      <w:bodyDiv w:val="1"/>
      <w:marLeft w:val="0"/>
      <w:marRight w:val="0"/>
      <w:marTop w:val="0"/>
      <w:marBottom w:val="0"/>
      <w:divBdr>
        <w:top w:val="none" w:sz="0" w:space="0" w:color="auto"/>
        <w:left w:val="none" w:sz="0" w:space="0" w:color="auto"/>
        <w:bottom w:val="none" w:sz="0" w:space="0" w:color="auto"/>
        <w:right w:val="none" w:sz="0" w:space="0" w:color="auto"/>
      </w:divBdr>
    </w:div>
    <w:div w:id="210950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5BBC9-3007-4EA8-B28A-9DA0626CA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751</TotalTime>
  <Pages>5</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mahdi</cp:lastModifiedBy>
  <cp:revision>13</cp:revision>
  <dcterms:created xsi:type="dcterms:W3CDTF">2025-10-05T06:17:00Z</dcterms:created>
  <dcterms:modified xsi:type="dcterms:W3CDTF">2025-10-18T09:28:00Z</dcterms:modified>
</cp:coreProperties>
</file>