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37D" w:rsidRPr="00D204F2" w:rsidRDefault="0036273F" w:rsidP="00D204F2">
      <w:pPr>
        <w:pStyle w:val="NoSpacing"/>
        <w:bidi/>
        <w:rPr>
          <w:rFonts w:cstheme="minorHAnsi"/>
          <w:sz w:val="44"/>
          <w:szCs w:val="44"/>
          <w:rtl/>
        </w:rPr>
      </w:pPr>
      <w:r w:rsidRPr="00D204F2">
        <w:rPr>
          <w:rFonts w:cstheme="minorHAnsi"/>
          <w:sz w:val="44"/>
          <w:szCs w:val="44"/>
          <w:highlight w:val="yellow"/>
          <w:rtl/>
        </w:rPr>
        <w:t>سه شنبه 7ظ12ظ1403-26شعبان 1446- س5 فوريه 2025-ىرس 99 فقه رهبري سازمانی – شرائط و موانع اثر بخشی رهبری – تسلیم وشک – راهای ازاله شک و تردید</w:t>
      </w:r>
      <w:r w:rsidRPr="00D204F2">
        <w:rPr>
          <w:rFonts w:cstheme="minorHAnsi"/>
          <w:sz w:val="44"/>
          <w:szCs w:val="44"/>
          <w:rtl/>
        </w:rPr>
        <w:t xml:space="preserve"> </w:t>
      </w:r>
    </w:p>
    <w:p w:rsidR="0036273F" w:rsidRPr="00D204F2" w:rsidRDefault="0036273F" w:rsidP="00D204F2">
      <w:pPr>
        <w:pStyle w:val="NoSpacing"/>
        <w:bidi/>
        <w:rPr>
          <w:rFonts w:cstheme="minorHAnsi"/>
          <w:color w:val="FF0000"/>
          <w:sz w:val="44"/>
          <w:szCs w:val="44"/>
          <w:rtl/>
        </w:rPr>
      </w:pPr>
      <w:r w:rsidRPr="00D204F2">
        <w:rPr>
          <w:rFonts w:cstheme="minorHAnsi"/>
          <w:color w:val="FF0000"/>
          <w:sz w:val="44"/>
          <w:szCs w:val="44"/>
          <w:rtl/>
        </w:rPr>
        <w:t>مساله 89:</w:t>
      </w:r>
      <w:r w:rsidR="00BC6FC1" w:rsidRPr="00D204F2">
        <w:rPr>
          <w:rFonts w:cstheme="minorHAnsi"/>
          <w:color w:val="FF0000"/>
          <w:sz w:val="44"/>
          <w:szCs w:val="44"/>
          <w:rtl/>
        </w:rPr>
        <w:t>مدیران در مقام ایفای فریضه رهبری سازمانی ملزم به حمل فعل  خود وکارکنان و مقامات سازمانی بر صحت هستند مگر علم به عدم صحت پیداکنند .و  هرنوع شکی را در عبادات و معاملات طبق راه حل شرعی و عرفی  مدیریت نمایند.</w:t>
      </w:r>
    </w:p>
    <w:p w:rsidR="0036273F" w:rsidRPr="00D204F2" w:rsidRDefault="0036273F" w:rsidP="00D204F2">
      <w:pPr>
        <w:pStyle w:val="NoSpacing"/>
        <w:bidi/>
        <w:rPr>
          <w:rFonts w:cstheme="minorHAnsi"/>
          <w:sz w:val="44"/>
          <w:szCs w:val="44"/>
          <w:rtl/>
        </w:rPr>
      </w:pPr>
      <w:r w:rsidRPr="00D204F2">
        <w:rPr>
          <w:rFonts w:cstheme="minorHAnsi"/>
          <w:b/>
          <w:bCs/>
          <w:i/>
          <w:iCs/>
          <w:sz w:val="44"/>
          <w:szCs w:val="44"/>
          <w:rtl/>
        </w:rPr>
        <w:t>شرح مساله</w:t>
      </w:r>
      <w:r w:rsidR="000324E0" w:rsidRPr="00D204F2">
        <w:rPr>
          <w:rFonts w:cstheme="minorHAnsi"/>
          <w:sz w:val="44"/>
          <w:szCs w:val="44"/>
          <w:rtl/>
        </w:rPr>
        <w:t xml:space="preserve"> : معلوم شد که شک ض</w:t>
      </w:r>
      <w:r w:rsidRPr="00D204F2">
        <w:rPr>
          <w:rFonts w:cstheme="minorHAnsi"/>
          <w:sz w:val="44"/>
          <w:szCs w:val="44"/>
          <w:rtl/>
        </w:rPr>
        <w:t xml:space="preserve">د تسلیم به عنوان دوجند جهل و عقل در نقس انسان به مضاده و منازعه </w:t>
      </w:r>
      <w:r w:rsidR="000324E0" w:rsidRPr="00D204F2">
        <w:rPr>
          <w:rFonts w:cstheme="minorHAnsi"/>
          <w:sz w:val="44"/>
          <w:szCs w:val="44"/>
          <w:rtl/>
        </w:rPr>
        <w:t xml:space="preserve"> مشغولند و معلوم شد که مدیران راهبر دو تکلیف در این خصوص دارند اول ازاله تردید از نفس خویش یعنی ازا</w:t>
      </w:r>
      <w:r w:rsidR="00024DBC" w:rsidRPr="00D204F2">
        <w:rPr>
          <w:rFonts w:cstheme="minorHAnsi"/>
          <w:sz w:val="44"/>
          <w:szCs w:val="44"/>
          <w:rtl/>
        </w:rPr>
        <w:t>له مانع رهبری سازمانی عقلانی دوم</w:t>
      </w:r>
      <w:r w:rsidR="000324E0" w:rsidRPr="00D204F2">
        <w:rPr>
          <w:rFonts w:cstheme="minorHAnsi"/>
          <w:sz w:val="44"/>
          <w:szCs w:val="44"/>
          <w:rtl/>
        </w:rPr>
        <w:t xml:space="preserve"> ازاله شک از درون پیروان و تابعان خود در سازمان .</w:t>
      </w:r>
      <w:r w:rsidR="001D2F68" w:rsidRPr="00D204F2">
        <w:rPr>
          <w:rFonts w:cstheme="minorHAnsi"/>
          <w:sz w:val="44"/>
          <w:szCs w:val="44"/>
          <w:rtl/>
        </w:rPr>
        <w:t xml:space="preserve"> حال مساله این است که چگونه میتوان چنین ازاله ای را انجام داد تا به جای آن تسلیم ویقین جایگزین شود .</w:t>
      </w:r>
      <w:r w:rsidR="00095347" w:rsidRPr="00D204F2">
        <w:rPr>
          <w:rFonts w:cstheme="minorHAnsi"/>
          <w:sz w:val="44"/>
          <w:szCs w:val="44"/>
          <w:rtl/>
        </w:rPr>
        <w:t>البته این بحث مربوط به رکن سوم مدیریت رفتار</w:t>
      </w:r>
      <w:r w:rsidR="00024DBC" w:rsidRPr="00D204F2">
        <w:rPr>
          <w:rFonts w:cstheme="minorHAnsi"/>
          <w:sz w:val="44"/>
          <w:szCs w:val="44"/>
          <w:rtl/>
        </w:rPr>
        <w:t xml:space="preserve"> سازمانی یعنی مبحث اصلاح رفتار است و لی استطرادا آن را مطرح میکنیم </w:t>
      </w:r>
      <w:r w:rsidR="00095347" w:rsidRPr="00D204F2">
        <w:rPr>
          <w:rFonts w:cstheme="minorHAnsi"/>
          <w:sz w:val="44"/>
          <w:szCs w:val="44"/>
          <w:rtl/>
        </w:rPr>
        <w:t xml:space="preserve">بر این اساس که شک حادث در نفوس مدیران یا کارکنان شامل شک در عبادات و معاملات و ترتباطات آنها میشود گاهی شک در فعل غیر است مثل شک بین امام و ماموم که در صحت فعل دیگری شک میکنند   مدیر رهبر  و پیروان او هم میتوانند شک متقابل داشته باشند  لذا را ه کار های ذیل میتواند </w:t>
      </w:r>
      <w:r w:rsidR="006567F1" w:rsidRPr="00D204F2">
        <w:rPr>
          <w:rFonts w:cstheme="minorHAnsi"/>
          <w:sz w:val="44"/>
          <w:szCs w:val="44"/>
          <w:rtl/>
        </w:rPr>
        <w:t xml:space="preserve">شامل ازاله شک در افعال عبادی و معاملی باشد کم این که در مثل قاعده فراغ و تجاوز در مجرای قاعده اختلاف شده است که ایا شامل معاملات هم میشود یا نه ؟ معلوم میشود ظرفیت قواعد و اصول عملیه و فقهیه شک زدا ظرفیت تعمیم به </w:t>
      </w:r>
      <w:r w:rsidR="006567F1" w:rsidRPr="00D204F2">
        <w:rPr>
          <w:rFonts w:cstheme="minorHAnsi"/>
          <w:sz w:val="44"/>
          <w:szCs w:val="44"/>
          <w:rtl/>
        </w:rPr>
        <w:lastRenderedPageBreak/>
        <w:t>معاملات هم داشته است کما مر من فی اصول فقه  الاداره فراجع . مهم این است که شک زائل شود . نکته دیگر اینکه شک ضد تسلیم که در صحیحه سماعه بن مهران از جنود جهل است با اطلاق خود شامل هر نوع شکی بشود در عبادات یا اعتقادیات و اخلاقیات . بر این اساس به راه کار های ازاله شک به صورت فهرست می پردازیم و تفصیل آن را به بعد و محلش ارجاع میدهیم:</w:t>
      </w:r>
    </w:p>
    <w:p w:rsidR="00024DBC" w:rsidRPr="00D204F2" w:rsidRDefault="00024DBC" w:rsidP="00D204F2">
      <w:pPr>
        <w:pStyle w:val="NoSpacing"/>
        <w:bidi/>
        <w:rPr>
          <w:rFonts w:cstheme="minorHAnsi"/>
          <w:sz w:val="44"/>
          <w:szCs w:val="44"/>
          <w:rtl/>
        </w:rPr>
      </w:pPr>
      <w:r w:rsidRPr="00D204F2">
        <w:rPr>
          <w:rFonts w:cstheme="minorHAnsi"/>
          <w:sz w:val="44"/>
          <w:szCs w:val="44"/>
          <w:rtl/>
        </w:rPr>
        <w:t xml:space="preserve">  الف- راههای اصولی وشرعی</w:t>
      </w:r>
    </w:p>
    <w:p w:rsidR="00AD1F5A" w:rsidRPr="00D204F2" w:rsidRDefault="00AD1F5A" w:rsidP="00D204F2">
      <w:pPr>
        <w:pStyle w:val="NoSpacing"/>
        <w:bidi/>
        <w:rPr>
          <w:rFonts w:cstheme="minorHAnsi"/>
          <w:sz w:val="44"/>
          <w:szCs w:val="44"/>
        </w:rPr>
      </w:pPr>
      <w:r w:rsidRPr="00D204F2">
        <w:rPr>
          <w:rFonts w:cstheme="minorHAnsi"/>
          <w:sz w:val="44"/>
          <w:szCs w:val="44"/>
          <w:rtl/>
        </w:rPr>
        <w:t>عدم اعتناء به شک</w:t>
      </w:r>
      <w:r w:rsidR="00A45930" w:rsidRPr="00D204F2">
        <w:rPr>
          <w:rFonts w:cstheme="minorHAnsi"/>
          <w:sz w:val="44"/>
          <w:szCs w:val="44"/>
          <w:rtl/>
        </w:rPr>
        <w:t xml:space="preserve"> بعد از علم و تسلیم</w:t>
      </w:r>
    </w:p>
    <w:p w:rsidR="00AD1F5A" w:rsidRPr="00D204F2" w:rsidRDefault="00AD1F5A" w:rsidP="00D204F2">
      <w:pPr>
        <w:pStyle w:val="NoSpacing"/>
        <w:bidi/>
        <w:rPr>
          <w:rFonts w:cstheme="minorHAnsi"/>
          <w:sz w:val="44"/>
          <w:szCs w:val="44"/>
        </w:rPr>
      </w:pPr>
      <w:r w:rsidRPr="00D204F2">
        <w:rPr>
          <w:rFonts w:cstheme="minorHAnsi"/>
          <w:sz w:val="44"/>
          <w:szCs w:val="44"/>
          <w:rtl/>
        </w:rPr>
        <w:t>استعاذه</w:t>
      </w:r>
    </w:p>
    <w:p w:rsidR="00AD1F5A" w:rsidRPr="00D204F2" w:rsidRDefault="00AD1F5A" w:rsidP="00D204F2">
      <w:pPr>
        <w:pStyle w:val="NoSpacing"/>
        <w:bidi/>
        <w:rPr>
          <w:rFonts w:cstheme="minorHAnsi"/>
          <w:sz w:val="44"/>
          <w:szCs w:val="44"/>
        </w:rPr>
      </w:pPr>
      <w:r w:rsidRPr="00D204F2">
        <w:rPr>
          <w:rFonts w:cstheme="minorHAnsi"/>
          <w:sz w:val="44"/>
          <w:szCs w:val="44"/>
          <w:rtl/>
        </w:rPr>
        <w:t>تذکر لقوله تعالی :" الذین اتقوا اذا مسهم من الشیطان تذکروا فاذا هم مبصرون "</w:t>
      </w:r>
      <w:r w:rsidR="006567F1" w:rsidRPr="00D204F2">
        <w:rPr>
          <w:rStyle w:val="FootnoteReference"/>
          <w:rFonts w:cstheme="minorHAnsi"/>
          <w:sz w:val="44"/>
          <w:szCs w:val="44"/>
          <w:vertAlign w:val="baseline"/>
          <w:rtl/>
        </w:rPr>
        <w:footnoteReference w:id="1"/>
      </w:r>
    </w:p>
    <w:p w:rsidR="00AD1F5A" w:rsidRPr="00D204F2" w:rsidRDefault="00AD1F5A" w:rsidP="00D204F2">
      <w:pPr>
        <w:pStyle w:val="NoSpacing"/>
        <w:bidi/>
        <w:rPr>
          <w:rFonts w:cstheme="minorHAnsi"/>
          <w:sz w:val="44"/>
          <w:szCs w:val="44"/>
        </w:rPr>
      </w:pPr>
      <w:r w:rsidRPr="00D204F2">
        <w:rPr>
          <w:rFonts w:cstheme="minorHAnsi"/>
          <w:sz w:val="44"/>
          <w:szCs w:val="44"/>
          <w:rtl/>
        </w:rPr>
        <w:t>عمل به یقین سابق طبق استصحاب و عدم عمل به شک لاحق</w:t>
      </w:r>
    </w:p>
    <w:p w:rsidR="00AD1F5A" w:rsidRPr="00D204F2" w:rsidRDefault="00AD1F5A" w:rsidP="00D204F2">
      <w:pPr>
        <w:pStyle w:val="NoSpacing"/>
        <w:bidi/>
        <w:rPr>
          <w:rFonts w:cstheme="minorHAnsi"/>
          <w:sz w:val="44"/>
          <w:szCs w:val="44"/>
        </w:rPr>
      </w:pPr>
      <w:r w:rsidRPr="00D204F2">
        <w:rPr>
          <w:rFonts w:cstheme="minorHAnsi"/>
          <w:sz w:val="44"/>
          <w:szCs w:val="44"/>
          <w:rtl/>
        </w:rPr>
        <w:t>عمل به قاعده یقین اگر در یقین سابق تردید شد</w:t>
      </w:r>
    </w:p>
    <w:p w:rsidR="00AD1F5A" w:rsidRPr="00D204F2" w:rsidRDefault="00AD1F5A" w:rsidP="00D204F2">
      <w:pPr>
        <w:pStyle w:val="NoSpacing"/>
        <w:bidi/>
        <w:rPr>
          <w:rFonts w:cstheme="minorHAnsi"/>
          <w:sz w:val="44"/>
          <w:szCs w:val="44"/>
        </w:rPr>
      </w:pPr>
      <w:r w:rsidRPr="00D204F2">
        <w:rPr>
          <w:rFonts w:cstheme="minorHAnsi"/>
          <w:sz w:val="44"/>
          <w:szCs w:val="44"/>
          <w:rtl/>
        </w:rPr>
        <w:lastRenderedPageBreak/>
        <w:t>عمل به قاعده طهارت</w:t>
      </w:r>
      <w:r w:rsidR="00095347" w:rsidRPr="00D204F2">
        <w:rPr>
          <w:rStyle w:val="FootnoteReference"/>
          <w:rFonts w:cstheme="minorHAnsi"/>
          <w:sz w:val="44"/>
          <w:szCs w:val="44"/>
          <w:vertAlign w:val="baseline"/>
          <w:rtl/>
        </w:rPr>
        <w:footnoteReference w:id="2"/>
      </w:r>
      <w:r w:rsidRPr="00D204F2">
        <w:rPr>
          <w:rFonts w:cstheme="minorHAnsi"/>
          <w:sz w:val="44"/>
          <w:szCs w:val="44"/>
          <w:rtl/>
        </w:rPr>
        <w:t xml:space="preserve"> کل شیئ لک طاهر حتی تعلم انه قذر</w:t>
      </w:r>
      <w:r w:rsidR="00FA526F" w:rsidRPr="00D204F2">
        <w:rPr>
          <w:rFonts w:cstheme="minorHAnsi"/>
          <w:sz w:val="44"/>
          <w:szCs w:val="44"/>
          <w:rtl/>
        </w:rPr>
        <w:t xml:space="preserve"> اگر شک در پاکی کسی داشتیم</w:t>
      </w:r>
      <w:r w:rsidR="006567F1" w:rsidRPr="00D204F2">
        <w:rPr>
          <w:rFonts w:cstheme="minorHAnsi"/>
          <w:sz w:val="44"/>
          <w:szCs w:val="44"/>
          <w:rtl/>
        </w:rPr>
        <w:t xml:space="preserve"> کل شی نظیف</w:t>
      </w:r>
      <w:r w:rsidR="006567F1" w:rsidRPr="00D204F2">
        <w:rPr>
          <w:rStyle w:val="FootnoteReference"/>
          <w:rFonts w:cstheme="minorHAnsi"/>
          <w:sz w:val="44"/>
          <w:szCs w:val="44"/>
          <w:vertAlign w:val="baseline"/>
          <w:rtl/>
        </w:rPr>
        <w:footnoteReference w:id="3"/>
      </w:r>
    </w:p>
    <w:p w:rsidR="00AD1F5A" w:rsidRPr="00D204F2" w:rsidRDefault="00AD1F5A" w:rsidP="00D204F2">
      <w:pPr>
        <w:pStyle w:val="NoSpacing"/>
        <w:bidi/>
        <w:rPr>
          <w:rFonts w:cstheme="minorHAnsi"/>
          <w:sz w:val="44"/>
          <w:szCs w:val="44"/>
        </w:rPr>
      </w:pPr>
      <w:r w:rsidRPr="00D204F2">
        <w:rPr>
          <w:rFonts w:cstheme="minorHAnsi"/>
          <w:sz w:val="44"/>
          <w:szCs w:val="44"/>
          <w:rtl/>
        </w:rPr>
        <w:lastRenderedPageBreak/>
        <w:t>عمل به اصل طهارت حین شک در طهارت</w:t>
      </w:r>
      <w:r w:rsidR="00095347" w:rsidRPr="00D204F2">
        <w:rPr>
          <w:rStyle w:val="FootnoteReference"/>
          <w:rFonts w:cstheme="minorHAnsi"/>
          <w:sz w:val="44"/>
          <w:szCs w:val="44"/>
          <w:vertAlign w:val="baseline"/>
          <w:rtl/>
        </w:rPr>
        <w:footnoteReference w:id="4"/>
      </w:r>
    </w:p>
    <w:p w:rsidR="00AD1F5A" w:rsidRPr="00D204F2" w:rsidRDefault="00AD1F5A" w:rsidP="00D204F2">
      <w:pPr>
        <w:pStyle w:val="NoSpacing"/>
        <w:bidi/>
        <w:rPr>
          <w:rFonts w:cstheme="minorHAnsi"/>
          <w:sz w:val="44"/>
          <w:szCs w:val="44"/>
        </w:rPr>
      </w:pPr>
      <w:r w:rsidRPr="00D204F2">
        <w:rPr>
          <w:rFonts w:cstheme="minorHAnsi"/>
          <w:sz w:val="44"/>
          <w:szCs w:val="44"/>
          <w:rtl/>
        </w:rPr>
        <w:t>عمل به اصل برائت  اگر شک در صلاحیت فردی نمودیم</w:t>
      </w:r>
    </w:p>
    <w:p w:rsidR="00AD1F5A" w:rsidRPr="00D204F2" w:rsidRDefault="00AD1F5A" w:rsidP="00D204F2">
      <w:pPr>
        <w:pStyle w:val="NoSpacing"/>
        <w:bidi/>
        <w:rPr>
          <w:rFonts w:cstheme="minorHAnsi"/>
          <w:sz w:val="44"/>
          <w:szCs w:val="44"/>
        </w:rPr>
      </w:pPr>
      <w:r w:rsidRPr="00D204F2">
        <w:rPr>
          <w:rFonts w:cstheme="minorHAnsi"/>
          <w:sz w:val="44"/>
          <w:szCs w:val="44"/>
          <w:rtl/>
        </w:rPr>
        <w:t>عمل به احتیاط از شک حالت سابقه ندارد و قابلیت جمع بین دو وظیفه وجود دارد که شک  در یکی از آنها داریم</w:t>
      </w:r>
    </w:p>
    <w:p w:rsidR="00AD1F5A" w:rsidRPr="00D204F2" w:rsidRDefault="00A45930" w:rsidP="00D204F2">
      <w:pPr>
        <w:pStyle w:val="NoSpacing"/>
        <w:bidi/>
        <w:rPr>
          <w:rFonts w:cstheme="minorHAnsi"/>
          <w:sz w:val="44"/>
          <w:szCs w:val="44"/>
        </w:rPr>
      </w:pPr>
      <w:r w:rsidRPr="00D204F2">
        <w:rPr>
          <w:rFonts w:cstheme="minorHAnsi"/>
          <w:sz w:val="44"/>
          <w:szCs w:val="44"/>
          <w:rtl/>
        </w:rPr>
        <w:t xml:space="preserve">عمل به بینه و دلیل و اماره علمیه در مقابل شک تا زائل شود </w:t>
      </w:r>
    </w:p>
    <w:p w:rsidR="00A45930" w:rsidRPr="00D204F2" w:rsidRDefault="00B51C1E" w:rsidP="00D204F2">
      <w:pPr>
        <w:pStyle w:val="NoSpacing"/>
        <w:bidi/>
        <w:rPr>
          <w:rFonts w:cstheme="minorHAnsi"/>
          <w:sz w:val="44"/>
          <w:szCs w:val="44"/>
        </w:rPr>
      </w:pPr>
      <w:r w:rsidRPr="00D204F2">
        <w:rPr>
          <w:rFonts w:cstheme="minorHAnsi"/>
          <w:sz w:val="44"/>
          <w:szCs w:val="44"/>
          <w:rtl/>
        </w:rPr>
        <w:t>لا شک لکثیر الشک</w:t>
      </w:r>
    </w:p>
    <w:p w:rsidR="00644F13" w:rsidRPr="00D204F2" w:rsidRDefault="00FA526F" w:rsidP="00D204F2">
      <w:pPr>
        <w:pStyle w:val="NoSpacing"/>
        <w:bidi/>
        <w:rPr>
          <w:rFonts w:cstheme="minorHAnsi"/>
          <w:sz w:val="44"/>
          <w:szCs w:val="44"/>
        </w:rPr>
      </w:pPr>
      <w:r w:rsidRPr="00D204F2">
        <w:rPr>
          <w:rFonts w:cstheme="minorHAnsi"/>
          <w:sz w:val="44"/>
          <w:szCs w:val="44"/>
          <w:rtl/>
        </w:rPr>
        <w:lastRenderedPageBreak/>
        <w:t xml:space="preserve"> عمل به قاعده حمل بر صحت</w:t>
      </w:r>
      <w:r w:rsidR="005F0DD3" w:rsidRPr="00D204F2">
        <w:rPr>
          <w:rFonts w:cstheme="minorHAnsi"/>
          <w:sz w:val="44"/>
          <w:szCs w:val="44"/>
          <w:rtl/>
        </w:rPr>
        <w:t xml:space="preserve"> اگر شک در عملکرد کسی داریم </w:t>
      </w:r>
      <w:r w:rsidR="00644F13" w:rsidRPr="00D204F2">
        <w:rPr>
          <w:rStyle w:val="FootnoteReference"/>
          <w:rFonts w:cstheme="minorHAnsi"/>
          <w:sz w:val="44"/>
          <w:szCs w:val="44"/>
          <w:vertAlign w:val="baseline"/>
          <w:rtl/>
        </w:rPr>
        <w:footnoteReference w:id="5"/>
      </w:r>
    </w:p>
    <w:p w:rsidR="00FA526F" w:rsidRPr="00D204F2" w:rsidRDefault="005F0DD3" w:rsidP="00D204F2">
      <w:pPr>
        <w:pStyle w:val="NoSpacing"/>
        <w:bidi/>
        <w:rPr>
          <w:rFonts w:cstheme="minorHAnsi"/>
          <w:sz w:val="44"/>
          <w:szCs w:val="44"/>
        </w:rPr>
      </w:pPr>
      <w:r w:rsidRPr="00D204F2">
        <w:rPr>
          <w:rFonts w:cstheme="minorHAnsi"/>
          <w:sz w:val="44"/>
          <w:szCs w:val="44"/>
          <w:rtl/>
        </w:rPr>
        <w:lastRenderedPageBreak/>
        <w:t xml:space="preserve">عمل به قاعده فراغ و تجاوز . </w:t>
      </w:r>
      <w:r w:rsidR="00024DBC" w:rsidRPr="00D204F2">
        <w:rPr>
          <w:rStyle w:val="FootnoteReference"/>
          <w:rFonts w:cstheme="minorHAnsi"/>
          <w:sz w:val="44"/>
          <w:szCs w:val="44"/>
          <w:vertAlign w:val="baseline"/>
          <w:rtl/>
        </w:rPr>
        <w:footnoteReference w:id="6"/>
      </w:r>
    </w:p>
    <w:p w:rsidR="00024DBC" w:rsidRPr="00D204F2" w:rsidRDefault="00024DBC" w:rsidP="00D204F2">
      <w:pPr>
        <w:pStyle w:val="NoSpacing"/>
        <w:bidi/>
        <w:rPr>
          <w:rFonts w:cstheme="minorHAnsi"/>
          <w:sz w:val="44"/>
          <w:szCs w:val="44"/>
        </w:rPr>
      </w:pPr>
      <w:r w:rsidRPr="00D204F2">
        <w:rPr>
          <w:rFonts w:cstheme="minorHAnsi"/>
          <w:sz w:val="44"/>
          <w:szCs w:val="44"/>
          <w:rtl/>
        </w:rPr>
        <w:t>ب- راههای تجربی و علمی و عقلایی</w:t>
      </w:r>
    </w:p>
    <w:p w:rsidR="00882755" w:rsidRPr="00D204F2" w:rsidRDefault="00882755" w:rsidP="00D204F2">
      <w:pPr>
        <w:pStyle w:val="NoSpacing"/>
        <w:bidi/>
        <w:rPr>
          <w:rFonts w:cstheme="minorHAnsi"/>
          <w:sz w:val="44"/>
          <w:szCs w:val="44"/>
        </w:rPr>
      </w:pPr>
      <w:r w:rsidRPr="00D204F2">
        <w:rPr>
          <w:rFonts w:cstheme="minorHAnsi"/>
          <w:sz w:val="44"/>
          <w:szCs w:val="44"/>
          <w:rtl/>
        </w:rPr>
        <w:t>تقویت اعتماد وشفافیت</w:t>
      </w:r>
      <w:r w:rsidRPr="00D204F2">
        <w:rPr>
          <w:rStyle w:val="FootnoteReference"/>
          <w:rFonts w:cstheme="minorHAnsi"/>
          <w:sz w:val="44"/>
          <w:szCs w:val="44"/>
          <w:vertAlign w:val="baseline"/>
          <w:rtl/>
        </w:rPr>
        <w:footnoteReference w:id="7"/>
      </w:r>
    </w:p>
    <w:p w:rsidR="00882755" w:rsidRPr="00D204F2" w:rsidRDefault="00882755" w:rsidP="00D204F2">
      <w:pPr>
        <w:pStyle w:val="NoSpacing"/>
        <w:bidi/>
        <w:rPr>
          <w:rFonts w:cstheme="minorHAnsi"/>
          <w:sz w:val="44"/>
          <w:szCs w:val="44"/>
        </w:rPr>
      </w:pPr>
      <w:r w:rsidRPr="00D204F2">
        <w:rPr>
          <w:rFonts w:cstheme="minorHAnsi"/>
          <w:sz w:val="44"/>
          <w:szCs w:val="44"/>
          <w:rtl/>
        </w:rPr>
        <w:t>تمرینات ذهن‌ آگاهی و خودآگاهی</w:t>
      </w:r>
      <w:r w:rsidRPr="00D204F2">
        <w:rPr>
          <w:rStyle w:val="FootnoteReference"/>
          <w:rFonts w:cstheme="minorHAnsi"/>
          <w:sz w:val="44"/>
          <w:szCs w:val="44"/>
          <w:vertAlign w:val="baseline"/>
          <w:rtl/>
        </w:rPr>
        <w:footnoteReference w:id="8"/>
      </w:r>
    </w:p>
    <w:p w:rsidR="00882755" w:rsidRPr="00D204F2" w:rsidRDefault="00882755" w:rsidP="00D204F2">
      <w:pPr>
        <w:pStyle w:val="NoSpacing"/>
        <w:bidi/>
        <w:rPr>
          <w:rFonts w:cstheme="minorHAnsi"/>
          <w:sz w:val="44"/>
          <w:szCs w:val="44"/>
        </w:rPr>
      </w:pPr>
      <w:r w:rsidRPr="00D204F2">
        <w:rPr>
          <w:rFonts w:cstheme="minorHAnsi"/>
          <w:sz w:val="44"/>
          <w:szCs w:val="44"/>
          <w:rtl/>
        </w:rPr>
        <w:t>برخورد با احساسات منفی</w:t>
      </w:r>
      <w:r w:rsidRPr="00D204F2">
        <w:rPr>
          <w:rStyle w:val="FootnoteReference"/>
          <w:rFonts w:cstheme="minorHAnsi"/>
          <w:sz w:val="44"/>
          <w:szCs w:val="44"/>
          <w:vertAlign w:val="baseline"/>
          <w:rtl/>
        </w:rPr>
        <w:footnoteReference w:id="9"/>
      </w:r>
    </w:p>
    <w:p w:rsidR="005F0DD3" w:rsidRPr="00D204F2" w:rsidRDefault="00882755" w:rsidP="00D204F2">
      <w:pPr>
        <w:pStyle w:val="NoSpacing"/>
        <w:bidi/>
        <w:rPr>
          <w:rFonts w:cstheme="minorHAnsi"/>
          <w:sz w:val="44"/>
          <w:szCs w:val="44"/>
        </w:rPr>
      </w:pPr>
      <w:r w:rsidRPr="00D204F2">
        <w:rPr>
          <w:rFonts w:cstheme="minorHAnsi"/>
          <w:sz w:val="44"/>
          <w:szCs w:val="44"/>
          <w:rtl/>
        </w:rPr>
        <w:t>رفتارهای صادقانه و مسئولانه</w:t>
      </w:r>
      <w:r w:rsidRPr="00D204F2">
        <w:rPr>
          <w:rStyle w:val="FootnoteReference"/>
          <w:rFonts w:cstheme="minorHAnsi"/>
          <w:sz w:val="44"/>
          <w:szCs w:val="44"/>
          <w:vertAlign w:val="baseline"/>
          <w:rtl/>
        </w:rPr>
        <w:footnoteReference w:id="10"/>
      </w:r>
    </w:p>
    <w:p w:rsidR="00882755" w:rsidRPr="00D204F2" w:rsidRDefault="00882755" w:rsidP="00D204F2">
      <w:pPr>
        <w:pStyle w:val="NoSpacing"/>
        <w:bidi/>
        <w:rPr>
          <w:rFonts w:cstheme="minorHAnsi"/>
          <w:sz w:val="44"/>
          <w:szCs w:val="44"/>
        </w:rPr>
      </w:pPr>
      <w:r w:rsidRPr="00D204F2">
        <w:rPr>
          <w:rFonts w:cstheme="minorHAnsi"/>
          <w:sz w:val="44"/>
          <w:szCs w:val="44"/>
          <w:rtl/>
        </w:rPr>
        <w:t>تکنیک‌ های روان‌ شناسی برای از بین بردن شک و بدبینی</w:t>
      </w:r>
      <w:r w:rsidRPr="00D204F2">
        <w:rPr>
          <w:rStyle w:val="FootnoteReference"/>
          <w:rFonts w:cstheme="minorHAnsi"/>
          <w:sz w:val="44"/>
          <w:szCs w:val="44"/>
          <w:vertAlign w:val="baseline"/>
          <w:rtl/>
        </w:rPr>
        <w:footnoteReference w:id="11"/>
      </w:r>
    </w:p>
    <w:p w:rsidR="00024DBC" w:rsidRPr="00D204F2" w:rsidRDefault="00024DBC" w:rsidP="00D204F2">
      <w:pPr>
        <w:pStyle w:val="NoSpacing"/>
        <w:bidi/>
        <w:rPr>
          <w:rFonts w:cstheme="minorHAnsi"/>
          <w:sz w:val="44"/>
          <w:szCs w:val="44"/>
        </w:rPr>
      </w:pPr>
      <w:r w:rsidRPr="00D204F2">
        <w:rPr>
          <w:rFonts w:cstheme="minorHAnsi"/>
          <w:sz w:val="44"/>
          <w:szCs w:val="44"/>
          <w:rtl/>
        </w:rPr>
        <w:t>از بین بردن شک و بدبینی در محیط‌ های کاری و اجتماعی</w:t>
      </w:r>
      <w:r w:rsidRPr="00D204F2">
        <w:rPr>
          <w:rStyle w:val="FootnoteReference"/>
          <w:rFonts w:cstheme="minorHAnsi"/>
          <w:sz w:val="44"/>
          <w:szCs w:val="44"/>
          <w:vertAlign w:val="baseline"/>
          <w:rtl/>
        </w:rPr>
        <w:footnoteReference w:id="12"/>
      </w:r>
    </w:p>
    <w:p w:rsidR="001F61B3" w:rsidRPr="00D204F2" w:rsidRDefault="00024DBC" w:rsidP="00D204F2">
      <w:pPr>
        <w:pStyle w:val="NoSpacing"/>
        <w:bidi/>
        <w:rPr>
          <w:rFonts w:cstheme="minorHAnsi"/>
          <w:sz w:val="44"/>
          <w:szCs w:val="44"/>
        </w:rPr>
      </w:pPr>
      <w:r w:rsidRPr="00D204F2">
        <w:rPr>
          <w:rFonts w:cstheme="minorHAnsi"/>
          <w:sz w:val="44"/>
          <w:szCs w:val="44"/>
          <w:rtl/>
        </w:rPr>
        <w:t>شناخت علل شک و بد بینی</w:t>
      </w:r>
      <w:r w:rsidR="00C06A70" w:rsidRPr="00D204F2">
        <w:rPr>
          <w:rStyle w:val="FootnoteReference"/>
          <w:rFonts w:cstheme="minorHAnsi"/>
          <w:sz w:val="44"/>
          <w:szCs w:val="44"/>
          <w:vertAlign w:val="baseline"/>
          <w:rtl/>
        </w:rPr>
        <w:footnoteReference w:id="13"/>
      </w:r>
    </w:p>
    <w:p w:rsidR="00882755" w:rsidRPr="00D204F2" w:rsidRDefault="001F61B3" w:rsidP="00D204F2">
      <w:pPr>
        <w:pStyle w:val="NoSpacing"/>
        <w:bidi/>
        <w:rPr>
          <w:rFonts w:cstheme="minorHAnsi"/>
          <w:sz w:val="44"/>
          <w:szCs w:val="44"/>
          <w:rtl/>
        </w:rPr>
      </w:pPr>
      <w:r w:rsidRPr="00D204F2">
        <w:rPr>
          <w:rFonts w:cstheme="minorHAnsi"/>
          <w:b/>
          <w:bCs/>
          <w:i/>
          <w:iCs/>
          <w:sz w:val="44"/>
          <w:szCs w:val="44"/>
          <w:rtl/>
        </w:rPr>
        <w:t>جمع بندی</w:t>
      </w:r>
      <w:r w:rsidRPr="00D204F2">
        <w:rPr>
          <w:rFonts w:cstheme="minorHAnsi"/>
          <w:sz w:val="44"/>
          <w:szCs w:val="44"/>
          <w:rtl/>
        </w:rPr>
        <w:t xml:space="preserve"> به این است که شرع و عقل و عرف باهم هستند تا شک را مغلوب یقین کنند معلوم شود همگی شک را از جند عقل میدانند که راه سعادت را می بندد الا قلیل . و باید با آن تا از</w:t>
      </w:r>
      <w:r w:rsidR="00D204F2">
        <w:rPr>
          <w:rFonts w:cstheme="minorHAnsi"/>
          <w:sz w:val="44"/>
          <w:szCs w:val="44"/>
          <w:rtl/>
        </w:rPr>
        <w:t xml:space="preserve">اله مبارزه کرد بویژه در سازمان </w:t>
      </w:r>
      <w:r w:rsidR="00D204F2">
        <w:rPr>
          <w:rFonts w:cstheme="minorHAnsi" w:hint="cs"/>
          <w:sz w:val="44"/>
          <w:szCs w:val="44"/>
          <w:rtl/>
        </w:rPr>
        <w:t>که</w:t>
      </w:r>
      <w:r w:rsidRPr="00D204F2">
        <w:rPr>
          <w:rFonts w:cstheme="minorHAnsi"/>
          <w:sz w:val="44"/>
          <w:szCs w:val="44"/>
          <w:rtl/>
        </w:rPr>
        <w:t xml:space="preserve"> رفتار و فرهنگ آن باید مبتنی بر ایقان باشد تا کار ها مسدود و مصدود نگردد</w:t>
      </w:r>
      <w:r w:rsidR="00D204F2">
        <w:rPr>
          <w:rFonts w:cstheme="minorHAnsi" w:hint="cs"/>
          <w:sz w:val="44"/>
          <w:szCs w:val="44"/>
          <w:rtl/>
        </w:rPr>
        <w:t>.</w:t>
      </w:r>
      <w:bookmarkStart w:id="45" w:name="_GoBack"/>
      <w:bookmarkEnd w:id="45"/>
    </w:p>
    <w:p w:rsidR="001F61B3" w:rsidRPr="00D204F2" w:rsidRDefault="001F61B3" w:rsidP="00D204F2">
      <w:pPr>
        <w:pStyle w:val="NoSpacing"/>
        <w:bidi/>
        <w:rPr>
          <w:rFonts w:cstheme="minorHAnsi"/>
          <w:sz w:val="44"/>
          <w:szCs w:val="44"/>
        </w:rPr>
      </w:pPr>
      <w:r w:rsidRPr="00D204F2">
        <w:rPr>
          <w:rFonts w:cstheme="minorHAnsi"/>
          <w:b/>
          <w:bCs/>
          <w:i/>
          <w:iCs/>
          <w:sz w:val="44"/>
          <w:szCs w:val="44"/>
          <w:rtl/>
        </w:rPr>
        <w:t xml:space="preserve"> فتحصل</w:t>
      </w:r>
      <w:r w:rsidRPr="00D204F2">
        <w:rPr>
          <w:rFonts w:cstheme="minorHAnsi"/>
          <w:sz w:val="44"/>
          <w:szCs w:val="44"/>
          <w:rtl/>
        </w:rPr>
        <w:t xml:space="preserve"> :</w:t>
      </w:r>
      <w:r w:rsidR="00BC6FC1" w:rsidRPr="00D204F2">
        <w:rPr>
          <w:rFonts w:cstheme="minorHAnsi"/>
          <w:sz w:val="44"/>
          <w:szCs w:val="44"/>
          <w:rtl/>
        </w:rPr>
        <w:t xml:space="preserve"> مدیران در مقام ایفای فریضه رهبری سازمانی ملزم به حمل فعل  خود وکارکنان و مقامات سازمانی بر صحت هستند مگر علم به عدم صحت پیداکنند .و  هرنوع شکی را در عبادات و معاملات طبق راه حل شرعی و عرفی  مدیریت نمایند.</w:t>
      </w:r>
      <w:r w:rsidRPr="00D204F2">
        <w:rPr>
          <w:rFonts w:cstheme="minorHAnsi"/>
          <w:sz w:val="44"/>
          <w:szCs w:val="44"/>
          <w:rtl/>
        </w:rPr>
        <w:t xml:space="preserve"> </w:t>
      </w:r>
    </w:p>
    <w:sectPr w:rsidR="001F61B3" w:rsidRPr="00D204F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9AD" w:rsidRDefault="002349AD" w:rsidP="00644F13">
      <w:pPr>
        <w:spacing w:after="0" w:line="240" w:lineRule="auto"/>
      </w:pPr>
      <w:r>
        <w:separator/>
      </w:r>
    </w:p>
  </w:endnote>
  <w:endnote w:type="continuationSeparator" w:id="0">
    <w:p w:rsidR="002349AD" w:rsidRDefault="002349AD" w:rsidP="00644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9AD" w:rsidRDefault="002349AD" w:rsidP="00644F13">
      <w:pPr>
        <w:spacing w:after="0" w:line="240" w:lineRule="auto"/>
      </w:pPr>
      <w:r>
        <w:separator/>
      </w:r>
    </w:p>
  </w:footnote>
  <w:footnote w:type="continuationSeparator" w:id="0">
    <w:p w:rsidR="002349AD" w:rsidRDefault="002349AD" w:rsidP="00644F13">
      <w:pPr>
        <w:spacing w:after="0" w:line="240" w:lineRule="auto"/>
      </w:pPr>
      <w:r>
        <w:continuationSeparator/>
      </w:r>
    </w:p>
  </w:footnote>
  <w:footnote w:id="1">
    <w:p w:rsidR="006567F1" w:rsidRPr="00D204F2" w:rsidRDefault="006567F1" w:rsidP="00B62B00">
      <w:pPr>
        <w:pStyle w:val="Heading2"/>
        <w:bidi/>
        <w:rPr>
          <w:color w:val="auto"/>
          <w:sz w:val="32"/>
          <w:szCs w:val="32"/>
          <w:rtl/>
          <w:lang w:bidi="fa-IR"/>
        </w:rPr>
      </w:pPr>
      <w:r w:rsidRPr="00D204F2">
        <w:rPr>
          <w:rStyle w:val="FootnoteReference"/>
          <w:rFonts w:asciiTheme="minorBidi" w:hAnsiTheme="minorBidi" w:cstheme="minorBidi"/>
          <w:color w:val="auto"/>
          <w:sz w:val="40"/>
          <w:szCs w:val="40"/>
        </w:rPr>
        <w:footnoteRef/>
      </w:r>
      <w:r w:rsidRPr="00D204F2">
        <w:rPr>
          <w:color w:val="auto"/>
          <w:sz w:val="32"/>
          <w:szCs w:val="32"/>
        </w:rPr>
        <w:t xml:space="preserve"> </w:t>
      </w:r>
      <w:r w:rsidRPr="00D204F2">
        <w:rPr>
          <w:color w:val="auto"/>
          <w:sz w:val="32"/>
          <w:szCs w:val="32"/>
          <w:shd w:val="clear" w:color="auto" w:fill="F5FAFF"/>
          <w:rtl/>
        </w:rPr>
        <w:t>مسلماً کسانی که [نسبت به گناهان، معاصی و آلودگی های ظاهری وباطنی] تقوا ورزیده اند، هرگاه وسوسه هایی از سوی شیطان به آنان رسد [خدا و قیامت را] یاد کنند، پس بی درنگ بینا شوند [و از دام وسوسه هایش نجات یابند.]</w:t>
      </w:r>
      <w:r w:rsidRPr="00D204F2">
        <w:rPr>
          <w:color w:val="auto"/>
          <w:sz w:val="32"/>
          <w:szCs w:val="32"/>
          <w:shd w:val="clear" w:color="auto" w:fill="F5FAFF"/>
          <w:rtl/>
        </w:rPr>
        <w:t>201 اعراف</w:t>
      </w:r>
    </w:p>
  </w:footnote>
  <w:footnote w:id="2">
    <w:p w:rsidR="00095347" w:rsidRPr="00D204F2" w:rsidRDefault="00095347" w:rsidP="00B62B00">
      <w:pPr>
        <w:pStyle w:val="Heading2"/>
        <w:bidi/>
        <w:rPr>
          <w:rFonts w:eastAsia="Times New Roman"/>
          <w:color w:val="auto"/>
          <w:sz w:val="32"/>
          <w:szCs w:val="32"/>
        </w:rPr>
      </w:pPr>
      <w:r w:rsidRPr="00D204F2">
        <w:rPr>
          <w:rStyle w:val="FootnoteReference"/>
          <w:rFonts w:asciiTheme="minorBidi" w:hAnsiTheme="minorBidi" w:cstheme="minorBidi"/>
          <w:color w:val="auto"/>
          <w:sz w:val="40"/>
          <w:szCs w:val="40"/>
        </w:rPr>
        <w:footnoteRef/>
      </w:r>
      <w:r w:rsidRPr="00D204F2">
        <w:rPr>
          <w:color w:val="auto"/>
          <w:sz w:val="32"/>
          <w:szCs w:val="32"/>
        </w:rPr>
        <w:t xml:space="preserve"> </w:t>
      </w:r>
      <w:r w:rsidRPr="00D204F2">
        <w:rPr>
          <w:color w:val="auto"/>
          <w:sz w:val="32"/>
          <w:szCs w:val="32"/>
          <w:shd w:val="clear" w:color="auto" w:fill="FFFFFF"/>
        </w:rPr>
        <w:t> </w:t>
      </w:r>
      <w:r w:rsidRPr="00D204F2">
        <w:rPr>
          <w:color w:val="auto"/>
          <w:sz w:val="32"/>
          <w:szCs w:val="32"/>
          <w:shd w:val="clear" w:color="auto" w:fill="FFFFFF"/>
          <w:rtl/>
        </w:rPr>
        <w:t>قاعده طهارت، از قواعد مشهور فقهی است که به طهارت همه اشیا، تا زمانی که نجاست آن‌ها ثابت نشده، حکم می‌کند. بنابراین، هرگاه در طهارت و نجاست چیزی </w:t>
      </w:r>
      <w:hyperlink r:id="rId1" w:tgtFrame="_blank" w:tooltip="شک" w:history="1">
        <w:r w:rsidRPr="00D204F2">
          <w:rPr>
            <w:rStyle w:val="Hyperlink"/>
            <w:rFonts w:asciiTheme="minorBidi" w:hAnsiTheme="minorBidi" w:cstheme="minorBidi"/>
            <w:color w:val="auto"/>
            <w:sz w:val="40"/>
            <w:szCs w:val="40"/>
            <w:u w:val="none"/>
            <w:shd w:val="clear" w:color="auto" w:fill="FFFFFF"/>
            <w:rtl/>
          </w:rPr>
          <w:t>شک</w:t>
        </w:r>
      </w:hyperlink>
      <w:r w:rsidRPr="00D204F2">
        <w:rPr>
          <w:color w:val="auto"/>
          <w:sz w:val="32"/>
          <w:szCs w:val="32"/>
          <w:shd w:val="clear" w:color="auto" w:fill="FFFFFF"/>
        </w:rPr>
        <w:t> </w:t>
      </w:r>
      <w:r w:rsidRPr="00D204F2">
        <w:rPr>
          <w:color w:val="auto"/>
          <w:sz w:val="32"/>
          <w:szCs w:val="32"/>
          <w:shd w:val="clear" w:color="auto" w:fill="FFFFFF"/>
          <w:rtl/>
        </w:rPr>
        <w:t>گردد، به کمک این قاعده، به طهارت آن حکم می‌شود</w:t>
      </w:r>
      <w:r w:rsidRPr="00D204F2">
        <w:rPr>
          <w:color w:val="auto"/>
          <w:sz w:val="32"/>
          <w:szCs w:val="32"/>
          <w:shd w:val="clear" w:color="auto" w:fill="FFFFFF"/>
        </w:rPr>
        <w:t>.</w:t>
      </w:r>
      <w:r w:rsidRPr="00D204F2">
        <w:rPr>
          <w:color w:val="auto"/>
          <w:sz w:val="32"/>
          <w:szCs w:val="32"/>
        </w:rPr>
        <w:br/>
      </w:r>
      <w:r w:rsidRPr="00D204F2">
        <w:rPr>
          <w:color w:val="auto"/>
          <w:sz w:val="32"/>
          <w:szCs w:val="32"/>
        </w:rPr>
        <w:br/>
      </w:r>
      <w:r w:rsidRPr="00D204F2">
        <w:rPr>
          <w:color w:val="auto"/>
          <w:sz w:val="32"/>
          <w:szCs w:val="32"/>
          <w:shd w:val="clear" w:color="auto" w:fill="FFFFFF"/>
          <w:rtl/>
        </w:rPr>
        <w:t>ــ این قاعده به این معنی است كه هرگاه در </w:t>
      </w:r>
      <w:bookmarkStart w:id="0" w:name="_طهارت"/>
      <w:r w:rsidRPr="00D204F2">
        <w:rPr>
          <w:color w:val="auto"/>
          <w:sz w:val="32"/>
          <w:szCs w:val="32"/>
        </w:rPr>
        <w:fldChar w:fldCharType="begin"/>
      </w:r>
      <w:r w:rsidRPr="00D204F2">
        <w:rPr>
          <w:color w:val="auto"/>
          <w:sz w:val="32"/>
          <w:szCs w:val="32"/>
        </w:rPr>
        <w:instrText xml:space="preserve"> HYPERLINK "https://fa.wikifeqh.ir/%D8%B7%D9%87%D8%A7%D8%B1%D8%AA" \o "</w:instrText>
      </w:r>
      <w:r w:rsidRPr="00D204F2">
        <w:rPr>
          <w:color w:val="auto"/>
          <w:sz w:val="32"/>
          <w:szCs w:val="32"/>
          <w:rtl/>
        </w:rPr>
        <w:instrText>طهارت</w:instrText>
      </w:r>
      <w:r w:rsidRPr="00D204F2">
        <w:rPr>
          <w:color w:val="auto"/>
          <w:sz w:val="32"/>
          <w:szCs w:val="32"/>
        </w:rPr>
        <w:instrText xml:space="preserve">" \t "_blank" </w:instrText>
      </w:r>
      <w:r w:rsidRPr="00D204F2">
        <w:rPr>
          <w:color w:val="auto"/>
          <w:sz w:val="32"/>
          <w:szCs w:val="32"/>
        </w:rPr>
        <w:fldChar w:fldCharType="separate"/>
      </w:r>
      <w:r w:rsidRPr="00D204F2">
        <w:rPr>
          <w:rStyle w:val="Hyperlink"/>
          <w:rFonts w:asciiTheme="minorBidi" w:hAnsiTheme="minorBidi" w:cstheme="minorBidi"/>
          <w:color w:val="auto"/>
          <w:sz w:val="40"/>
          <w:szCs w:val="40"/>
          <w:u w:val="none"/>
          <w:shd w:val="clear" w:color="auto" w:fill="FFFFFF"/>
          <w:rtl/>
        </w:rPr>
        <w:t>طهارت</w:t>
      </w:r>
      <w:r w:rsidRPr="00D204F2">
        <w:rPr>
          <w:color w:val="auto"/>
          <w:sz w:val="32"/>
          <w:szCs w:val="32"/>
        </w:rPr>
        <w:fldChar w:fldCharType="end"/>
      </w:r>
      <w:r w:rsidRPr="00D204F2">
        <w:rPr>
          <w:color w:val="auto"/>
          <w:sz w:val="32"/>
          <w:szCs w:val="32"/>
          <w:shd w:val="clear" w:color="auto" w:fill="FFFFFF"/>
        </w:rPr>
        <w:t> </w:t>
      </w:r>
      <w:r w:rsidRPr="00D204F2">
        <w:rPr>
          <w:color w:val="auto"/>
          <w:sz w:val="32"/>
          <w:szCs w:val="32"/>
          <w:shd w:val="clear" w:color="auto" w:fill="FFFFFF"/>
          <w:rtl/>
        </w:rPr>
        <w:t>و </w:t>
      </w:r>
      <w:bookmarkStart w:id="1" w:name="_نجاست"/>
      <w:r w:rsidRPr="00D204F2">
        <w:rPr>
          <w:color w:val="auto"/>
          <w:sz w:val="32"/>
          <w:szCs w:val="32"/>
        </w:rPr>
        <w:fldChar w:fldCharType="begin"/>
      </w:r>
      <w:r w:rsidRPr="00D204F2">
        <w:rPr>
          <w:color w:val="auto"/>
          <w:sz w:val="32"/>
          <w:szCs w:val="32"/>
        </w:rPr>
        <w:instrText xml:space="preserve"> HYPERLINK "https://fa.wikifeqh.ir/%D9%86%D8%AC%D8%A7%D8%B3%D8%AA" \o "</w:instrText>
      </w:r>
      <w:r w:rsidRPr="00D204F2">
        <w:rPr>
          <w:color w:val="auto"/>
          <w:sz w:val="32"/>
          <w:szCs w:val="32"/>
          <w:rtl/>
        </w:rPr>
        <w:instrText>نجاست</w:instrText>
      </w:r>
      <w:r w:rsidRPr="00D204F2">
        <w:rPr>
          <w:color w:val="auto"/>
          <w:sz w:val="32"/>
          <w:szCs w:val="32"/>
        </w:rPr>
        <w:instrText xml:space="preserve">" \t "_blank" </w:instrText>
      </w:r>
      <w:r w:rsidRPr="00D204F2">
        <w:rPr>
          <w:color w:val="auto"/>
          <w:sz w:val="32"/>
          <w:szCs w:val="32"/>
        </w:rPr>
        <w:fldChar w:fldCharType="separate"/>
      </w:r>
      <w:r w:rsidRPr="00D204F2">
        <w:rPr>
          <w:rStyle w:val="Hyperlink"/>
          <w:rFonts w:asciiTheme="minorBidi" w:hAnsiTheme="minorBidi" w:cstheme="minorBidi"/>
          <w:color w:val="auto"/>
          <w:sz w:val="40"/>
          <w:szCs w:val="40"/>
          <w:u w:val="none"/>
          <w:shd w:val="clear" w:color="auto" w:fill="FFFFFF"/>
          <w:rtl/>
        </w:rPr>
        <w:t>نجاست</w:t>
      </w:r>
      <w:r w:rsidRPr="00D204F2">
        <w:rPr>
          <w:color w:val="auto"/>
          <w:sz w:val="32"/>
          <w:szCs w:val="32"/>
        </w:rPr>
        <w:fldChar w:fldCharType="end"/>
      </w:r>
      <w:bookmarkEnd w:id="1"/>
      <w:r w:rsidRPr="00D204F2">
        <w:rPr>
          <w:color w:val="auto"/>
          <w:sz w:val="32"/>
          <w:szCs w:val="32"/>
          <w:shd w:val="clear" w:color="auto" w:fill="FFFFFF"/>
        </w:rPr>
        <w:t> </w:t>
      </w:r>
      <w:r w:rsidRPr="00D204F2">
        <w:rPr>
          <w:color w:val="auto"/>
          <w:sz w:val="32"/>
          <w:szCs w:val="32"/>
          <w:shd w:val="clear" w:color="auto" w:fill="FFFFFF"/>
          <w:rtl/>
        </w:rPr>
        <w:t>چیزی شك پیدا شود بدون اینكه از وضعیت سابق آن در مورد </w:t>
      </w:r>
      <w:hyperlink r:id="rId2" w:tgtFrame="_blank" w:tooltip="طهارت" w:history="1">
        <w:r w:rsidRPr="00D204F2">
          <w:rPr>
            <w:rStyle w:val="Hyperlink"/>
            <w:rFonts w:asciiTheme="minorBidi" w:hAnsiTheme="minorBidi" w:cstheme="minorBidi"/>
            <w:color w:val="auto"/>
            <w:sz w:val="40"/>
            <w:szCs w:val="40"/>
            <w:u w:val="none"/>
            <w:shd w:val="clear" w:color="auto" w:fill="FFFFFF"/>
            <w:rtl/>
          </w:rPr>
          <w:t>طهارت</w:t>
        </w:r>
      </w:hyperlink>
      <w:r w:rsidRPr="00D204F2">
        <w:rPr>
          <w:color w:val="auto"/>
          <w:sz w:val="32"/>
          <w:szCs w:val="32"/>
          <w:shd w:val="clear" w:color="auto" w:fill="FFFFFF"/>
        </w:rPr>
        <w:t> </w:t>
      </w:r>
      <w:r w:rsidRPr="00D204F2">
        <w:rPr>
          <w:color w:val="auto"/>
          <w:sz w:val="32"/>
          <w:szCs w:val="32"/>
          <w:shd w:val="clear" w:color="auto" w:fill="FFFFFF"/>
          <w:rtl/>
        </w:rPr>
        <w:t>ونجاستش آگاهی وجود داشته باشد در این صورت قانون وقاعده شرعی </w:t>
      </w:r>
      <w:bookmarkStart w:id="2" w:name="_حکم"/>
      <w:r w:rsidRPr="00D204F2">
        <w:rPr>
          <w:color w:val="auto"/>
          <w:sz w:val="32"/>
          <w:szCs w:val="32"/>
        </w:rPr>
        <w:fldChar w:fldCharType="begin"/>
      </w:r>
      <w:r w:rsidRPr="00D204F2">
        <w:rPr>
          <w:color w:val="auto"/>
          <w:sz w:val="32"/>
          <w:szCs w:val="32"/>
        </w:rPr>
        <w:instrText xml:space="preserve"> HYPERLINK "https://fa.wikifeqh.ir/%D8%AD%DA%A9%D9%85" \o "</w:instrText>
      </w:r>
      <w:r w:rsidRPr="00D204F2">
        <w:rPr>
          <w:color w:val="auto"/>
          <w:sz w:val="32"/>
          <w:szCs w:val="32"/>
          <w:rtl/>
        </w:rPr>
        <w:instrText>حکم</w:instrText>
      </w:r>
      <w:r w:rsidRPr="00D204F2">
        <w:rPr>
          <w:color w:val="auto"/>
          <w:sz w:val="32"/>
          <w:szCs w:val="32"/>
        </w:rPr>
        <w:instrText xml:space="preserve">" \t "_blank" </w:instrText>
      </w:r>
      <w:r w:rsidRPr="00D204F2">
        <w:rPr>
          <w:color w:val="auto"/>
          <w:sz w:val="32"/>
          <w:szCs w:val="32"/>
        </w:rPr>
        <w:fldChar w:fldCharType="separate"/>
      </w:r>
      <w:r w:rsidRPr="00D204F2">
        <w:rPr>
          <w:rStyle w:val="Hyperlink"/>
          <w:rFonts w:asciiTheme="minorBidi" w:hAnsiTheme="minorBidi" w:cstheme="minorBidi"/>
          <w:color w:val="auto"/>
          <w:sz w:val="40"/>
          <w:szCs w:val="40"/>
          <w:u w:val="none"/>
          <w:shd w:val="clear" w:color="auto" w:fill="FFFFFF"/>
          <w:rtl/>
        </w:rPr>
        <w:t>حکم</w:t>
      </w:r>
      <w:r w:rsidRPr="00D204F2">
        <w:rPr>
          <w:color w:val="auto"/>
          <w:sz w:val="32"/>
          <w:szCs w:val="32"/>
        </w:rPr>
        <w:fldChar w:fldCharType="end"/>
      </w:r>
      <w:bookmarkEnd w:id="2"/>
      <w:r w:rsidRPr="00D204F2">
        <w:rPr>
          <w:color w:val="auto"/>
          <w:sz w:val="32"/>
          <w:szCs w:val="32"/>
          <w:shd w:val="clear" w:color="auto" w:fill="FFFFFF"/>
        </w:rPr>
        <w:t> </w:t>
      </w:r>
      <w:r w:rsidRPr="00D204F2">
        <w:rPr>
          <w:color w:val="auto"/>
          <w:sz w:val="32"/>
          <w:szCs w:val="32"/>
          <w:shd w:val="clear" w:color="auto" w:fill="FFFFFF"/>
          <w:rtl/>
        </w:rPr>
        <w:t>به پاكی آن چیز است.حال فرقی نمی‌كند كه شك وشبهه در این باشد كه آیا این شیء ذاتاً </w:t>
      </w:r>
      <w:bookmarkStart w:id="3" w:name="_نجس"/>
      <w:r w:rsidRPr="00D204F2">
        <w:rPr>
          <w:color w:val="auto"/>
          <w:sz w:val="32"/>
          <w:szCs w:val="32"/>
        </w:rPr>
        <w:fldChar w:fldCharType="begin"/>
      </w:r>
      <w:r w:rsidRPr="00D204F2">
        <w:rPr>
          <w:color w:val="auto"/>
          <w:sz w:val="32"/>
          <w:szCs w:val="32"/>
        </w:rPr>
        <w:instrText xml:space="preserve"> HYPERLINK "https://fa.wikifeqh.ir/%D9%86%D8%AC%D8%B3" \o "</w:instrText>
      </w:r>
      <w:r w:rsidRPr="00D204F2">
        <w:rPr>
          <w:color w:val="auto"/>
          <w:sz w:val="32"/>
          <w:szCs w:val="32"/>
          <w:rtl/>
        </w:rPr>
        <w:instrText>نجس</w:instrText>
      </w:r>
      <w:r w:rsidRPr="00D204F2">
        <w:rPr>
          <w:color w:val="auto"/>
          <w:sz w:val="32"/>
          <w:szCs w:val="32"/>
        </w:rPr>
        <w:instrText xml:space="preserve">" \t "_blank" </w:instrText>
      </w:r>
      <w:r w:rsidRPr="00D204F2">
        <w:rPr>
          <w:color w:val="auto"/>
          <w:sz w:val="32"/>
          <w:szCs w:val="32"/>
        </w:rPr>
        <w:fldChar w:fldCharType="separate"/>
      </w:r>
      <w:r w:rsidRPr="00D204F2">
        <w:rPr>
          <w:rStyle w:val="Hyperlink"/>
          <w:rFonts w:asciiTheme="minorBidi" w:hAnsiTheme="minorBidi" w:cstheme="minorBidi"/>
          <w:color w:val="auto"/>
          <w:sz w:val="40"/>
          <w:szCs w:val="40"/>
          <w:u w:val="none"/>
          <w:shd w:val="clear" w:color="auto" w:fill="FFFFFF"/>
          <w:rtl/>
        </w:rPr>
        <w:t>نجس</w:t>
      </w:r>
      <w:r w:rsidRPr="00D204F2">
        <w:rPr>
          <w:color w:val="auto"/>
          <w:sz w:val="32"/>
          <w:szCs w:val="32"/>
        </w:rPr>
        <w:fldChar w:fldCharType="end"/>
      </w:r>
      <w:r w:rsidRPr="00D204F2">
        <w:rPr>
          <w:color w:val="auto"/>
          <w:sz w:val="32"/>
          <w:szCs w:val="32"/>
          <w:shd w:val="clear" w:color="auto" w:fill="FFFFFF"/>
        </w:rPr>
        <w:t> </w:t>
      </w:r>
      <w:r w:rsidRPr="00D204F2">
        <w:rPr>
          <w:color w:val="auto"/>
          <w:sz w:val="32"/>
          <w:szCs w:val="32"/>
          <w:shd w:val="clear" w:color="auto" w:fill="FFFFFF"/>
          <w:rtl/>
        </w:rPr>
        <w:t>یا نه مثلاً رنگ سرخی كه بر روی لباس هست آیا خون هست كه ذاتاً </w:t>
      </w:r>
      <w:hyperlink r:id="rId3" w:tgtFrame="_blank" w:tooltip="نجس" w:history="1">
        <w:r w:rsidRPr="00D204F2">
          <w:rPr>
            <w:rStyle w:val="Hyperlink"/>
            <w:rFonts w:asciiTheme="minorBidi" w:hAnsiTheme="minorBidi" w:cstheme="minorBidi"/>
            <w:color w:val="auto"/>
            <w:sz w:val="40"/>
            <w:szCs w:val="40"/>
            <w:u w:val="none"/>
            <w:shd w:val="clear" w:color="auto" w:fill="FFFFFF"/>
            <w:rtl/>
          </w:rPr>
          <w:t>نجس</w:t>
        </w:r>
      </w:hyperlink>
      <w:r w:rsidRPr="00D204F2">
        <w:rPr>
          <w:color w:val="auto"/>
          <w:sz w:val="32"/>
          <w:szCs w:val="32"/>
          <w:shd w:val="clear" w:color="auto" w:fill="FFFFFF"/>
        </w:rPr>
        <w:t> </w:t>
      </w:r>
      <w:r w:rsidRPr="00D204F2">
        <w:rPr>
          <w:color w:val="auto"/>
          <w:sz w:val="32"/>
          <w:szCs w:val="32"/>
          <w:shd w:val="clear" w:color="auto" w:fill="FFFFFF"/>
          <w:rtl/>
        </w:rPr>
        <w:t>می‌باشد یا چیز دیگری هست؟ ویا اینكه شبهه وتردید در این باشد كه چیزی كه ذاتاً پاك است ایا به سبب برخورد با شیء نجسی </w:t>
      </w:r>
      <w:hyperlink r:id="rId4" w:tgtFrame="_blank" w:tooltip="طهارت" w:history="1">
        <w:r w:rsidRPr="00D204F2">
          <w:rPr>
            <w:rStyle w:val="Hyperlink"/>
            <w:rFonts w:asciiTheme="minorBidi" w:hAnsiTheme="minorBidi" w:cstheme="minorBidi"/>
            <w:color w:val="auto"/>
            <w:sz w:val="40"/>
            <w:szCs w:val="40"/>
            <w:u w:val="none"/>
            <w:shd w:val="clear" w:color="auto" w:fill="FFFFFF"/>
            <w:rtl/>
          </w:rPr>
          <w:t>طهارت</w:t>
        </w:r>
      </w:hyperlink>
      <w:bookmarkEnd w:id="0"/>
      <w:r w:rsidRPr="00D204F2">
        <w:rPr>
          <w:color w:val="auto"/>
          <w:sz w:val="32"/>
          <w:szCs w:val="32"/>
          <w:shd w:val="clear" w:color="auto" w:fill="FFFFFF"/>
        </w:rPr>
        <w:t> </w:t>
      </w:r>
      <w:r w:rsidRPr="00D204F2">
        <w:rPr>
          <w:color w:val="auto"/>
          <w:sz w:val="32"/>
          <w:szCs w:val="32"/>
          <w:shd w:val="clear" w:color="auto" w:fill="FFFFFF"/>
          <w:rtl/>
        </w:rPr>
        <w:t>خود را از دست داده است یا نه مثلاً لباس پاكی كه جایی از آن خیس شده است آیا آن قسمت خیس با جایی از بدن كه خون خشك شده بر آن آن هست تماس یافته یا نه؟</w:t>
      </w:r>
      <w:r w:rsidRPr="00D204F2">
        <w:rPr>
          <w:color w:val="auto"/>
          <w:sz w:val="32"/>
          <w:szCs w:val="32"/>
        </w:rPr>
        <w:br/>
      </w:r>
      <w:r w:rsidRPr="00D204F2">
        <w:rPr>
          <w:color w:val="auto"/>
          <w:sz w:val="32"/>
          <w:szCs w:val="32"/>
          <w:shd w:val="clear" w:color="auto" w:fill="FFFFFF"/>
          <w:rtl/>
        </w:rPr>
        <w:t>در هر دو مورد قاعده طهارت جاری شده حكم به پاكی می‌شود. در نتیجه هم چیزی را كه ندانیم از </w:t>
      </w:r>
      <w:bookmarkStart w:id="4" w:name="_نجاسات"/>
      <w:r w:rsidRPr="00D204F2">
        <w:rPr>
          <w:color w:val="auto"/>
          <w:sz w:val="32"/>
          <w:szCs w:val="32"/>
        </w:rPr>
        <w:fldChar w:fldCharType="begin"/>
      </w:r>
      <w:r w:rsidRPr="00D204F2">
        <w:rPr>
          <w:color w:val="auto"/>
          <w:sz w:val="32"/>
          <w:szCs w:val="32"/>
        </w:rPr>
        <w:instrText xml:space="preserve"> HYPERLINK "https://fa.wikifeqh.ir/%D9%86%D8%AC%D8%A7%D8%B3%D8%A7%D8%AA" \o "</w:instrText>
      </w:r>
      <w:r w:rsidRPr="00D204F2">
        <w:rPr>
          <w:color w:val="auto"/>
          <w:sz w:val="32"/>
          <w:szCs w:val="32"/>
          <w:rtl/>
        </w:rPr>
        <w:instrText>نجاسات</w:instrText>
      </w:r>
      <w:r w:rsidRPr="00D204F2">
        <w:rPr>
          <w:color w:val="auto"/>
          <w:sz w:val="32"/>
          <w:szCs w:val="32"/>
        </w:rPr>
        <w:instrText xml:space="preserve">" \t "_blank" </w:instrText>
      </w:r>
      <w:r w:rsidRPr="00D204F2">
        <w:rPr>
          <w:color w:val="auto"/>
          <w:sz w:val="32"/>
          <w:szCs w:val="32"/>
        </w:rPr>
        <w:fldChar w:fldCharType="separate"/>
      </w:r>
      <w:r w:rsidRPr="00D204F2">
        <w:rPr>
          <w:rStyle w:val="Hyperlink"/>
          <w:rFonts w:asciiTheme="minorBidi" w:hAnsiTheme="minorBidi" w:cstheme="minorBidi"/>
          <w:color w:val="auto"/>
          <w:sz w:val="40"/>
          <w:szCs w:val="40"/>
          <w:u w:val="none"/>
          <w:shd w:val="clear" w:color="auto" w:fill="FFFFFF"/>
          <w:rtl/>
        </w:rPr>
        <w:t>نجاسات</w:t>
      </w:r>
      <w:r w:rsidRPr="00D204F2">
        <w:rPr>
          <w:color w:val="auto"/>
          <w:sz w:val="32"/>
          <w:szCs w:val="32"/>
        </w:rPr>
        <w:fldChar w:fldCharType="end"/>
      </w:r>
      <w:bookmarkEnd w:id="4"/>
      <w:r w:rsidRPr="00D204F2">
        <w:rPr>
          <w:color w:val="auto"/>
          <w:sz w:val="32"/>
          <w:szCs w:val="32"/>
          <w:shd w:val="clear" w:color="auto" w:fill="FFFFFF"/>
        </w:rPr>
        <w:t> </w:t>
      </w:r>
      <w:r w:rsidRPr="00D204F2">
        <w:rPr>
          <w:color w:val="auto"/>
          <w:sz w:val="32"/>
          <w:szCs w:val="32"/>
          <w:shd w:val="clear" w:color="auto" w:fill="FFFFFF"/>
          <w:rtl/>
        </w:rPr>
        <w:t>هست پاك می‌دانیم مانند مثال اوّل و هم چیزی را كه ندانیم </w:t>
      </w:r>
      <w:hyperlink r:id="rId5" w:tgtFrame="_blank" w:tooltip="نجس" w:history="1">
        <w:r w:rsidRPr="00D204F2">
          <w:rPr>
            <w:rStyle w:val="Hyperlink"/>
            <w:rFonts w:asciiTheme="minorBidi" w:hAnsiTheme="minorBidi" w:cstheme="minorBidi"/>
            <w:color w:val="auto"/>
            <w:sz w:val="40"/>
            <w:szCs w:val="40"/>
            <w:u w:val="none"/>
            <w:shd w:val="clear" w:color="auto" w:fill="FFFFFF"/>
            <w:rtl/>
          </w:rPr>
          <w:t>نجس</w:t>
        </w:r>
      </w:hyperlink>
      <w:bookmarkEnd w:id="3"/>
      <w:r w:rsidRPr="00D204F2">
        <w:rPr>
          <w:color w:val="auto"/>
          <w:sz w:val="32"/>
          <w:szCs w:val="32"/>
          <w:shd w:val="clear" w:color="auto" w:fill="FFFFFF"/>
        </w:rPr>
        <w:t> </w:t>
      </w:r>
      <w:r w:rsidRPr="00D204F2">
        <w:rPr>
          <w:color w:val="auto"/>
          <w:sz w:val="32"/>
          <w:szCs w:val="32"/>
          <w:shd w:val="clear" w:color="auto" w:fill="FFFFFF"/>
          <w:rtl/>
        </w:rPr>
        <w:t>شده است پاك می‌دانیم مانند مثال دوّم</w:t>
      </w:r>
      <w:r w:rsidRPr="00D204F2">
        <w:rPr>
          <w:color w:val="auto"/>
          <w:sz w:val="32"/>
          <w:szCs w:val="32"/>
          <w:shd w:val="clear" w:color="auto" w:fill="FFFFFF"/>
        </w:rPr>
        <w:t>.</w:t>
      </w:r>
      <w:r w:rsidRPr="00D204F2">
        <w:rPr>
          <w:rFonts w:eastAsia="Times New Roman"/>
          <w:color w:val="auto"/>
          <w:sz w:val="32"/>
          <w:szCs w:val="32"/>
          <w:shd w:val="clear" w:color="auto" w:fill="FFFFFF"/>
          <w:rtl/>
        </w:rPr>
        <w:t xml:space="preserve"> رای اثبات این قاعده، به چند </w:t>
      </w:r>
      <w:bookmarkStart w:id="5" w:name="_روایت"/>
      <w:r w:rsidRPr="00D204F2">
        <w:rPr>
          <w:rFonts w:eastAsia="Times New Roman"/>
          <w:color w:val="auto"/>
          <w:sz w:val="32"/>
          <w:szCs w:val="32"/>
        </w:rPr>
        <w:fldChar w:fldCharType="begin"/>
      </w:r>
      <w:r w:rsidRPr="00D204F2">
        <w:rPr>
          <w:rFonts w:eastAsia="Times New Roman"/>
          <w:color w:val="auto"/>
          <w:sz w:val="32"/>
          <w:szCs w:val="32"/>
        </w:rPr>
        <w:instrText xml:space="preserve"> HYPERLINK "https://fa.wikifeqh.ir/%D8%B1%D9%88%D8%A7%DB%8C%D8%AA" \o "</w:instrText>
      </w:r>
      <w:r w:rsidRPr="00D204F2">
        <w:rPr>
          <w:rFonts w:eastAsia="Times New Roman"/>
          <w:color w:val="auto"/>
          <w:sz w:val="32"/>
          <w:szCs w:val="32"/>
          <w:rtl/>
        </w:rPr>
        <w:instrText>روایت</w:instrText>
      </w:r>
      <w:r w:rsidRPr="00D204F2">
        <w:rPr>
          <w:rFonts w:eastAsia="Times New Roman"/>
          <w:color w:val="auto"/>
          <w:sz w:val="32"/>
          <w:szCs w:val="32"/>
        </w:rPr>
        <w:instrText xml:space="preserve">" \t "_blank" </w:instrText>
      </w:r>
      <w:r w:rsidRPr="00D204F2">
        <w:rPr>
          <w:rFonts w:eastAsia="Times New Roman"/>
          <w:color w:val="auto"/>
          <w:sz w:val="32"/>
          <w:szCs w:val="32"/>
        </w:rPr>
        <w:fldChar w:fldCharType="separate"/>
      </w:r>
      <w:r w:rsidRPr="00D204F2">
        <w:rPr>
          <w:rFonts w:eastAsia="Times New Roman"/>
          <w:color w:val="auto"/>
          <w:sz w:val="32"/>
          <w:szCs w:val="32"/>
          <w:shd w:val="clear" w:color="auto" w:fill="FFFFFF"/>
          <w:rtl/>
        </w:rPr>
        <w:t>روایت</w:t>
      </w:r>
      <w:r w:rsidRPr="00D204F2">
        <w:rPr>
          <w:rFonts w:eastAsia="Times New Roman"/>
          <w:color w:val="auto"/>
          <w:sz w:val="32"/>
          <w:szCs w:val="32"/>
        </w:rPr>
        <w:fldChar w:fldCharType="end"/>
      </w:r>
      <w:bookmarkEnd w:id="5"/>
      <w:r w:rsidRPr="00D204F2">
        <w:rPr>
          <w:rFonts w:eastAsia="Times New Roman"/>
          <w:color w:val="auto"/>
          <w:sz w:val="32"/>
          <w:szCs w:val="32"/>
          <w:shd w:val="clear" w:color="auto" w:fill="FFFFFF"/>
        </w:rPr>
        <w:t> </w:t>
      </w:r>
      <w:r w:rsidRPr="00D204F2">
        <w:rPr>
          <w:rFonts w:eastAsia="Times New Roman"/>
          <w:color w:val="auto"/>
          <w:sz w:val="32"/>
          <w:szCs w:val="32"/>
          <w:shd w:val="clear" w:color="auto" w:fill="FFFFFF"/>
          <w:rtl/>
        </w:rPr>
        <w:t>استدلال شده است؛ از جمله روایت </w:t>
      </w:r>
      <w:bookmarkStart w:id="6" w:name="_امام_صادق"/>
      <w:r w:rsidRPr="00D204F2">
        <w:rPr>
          <w:rFonts w:eastAsia="Times New Roman"/>
          <w:color w:val="auto"/>
          <w:sz w:val="32"/>
          <w:szCs w:val="32"/>
        </w:rPr>
        <w:fldChar w:fldCharType="begin"/>
      </w:r>
      <w:r w:rsidRPr="00D204F2">
        <w:rPr>
          <w:rFonts w:eastAsia="Times New Roman"/>
          <w:color w:val="auto"/>
          <w:sz w:val="32"/>
          <w:szCs w:val="32"/>
        </w:rPr>
        <w:instrText xml:space="preserve"> HYPERLINK "https://fa.wikifeqh.ir/%D8%A7%D9%85%D8%A7%D9%85_%D8%B5%D8%A7%D8%AF%D9%82" \o "</w:instrText>
      </w:r>
      <w:r w:rsidRPr="00D204F2">
        <w:rPr>
          <w:rFonts w:eastAsia="Times New Roman"/>
          <w:color w:val="auto"/>
          <w:sz w:val="32"/>
          <w:szCs w:val="32"/>
          <w:rtl/>
        </w:rPr>
        <w:instrText>امام صادق</w:instrText>
      </w:r>
      <w:r w:rsidRPr="00D204F2">
        <w:rPr>
          <w:rFonts w:eastAsia="Times New Roman"/>
          <w:color w:val="auto"/>
          <w:sz w:val="32"/>
          <w:szCs w:val="32"/>
        </w:rPr>
        <w:instrText xml:space="preserve">" \t "_blank" </w:instrText>
      </w:r>
      <w:r w:rsidRPr="00D204F2">
        <w:rPr>
          <w:rFonts w:eastAsia="Times New Roman"/>
          <w:color w:val="auto"/>
          <w:sz w:val="32"/>
          <w:szCs w:val="32"/>
        </w:rPr>
        <w:fldChar w:fldCharType="separate"/>
      </w:r>
      <w:r w:rsidRPr="00D204F2">
        <w:rPr>
          <w:rFonts w:eastAsia="Times New Roman"/>
          <w:color w:val="auto"/>
          <w:sz w:val="32"/>
          <w:szCs w:val="32"/>
          <w:shd w:val="clear" w:color="auto" w:fill="FFFFFF"/>
          <w:rtl/>
        </w:rPr>
        <w:t>امام صادق</w:t>
      </w:r>
      <w:r w:rsidRPr="00D204F2">
        <w:rPr>
          <w:rFonts w:eastAsia="Times New Roman"/>
          <w:color w:val="auto"/>
          <w:sz w:val="32"/>
          <w:szCs w:val="32"/>
        </w:rPr>
        <w:fldChar w:fldCharType="end"/>
      </w:r>
      <w:bookmarkEnd w:id="6"/>
      <w:r w:rsidRPr="00D204F2">
        <w:rPr>
          <w:rFonts w:eastAsia="Times New Roman"/>
          <w:color w:val="auto"/>
          <w:sz w:val="32"/>
          <w:szCs w:val="32"/>
          <w:shd w:val="clear" w:color="auto" w:fill="FFFFFF"/>
        </w:rPr>
        <w:t> </w:t>
      </w:r>
      <w:r w:rsidRPr="00D204F2">
        <w:rPr>
          <w:rFonts w:eastAsia="Times New Roman"/>
          <w:color w:val="auto"/>
          <w:sz w:val="32"/>
          <w:szCs w:val="32"/>
          <w:shd w:val="clear" w:color="auto" w:fill="FFFFFF"/>
          <w:rtl/>
        </w:rPr>
        <w:t>علیه‌السّلام که می‌فرماید: «کل شیء نظیف حتی تعلم انه قذر، فاذا علمت فقد قذر و ما لم تعلم فلیس علیک؛ هر چیزی پاک است تا این که بدانی آن چیز </w:t>
      </w:r>
      <w:hyperlink r:id="rId6" w:tgtFrame="_blank" w:tooltip="نجس" w:history="1">
        <w:r w:rsidRPr="00D204F2">
          <w:rPr>
            <w:rFonts w:eastAsia="Times New Roman"/>
            <w:color w:val="auto"/>
            <w:sz w:val="32"/>
            <w:szCs w:val="32"/>
            <w:shd w:val="clear" w:color="auto" w:fill="FFFFFF"/>
            <w:rtl/>
          </w:rPr>
          <w:t>نجس</w:t>
        </w:r>
      </w:hyperlink>
      <w:r w:rsidRPr="00D204F2">
        <w:rPr>
          <w:rFonts w:eastAsia="Times New Roman"/>
          <w:color w:val="auto"/>
          <w:sz w:val="32"/>
          <w:szCs w:val="32"/>
          <w:shd w:val="clear" w:color="auto" w:fill="FFFFFF"/>
        </w:rPr>
        <w:t> </w:t>
      </w:r>
      <w:r w:rsidRPr="00D204F2">
        <w:rPr>
          <w:rFonts w:eastAsia="Times New Roman"/>
          <w:color w:val="auto"/>
          <w:sz w:val="32"/>
          <w:szCs w:val="32"/>
          <w:shd w:val="clear" w:color="auto" w:fill="FFFFFF"/>
          <w:rtl/>
        </w:rPr>
        <w:t>است، پس هنگامی که دریافتی نجس است، آن چیز نجس می‌شود و تا زمانی که علم به آن پیدا نکردی پاک است</w:t>
      </w:r>
      <w:r w:rsidRPr="00D204F2">
        <w:rPr>
          <w:rFonts w:eastAsia="Times New Roman"/>
          <w:color w:val="auto"/>
          <w:sz w:val="32"/>
          <w:szCs w:val="32"/>
          <w:shd w:val="clear" w:color="auto" w:fill="FFFFFF"/>
        </w:rPr>
        <w:t>».</w:t>
      </w:r>
    </w:p>
    <w:p w:rsidR="00095347" w:rsidRPr="00D204F2" w:rsidRDefault="00095347" w:rsidP="00B62B00">
      <w:pPr>
        <w:pStyle w:val="Heading2"/>
        <w:bidi/>
        <w:rPr>
          <w:rFonts w:eastAsia="Times New Roman"/>
          <w:color w:val="auto"/>
          <w:sz w:val="32"/>
          <w:szCs w:val="32"/>
          <w:rtl/>
        </w:rPr>
      </w:pPr>
      <w:r w:rsidRPr="00D204F2">
        <w:rPr>
          <w:rFonts w:eastAsia="Times New Roman"/>
          <w:color w:val="auto"/>
          <w:sz w:val="32"/>
          <w:szCs w:val="32"/>
          <w:shd w:val="clear" w:color="auto" w:fill="FFFFFF"/>
          <w:rtl/>
        </w:rPr>
        <w:t>بی شک قاعده طهارت در </w:t>
      </w:r>
      <w:bookmarkStart w:id="7" w:name="_شبهات_موضوعی"/>
      <w:r w:rsidRPr="00D204F2">
        <w:rPr>
          <w:rFonts w:eastAsia="Times New Roman"/>
          <w:color w:val="auto"/>
          <w:sz w:val="32"/>
          <w:szCs w:val="32"/>
        </w:rPr>
        <w:fldChar w:fldCharType="begin"/>
      </w:r>
      <w:r w:rsidRPr="00D204F2">
        <w:rPr>
          <w:rFonts w:eastAsia="Times New Roman"/>
          <w:color w:val="auto"/>
          <w:sz w:val="32"/>
          <w:szCs w:val="32"/>
        </w:rPr>
        <w:instrText xml:space="preserve"> HYPERLINK "https://fa.wikifeqh.ir/%D8%B4%D8%A8%D9%87%D8%A7%D8%AA_%D9%85%D9%88%D8%B6%D9%88%D8%B9%DB%8C" \o "</w:instrText>
      </w:r>
      <w:r w:rsidRPr="00D204F2">
        <w:rPr>
          <w:rFonts w:eastAsia="Times New Roman"/>
          <w:color w:val="auto"/>
          <w:sz w:val="32"/>
          <w:szCs w:val="32"/>
          <w:rtl/>
        </w:rPr>
        <w:instrText>شبهات موضوعی (پیوندی وجود ندارد)</w:instrText>
      </w:r>
      <w:r w:rsidRPr="00D204F2">
        <w:rPr>
          <w:rFonts w:eastAsia="Times New Roman"/>
          <w:color w:val="auto"/>
          <w:sz w:val="32"/>
          <w:szCs w:val="32"/>
        </w:rPr>
        <w:instrText xml:space="preserve">" </w:instrText>
      </w:r>
      <w:r w:rsidRPr="00D204F2">
        <w:rPr>
          <w:rFonts w:eastAsia="Times New Roman"/>
          <w:color w:val="auto"/>
          <w:sz w:val="32"/>
          <w:szCs w:val="32"/>
        </w:rPr>
        <w:fldChar w:fldCharType="separate"/>
      </w:r>
      <w:r w:rsidRPr="00D204F2">
        <w:rPr>
          <w:rFonts w:eastAsia="Times New Roman"/>
          <w:color w:val="auto"/>
          <w:sz w:val="32"/>
          <w:szCs w:val="32"/>
          <w:shd w:val="clear" w:color="auto" w:fill="FFFFFF"/>
          <w:rtl/>
        </w:rPr>
        <w:t>شبهات موضوعی</w:t>
      </w:r>
      <w:r w:rsidRPr="00D204F2">
        <w:rPr>
          <w:rFonts w:eastAsia="Times New Roman"/>
          <w:color w:val="auto"/>
          <w:sz w:val="32"/>
          <w:szCs w:val="32"/>
        </w:rPr>
        <w:fldChar w:fldCharType="end"/>
      </w:r>
      <w:bookmarkEnd w:id="7"/>
      <w:r w:rsidRPr="00D204F2">
        <w:rPr>
          <w:rFonts w:eastAsia="Times New Roman"/>
          <w:color w:val="auto"/>
          <w:sz w:val="32"/>
          <w:szCs w:val="32"/>
          <w:shd w:val="clear" w:color="auto" w:fill="FFFFFF"/>
        </w:rPr>
        <w:t> </w:t>
      </w:r>
      <w:r w:rsidRPr="00D204F2">
        <w:rPr>
          <w:rFonts w:eastAsia="Times New Roman"/>
          <w:color w:val="auto"/>
          <w:sz w:val="32"/>
          <w:szCs w:val="32"/>
          <w:shd w:val="clear" w:color="auto" w:fill="FFFFFF"/>
          <w:rtl/>
        </w:rPr>
        <w:t>به کار می‌رود، مانند این که شک شود آیا </w:t>
      </w:r>
      <w:bookmarkStart w:id="8" w:name="_عصاره_انگور"/>
      <w:r w:rsidRPr="00D204F2">
        <w:rPr>
          <w:rFonts w:eastAsia="Times New Roman"/>
          <w:color w:val="auto"/>
          <w:sz w:val="32"/>
          <w:szCs w:val="32"/>
        </w:rPr>
        <w:fldChar w:fldCharType="begin"/>
      </w:r>
      <w:r w:rsidRPr="00D204F2">
        <w:rPr>
          <w:rFonts w:eastAsia="Times New Roman"/>
          <w:color w:val="auto"/>
          <w:sz w:val="32"/>
          <w:szCs w:val="32"/>
        </w:rPr>
        <w:instrText xml:space="preserve"> HYPERLINK "https://fa.wikifeqh.ir/%D8%B9%D8%B5%D8%A7%D8%B1%D9%87_%D8%A7%D9%86%DA%AF%D9%88%D8%B1" \o "</w:instrText>
      </w:r>
      <w:r w:rsidRPr="00D204F2">
        <w:rPr>
          <w:rFonts w:eastAsia="Times New Roman"/>
          <w:color w:val="auto"/>
          <w:sz w:val="32"/>
          <w:szCs w:val="32"/>
          <w:rtl/>
        </w:rPr>
        <w:instrText>عصاره انگور (پیوندی وجود ندارد)</w:instrText>
      </w:r>
      <w:r w:rsidRPr="00D204F2">
        <w:rPr>
          <w:rFonts w:eastAsia="Times New Roman"/>
          <w:color w:val="auto"/>
          <w:sz w:val="32"/>
          <w:szCs w:val="32"/>
        </w:rPr>
        <w:instrText xml:space="preserve">" </w:instrText>
      </w:r>
      <w:r w:rsidRPr="00D204F2">
        <w:rPr>
          <w:rFonts w:eastAsia="Times New Roman"/>
          <w:color w:val="auto"/>
          <w:sz w:val="32"/>
          <w:szCs w:val="32"/>
        </w:rPr>
        <w:fldChar w:fldCharType="separate"/>
      </w:r>
      <w:r w:rsidRPr="00D204F2">
        <w:rPr>
          <w:rFonts w:eastAsia="Times New Roman"/>
          <w:color w:val="auto"/>
          <w:sz w:val="32"/>
          <w:szCs w:val="32"/>
          <w:shd w:val="clear" w:color="auto" w:fill="FFFFFF"/>
          <w:rtl/>
        </w:rPr>
        <w:t>عصاره انگور</w:t>
      </w:r>
      <w:r w:rsidRPr="00D204F2">
        <w:rPr>
          <w:rFonts w:eastAsia="Times New Roman"/>
          <w:color w:val="auto"/>
          <w:sz w:val="32"/>
          <w:szCs w:val="32"/>
        </w:rPr>
        <w:fldChar w:fldCharType="end"/>
      </w:r>
      <w:bookmarkEnd w:id="8"/>
      <w:r w:rsidRPr="00D204F2">
        <w:rPr>
          <w:rFonts w:eastAsia="Times New Roman"/>
          <w:color w:val="auto"/>
          <w:sz w:val="32"/>
          <w:szCs w:val="32"/>
          <w:shd w:val="clear" w:color="auto" w:fill="FFFFFF"/>
        </w:rPr>
        <w:t> </w:t>
      </w:r>
      <w:r w:rsidRPr="00D204F2">
        <w:rPr>
          <w:rFonts w:eastAsia="Times New Roman"/>
          <w:color w:val="auto"/>
          <w:sz w:val="32"/>
          <w:szCs w:val="32"/>
          <w:shd w:val="clear" w:color="auto" w:fill="FFFFFF"/>
          <w:rtl/>
        </w:rPr>
        <w:t>، </w:t>
      </w:r>
      <w:bookmarkStart w:id="9" w:name="_شراب"/>
      <w:r w:rsidRPr="00D204F2">
        <w:rPr>
          <w:rFonts w:eastAsia="Times New Roman"/>
          <w:color w:val="auto"/>
          <w:sz w:val="32"/>
          <w:szCs w:val="32"/>
        </w:rPr>
        <w:fldChar w:fldCharType="begin"/>
      </w:r>
      <w:r w:rsidRPr="00D204F2">
        <w:rPr>
          <w:rFonts w:eastAsia="Times New Roman"/>
          <w:color w:val="auto"/>
          <w:sz w:val="32"/>
          <w:szCs w:val="32"/>
        </w:rPr>
        <w:instrText xml:space="preserve"> HYPERLINK "https://fa.wikifeqh.ir/%D8%B4%D8%B1%D8%A7%D8%A8" \o "</w:instrText>
      </w:r>
      <w:r w:rsidRPr="00D204F2">
        <w:rPr>
          <w:rFonts w:eastAsia="Times New Roman"/>
          <w:color w:val="auto"/>
          <w:sz w:val="32"/>
          <w:szCs w:val="32"/>
          <w:rtl/>
        </w:rPr>
        <w:instrText>شراب</w:instrText>
      </w:r>
      <w:r w:rsidRPr="00D204F2">
        <w:rPr>
          <w:rFonts w:eastAsia="Times New Roman"/>
          <w:color w:val="auto"/>
          <w:sz w:val="32"/>
          <w:szCs w:val="32"/>
        </w:rPr>
        <w:instrText xml:space="preserve">" \t "_blank" </w:instrText>
      </w:r>
      <w:r w:rsidRPr="00D204F2">
        <w:rPr>
          <w:rFonts w:eastAsia="Times New Roman"/>
          <w:color w:val="auto"/>
          <w:sz w:val="32"/>
          <w:szCs w:val="32"/>
        </w:rPr>
        <w:fldChar w:fldCharType="separate"/>
      </w:r>
      <w:r w:rsidRPr="00D204F2">
        <w:rPr>
          <w:rFonts w:eastAsia="Times New Roman"/>
          <w:color w:val="auto"/>
          <w:sz w:val="32"/>
          <w:szCs w:val="32"/>
          <w:shd w:val="clear" w:color="auto" w:fill="FFFFFF"/>
          <w:rtl/>
        </w:rPr>
        <w:t>شراب</w:t>
      </w:r>
      <w:r w:rsidRPr="00D204F2">
        <w:rPr>
          <w:rFonts w:eastAsia="Times New Roman"/>
          <w:color w:val="auto"/>
          <w:sz w:val="32"/>
          <w:szCs w:val="32"/>
        </w:rPr>
        <w:fldChar w:fldCharType="end"/>
      </w:r>
      <w:bookmarkEnd w:id="9"/>
      <w:r w:rsidRPr="00D204F2">
        <w:rPr>
          <w:rFonts w:eastAsia="Times New Roman"/>
          <w:color w:val="auto"/>
          <w:sz w:val="32"/>
          <w:szCs w:val="32"/>
          <w:shd w:val="clear" w:color="auto" w:fill="FFFFFF"/>
        </w:rPr>
        <w:t> </w:t>
      </w:r>
      <w:r w:rsidRPr="00D204F2">
        <w:rPr>
          <w:rFonts w:eastAsia="Times New Roman"/>
          <w:color w:val="auto"/>
          <w:sz w:val="32"/>
          <w:szCs w:val="32"/>
          <w:shd w:val="clear" w:color="auto" w:fill="FFFFFF"/>
          <w:rtl/>
        </w:rPr>
        <w:t>شده یا نه؛یا کسی شک کند که لباسش به چیز نجسی برخورد کرده است یا نه؛ در این گونه موارد، به طهارت حکم می‌شود. اما در </w:t>
      </w:r>
      <w:bookmarkStart w:id="10" w:name="_شبهات_حکمی"/>
      <w:r w:rsidRPr="00D204F2">
        <w:rPr>
          <w:rFonts w:eastAsia="Times New Roman"/>
          <w:color w:val="auto"/>
          <w:sz w:val="32"/>
          <w:szCs w:val="32"/>
        </w:rPr>
        <w:fldChar w:fldCharType="begin"/>
      </w:r>
      <w:r w:rsidRPr="00D204F2">
        <w:rPr>
          <w:rFonts w:eastAsia="Times New Roman"/>
          <w:color w:val="auto"/>
          <w:sz w:val="32"/>
          <w:szCs w:val="32"/>
        </w:rPr>
        <w:instrText xml:space="preserve"> HYPERLINK "https://fa.wikifeqh.ir/%D8%B4%D8%A8%D9%87%D8%A7%D8%AA_%D8%AD%DA%A9%D9%85%DB%8C" \o "</w:instrText>
      </w:r>
      <w:r w:rsidRPr="00D204F2">
        <w:rPr>
          <w:rFonts w:eastAsia="Times New Roman"/>
          <w:color w:val="auto"/>
          <w:sz w:val="32"/>
          <w:szCs w:val="32"/>
          <w:rtl/>
        </w:rPr>
        <w:instrText>شبهات حکمی</w:instrText>
      </w:r>
      <w:r w:rsidRPr="00D204F2">
        <w:rPr>
          <w:rFonts w:eastAsia="Times New Roman"/>
          <w:color w:val="auto"/>
          <w:sz w:val="32"/>
          <w:szCs w:val="32"/>
        </w:rPr>
        <w:instrText xml:space="preserve">" \t "_blank" </w:instrText>
      </w:r>
      <w:r w:rsidRPr="00D204F2">
        <w:rPr>
          <w:rFonts w:eastAsia="Times New Roman"/>
          <w:color w:val="auto"/>
          <w:sz w:val="32"/>
          <w:szCs w:val="32"/>
        </w:rPr>
        <w:fldChar w:fldCharType="separate"/>
      </w:r>
      <w:r w:rsidRPr="00D204F2">
        <w:rPr>
          <w:rFonts w:eastAsia="Times New Roman"/>
          <w:color w:val="auto"/>
          <w:sz w:val="32"/>
          <w:szCs w:val="32"/>
          <w:shd w:val="clear" w:color="auto" w:fill="FFFFFF"/>
          <w:rtl/>
        </w:rPr>
        <w:t>شبهات حکمی</w:t>
      </w:r>
      <w:r w:rsidRPr="00D204F2">
        <w:rPr>
          <w:rFonts w:eastAsia="Times New Roman"/>
          <w:color w:val="auto"/>
          <w:sz w:val="32"/>
          <w:szCs w:val="32"/>
        </w:rPr>
        <w:fldChar w:fldCharType="end"/>
      </w:r>
      <w:bookmarkEnd w:id="10"/>
      <w:r w:rsidRPr="00D204F2">
        <w:rPr>
          <w:rFonts w:eastAsia="Times New Roman"/>
          <w:color w:val="auto"/>
          <w:sz w:val="32"/>
          <w:szCs w:val="32"/>
          <w:shd w:val="clear" w:color="auto" w:fill="FFFFFF"/>
        </w:rPr>
        <w:t> </w:t>
      </w:r>
      <w:r w:rsidRPr="00D204F2">
        <w:rPr>
          <w:rFonts w:eastAsia="Times New Roman"/>
          <w:color w:val="auto"/>
          <w:sz w:val="32"/>
          <w:szCs w:val="32"/>
          <w:shd w:val="clear" w:color="auto" w:fill="FFFFFF"/>
          <w:rtl/>
        </w:rPr>
        <w:t>، درباره به کار بردن قاعده طهارت اختلاف وجود دارد؛ اکثر اصولی‌ها در شبهه حکمی، به کار بردن قاعده طهارت را درست می‌دانند، مانند این که حیوانی از آمیزش حیوان طاهر و حیوان نجس، متولد گردد و اسم هیچ یک از آن دو حیوان بر او اطلاق نگردد؛ در این مورد بیشتر علما، به طهارت این حیوان حکم نموده‌اند</w:t>
      </w:r>
    </w:p>
  </w:footnote>
  <w:footnote w:id="3">
    <w:p w:rsidR="006567F1" w:rsidRPr="00D204F2" w:rsidRDefault="006567F1" w:rsidP="00B62B00">
      <w:pPr>
        <w:pStyle w:val="Heading2"/>
        <w:bidi/>
        <w:rPr>
          <w:color w:val="auto"/>
          <w:sz w:val="32"/>
          <w:szCs w:val="32"/>
          <w:rtl/>
          <w:lang w:bidi="fa-IR"/>
        </w:rPr>
      </w:pPr>
      <w:r w:rsidRPr="00D204F2">
        <w:rPr>
          <w:rStyle w:val="FootnoteReference"/>
          <w:rFonts w:asciiTheme="minorBidi" w:hAnsiTheme="minorBidi" w:cstheme="minorBidi"/>
          <w:color w:val="auto"/>
          <w:sz w:val="40"/>
          <w:szCs w:val="40"/>
        </w:rPr>
        <w:footnoteRef/>
      </w:r>
      <w:r w:rsidRPr="00D204F2">
        <w:rPr>
          <w:color w:val="auto"/>
          <w:sz w:val="32"/>
          <w:szCs w:val="32"/>
        </w:rPr>
        <w:t xml:space="preserve"> </w:t>
      </w:r>
      <w:r w:rsidR="001F61B3" w:rsidRPr="00D204F2">
        <w:rPr>
          <w:color w:val="auto"/>
          <w:sz w:val="32"/>
          <w:szCs w:val="32"/>
          <w:shd w:val="clear" w:color="auto" w:fill="FFFFFF"/>
          <w:rtl/>
        </w:rPr>
        <w:t>رای اثبات این قاعده، به چند روایت استدلال شده است؛ از جمله روایت امام صادق علیه‌السّلام که می‌فرماید</w:t>
      </w:r>
      <w:r w:rsidR="001F61B3" w:rsidRPr="00D204F2">
        <w:rPr>
          <w:color w:val="auto"/>
          <w:sz w:val="32"/>
          <w:szCs w:val="32"/>
          <w:shd w:val="clear" w:color="auto" w:fill="FFFFFF"/>
        </w:rPr>
        <w:t>: «</w:t>
      </w:r>
      <w:r w:rsidR="001F61B3" w:rsidRPr="00D204F2">
        <w:rPr>
          <w:color w:val="auto"/>
          <w:sz w:val="32"/>
          <w:szCs w:val="32"/>
          <w:rtl/>
        </w:rPr>
        <w:t>کل شیء نظیف</w:t>
      </w:r>
      <w:r w:rsidR="001F61B3" w:rsidRPr="00D204F2">
        <w:rPr>
          <w:color w:val="auto"/>
          <w:sz w:val="32"/>
          <w:szCs w:val="32"/>
          <w:shd w:val="clear" w:color="auto" w:fill="FFFFFF"/>
          <w:rtl/>
        </w:rPr>
        <w:t> حتی تعلم انه قذر، فاذا علمت فقد قذر و ما لم تعلم فلیس علیک؛ هر چیزی پاک است تا این که بدانی آن چیز نجس است، پس هنگامی که دریافتی نجس است، آن چیز نجس می‌شود و تا زمانی که علم به آن پیدا نکردی پاک است</w:t>
      </w:r>
      <w:r w:rsidR="001F61B3" w:rsidRPr="00D204F2">
        <w:rPr>
          <w:color w:val="auto"/>
          <w:sz w:val="32"/>
          <w:szCs w:val="32"/>
          <w:shd w:val="clear" w:color="auto" w:fill="FFFFFF"/>
        </w:rPr>
        <w:t>».</w:t>
      </w:r>
    </w:p>
  </w:footnote>
  <w:footnote w:id="4">
    <w:p w:rsidR="00095347" w:rsidRPr="00D204F2" w:rsidRDefault="00095347" w:rsidP="00B62B00">
      <w:pPr>
        <w:pStyle w:val="Heading2"/>
        <w:bidi/>
        <w:rPr>
          <w:rFonts w:eastAsia="Times New Roman"/>
          <w:color w:val="auto"/>
          <w:sz w:val="32"/>
          <w:szCs w:val="32"/>
        </w:rPr>
      </w:pPr>
      <w:r w:rsidRPr="00D204F2">
        <w:rPr>
          <w:rStyle w:val="FootnoteReference"/>
          <w:rFonts w:asciiTheme="minorBidi" w:hAnsiTheme="minorBidi" w:cstheme="minorBidi"/>
          <w:color w:val="auto"/>
          <w:sz w:val="40"/>
          <w:szCs w:val="40"/>
        </w:rPr>
        <w:footnoteRef/>
      </w:r>
      <w:r w:rsidRPr="00D204F2">
        <w:rPr>
          <w:color w:val="auto"/>
          <w:sz w:val="32"/>
          <w:szCs w:val="32"/>
        </w:rPr>
        <w:t xml:space="preserve"> </w:t>
      </w:r>
      <w:r w:rsidRPr="00D204F2">
        <w:rPr>
          <w:rFonts w:eastAsia="Times New Roman"/>
          <w:b/>
          <w:bCs/>
          <w:color w:val="auto"/>
          <w:sz w:val="32"/>
          <w:szCs w:val="32"/>
          <w:rtl/>
        </w:rPr>
        <w:t>اصل طهارت </w:t>
      </w:r>
      <w:r w:rsidRPr="00D204F2">
        <w:rPr>
          <w:rFonts w:eastAsia="Times New Roman"/>
          <w:color w:val="auto"/>
          <w:sz w:val="32"/>
          <w:szCs w:val="32"/>
          <w:rtl/>
        </w:rPr>
        <w:t>یا </w:t>
      </w:r>
      <w:r w:rsidRPr="00D204F2">
        <w:rPr>
          <w:rFonts w:eastAsia="Times New Roman"/>
          <w:b/>
          <w:bCs/>
          <w:color w:val="auto"/>
          <w:sz w:val="32"/>
          <w:szCs w:val="32"/>
          <w:rtl/>
        </w:rPr>
        <w:t>قاعده طهارت</w:t>
      </w:r>
      <w:r w:rsidRPr="00D204F2">
        <w:rPr>
          <w:rFonts w:eastAsia="Times New Roman"/>
          <w:color w:val="auto"/>
          <w:sz w:val="32"/>
          <w:szCs w:val="32"/>
          <w:rtl/>
        </w:rPr>
        <w:t> از قواعد مشهور </w:t>
      </w:r>
      <w:hyperlink r:id="rId7" w:tooltip="فقه" w:history="1">
        <w:r w:rsidRPr="00D204F2">
          <w:rPr>
            <w:rFonts w:eastAsia="Times New Roman"/>
            <w:color w:val="auto"/>
            <w:sz w:val="32"/>
            <w:szCs w:val="32"/>
            <w:rtl/>
          </w:rPr>
          <w:t>فقهی</w:t>
        </w:r>
      </w:hyperlink>
      <w:r w:rsidRPr="00D204F2">
        <w:rPr>
          <w:rFonts w:eastAsia="Times New Roman"/>
          <w:color w:val="auto"/>
          <w:sz w:val="32"/>
          <w:szCs w:val="32"/>
        </w:rPr>
        <w:t> </w:t>
      </w:r>
      <w:r w:rsidRPr="00D204F2">
        <w:rPr>
          <w:rFonts w:eastAsia="Times New Roman"/>
          <w:color w:val="auto"/>
          <w:sz w:val="32"/>
          <w:szCs w:val="32"/>
          <w:rtl/>
        </w:rPr>
        <w:t>است که براساس آن همه چیز </w:t>
      </w:r>
      <w:hyperlink r:id="rId8" w:tooltip="پاک" w:history="1">
        <w:r w:rsidRPr="00D204F2">
          <w:rPr>
            <w:rFonts w:eastAsia="Times New Roman"/>
            <w:color w:val="auto"/>
            <w:sz w:val="32"/>
            <w:szCs w:val="32"/>
            <w:rtl/>
          </w:rPr>
          <w:t>پاک</w:t>
        </w:r>
      </w:hyperlink>
      <w:r w:rsidRPr="00D204F2">
        <w:rPr>
          <w:rFonts w:eastAsia="Times New Roman"/>
          <w:color w:val="auto"/>
          <w:sz w:val="32"/>
          <w:szCs w:val="32"/>
        </w:rPr>
        <w:t> </w:t>
      </w:r>
      <w:r w:rsidRPr="00D204F2">
        <w:rPr>
          <w:rFonts w:eastAsia="Times New Roman"/>
          <w:color w:val="auto"/>
          <w:sz w:val="32"/>
          <w:szCs w:val="32"/>
          <w:rtl/>
        </w:rPr>
        <w:t>است، مگر اینکه دلیلی یقین‌آور بر </w:t>
      </w:r>
      <w:hyperlink r:id="rId9" w:tooltip="نجس" w:history="1">
        <w:r w:rsidRPr="00D204F2">
          <w:rPr>
            <w:rFonts w:eastAsia="Times New Roman"/>
            <w:color w:val="auto"/>
            <w:sz w:val="32"/>
            <w:szCs w:val="32"/>
            <w:rtl/>
          </w:rPr>
          <w:t>نجس</w:t>
        </w:r>
      </w:hyperlink>
      <w:r w:rsidRPr="00D204F2">
        <w:rPr>
          <w:rFonts w:eastAsia="Times New Roman"/>
          <w:color w:val="auto"/>
          <w:sz w:val="32"/>
          <w:szCs w:val="32"/>
        </w:rPr>
        <w:t> </w:t>
      </w:r>
      <w:r w:rsidRPr="00D204F2">
        <w:rPr>
          <w:rFonts w:eastAsia="Times New Roman"/>
          <w:color w:val="auto"/>
          <w:sz w:val="32"/>
          <w:szCs w:val="32"/>
          <w:rtl/>
        </w:rPr>
        <w:t>بودن آن وجود داشته باشد. سند این اصل، </w:t>
      </w:r>
      <w:hyperlink r:id="rId10" w:tooltip="اجماع" w:history="1">
        <w:r w:rsidRPr="00D204F2">
          <w:rPr>
            <w:rFonts w:eastAsia="Times New Roman"/>
            <w:color w:val="auto"/>
            <w:sz w:val="32"/>
            <w:szCs w:val="32"/>
            <w:rtl/>
          </w:rPr>
          <w:t>اجماع</w:t>
        </w:r>
      </w:hyperlink>
      <w:r w:rsidRPr="00D204F2">
        <w:rPr>
          <w:rFonts w:eastAsia="Times New Roman"/>
          <w:color w:val="auto"/>
          <w:sz w:val="32"/>
          <w:szCs w:val="32"/>
        </w:rPr>
        <w:t> </w:t>
      </w:r>
      <w:r w:rsidRPr="00D204F2">
        <w:rPr>
          <w:rFonts w:eastAsia="Times New Roman"/>
          <w:color w:val="auto"/>
          <w:sz w:val="32"/>
          <w:szCs w:val="32"/>
          <w:rtl/>
        </w:rPr>
        <w:t>علما و </w:t>
      </w:r>
      <w:hyperlink r:id="rId11" w:tooltip="حدیث" w:history="1">
        <w:r w:rsidRPr="00D204F2">
          <w:rPr>
            <w:rFonts w:eastAsia="Times New Roman"/>
            <w:color w:val="auto"/>
            <w:sz w:val="32"/>
            <w:szCs w:val="32"/>
            <w:rtl/>
          </w:rPr>
          <w:t>روایاتی</w:t>
        </w:r>
      </w:hyperlink>
      <w:r w:rsidRPr="00D204F2">
        <w:rPr>
          <w:rFonts w:eastAsia="Times New Roman"/>
          <w:color w:val="auto"/>
          <w:sz w:val="32"/>
          <w:szCs w:val="32"/>
        </w:rPr>
        <w:t> </w:t>
      </w:r>
      <w:r w:rsidRPr="00D204F2">
        <w:rPr>
          <w:rFonts w:eastAsia="Times New Roman"/>
          <w:color w:val="auto"/>
          <w:sz w:val="32"/>
          <w:szCs w:val="32"/>
          <w:rtl/>
        </w:rPr>
        <w:t>از </w:t>
      </w:r>
      <w:hyperlink r:id="rId12" w:tooltip="چهارده معصوم" w:history="1">
        <w:r w:rsidRPr="00D204F2">
          <w:rPr>
            <w:rFonts w:eastAsia="Times New Roman"/>
            <w:color w:val="auto"/>
            <w:sz w:val="32"/>
            <w:szCs w:val="32"/>
            <w:rtl/>
          </w:rPr>
          <w:t>معصومان(ع)</w:t>
        </w:r>
      </w:hyperlink>
      <w:r w:rsidRPr="00D204F2">
        <w:rPr>
          <w:rFonts w:eastAsia="Times New Roman"/>
          <w:color w:val="auto"/>
          <w:sz w:val="32"/>
          <w:szCs w:val="32"/>
        </w:rPr>
        <w:t> </w:t>
      </w:r>
      <w:r w:rsidRPr="00D204F2">
        <w:rPr>
          <w:rFonts w:eastAsia="Times New Roman"/>
          <w:color w:val="auto"/>
          <w:sz w:val="32"/>
          <w:szCs w:val="32"/>
          <w:rtl/>
        </w:rPr>
        <w:t>وسیره آنها است. اصل طهارت، هم در </w:t>
      </w:r>
      <w:hyperlink r:id="rId13" w:tooltip="شبهات حکمیه (صفحه وجود ندارد)" w:history="1">
        <w:r w:rsidRPr="00D204F2">
          <w:rPr>
            <w:rFonts w:eastAsia="Times New Roman"/>
            <w:color w:val="auto"/>
            <w:sz w:val="32"/>
            <w:szCs w:val="32"/>
            <w:rtl/>
          </w:rPr>
          <w:t>شبهات حکمیه</w:t>
        </w:r>
      </w:hyperlink>
      <w:r w:rsidRPr="00D204F2">
        <w:rPr>
          <w:rFonts w:eastAsia="Times New Roman"/>
          <w:color w:val="auto"/>
          <w:sz w:val="32"/>
          <w:szCs w:val="32"/>
        </w:rPr>
        <w:t> </w:t>
      </w:r>
      <w:r w:rsidRPr="00D204F2">
        <w:rPr>
          <w:rFonts w:eastAsia="Times New Roman"/>
          <w:color w:val="auto"/>
          <w:sz w:val="32"/>
          <w:szCs w:val="32"/>
          <w:rtl/>
        </w:rPr>
        <w:t>و هم </w:t>
      </w:r>
      <w:hyperlink r:id="rId14" w:tooltip="شبهات موضوعیه (صفحه وجود ندارد)" w:history="1">
        <w:r w:rsidRPr="00D204F2">
          <w:rPr>
            <w:rFonts w:eastAsia="Times New Roman"/>
            <w:color w:val="auto"/>
            <w:sz w:val="32"/>
            <w:szCs w:val="32"/>
            <w:rtl/>
          </w:rPr>
          <w:t>شبهات موضوعیه</w:t>
        </w:r>
      </w:hyperlink>
      <w:r w:rsidRPr="00D204F2">
        <w:rPr>
          <w:rFonts w:eastAsia="Times New Roman"/>
          <w:color w:val="auto"/>
          <w:sz w:val="32"/>
          <w:szCs w:val="32"/>
        </w:rPr>
        <w:t> </w:t>
      </w:r>
      <w:r w:rsidRPr="00D204F2">
        <w:rPr>
          <w:rFonts w:eastAsia="Times New Roman"/>
          <w:color w:val="auto"/>
          <w:sz w:val="32"/>
          <w:szCs w:val="32"/>
          <w:rtl/>
        </w:rPr>
        <w:t>کاربرد داشته و غیر از شک در خَبَث</w:t>
      </w:r>
      <w:r w:rsidRPr="00D204F2">
        <w:rPr>
          <w:rFonts w:eastAsia="Times New Roman"/>
          <w:color w:val="auto"/>
          <w:sz w:val="32"/>
          <w:szCs w:val="32"/>
        </w:rPr>
        <w:t xml:space="preserve"> (</w:t>
      </w:r>
      <w:hyperlink r:id="rId15" w:tooltip="نجس" w:history="1">
        <w:r w:rsidRPr="00D204F2">
          <w:rPr>
            <w:rFonts w:eastAsia="Times New Roman"/>
            <w:color w:val="auto"/>
            <w:sz w:val="32"/>
            <w:szCs w:val="32"/>
            <w:rtl/>
          </w:rPr>
          <w:t>نجاست</w:t>
        </w:r>
      </w:hyperlink>
      <w:r w:rsidRPr="00D204F2">
        <w:rPr>
          <w:rFonts w:eastAsia="Times New Roman"/>
          <w:color w:val="auto"/>
          <w:sz w:val="32"/>
          <w:szCs w:val="32"/>
        </w:rPr>
        <w:t>)</w:t>
      </w:r>
      <w:r w:rsidRPr="00D204F2">
        <w:rPr>
          <w:rFonts w:eastAsia="Times New Roman"/>
          <w:color w:val="auto"/>
          <w:sz w:val="32"/>
          <w:szCs w:val="32"/>
          <w:rtl/>
        </w:rPr>
        <w:t>، شامل شک در حَدَث (باطل کننده </w:t>
      </w:r>
      <w:hyperlink r:id="rId16" w:tooltip="وضو" w:history="1">
        <w:r w:rsidRPr="00D204F2">
          <w:rPr>
            <w:rFonts w:eastAsia="Times New Roman"/>
            <w:color w:val="auto"/>
            <w:sz w:val="32"/>
            <w:szCs w:val="32"/>
            <w:rtl/>
          </w:rPr>
          <w:t>وضو</w:t>
        </w:r>
      </w:hyperlink>
      <w:r w:rsidRPr="00D204F2">
        <w:rPr>
          <w:rFonts w:eastAsia="Times New Roman"/>
          <w:color w:val="auto"/>
          <w:sz w:val="32"/>
          <w:szCs w:val="32"/>
        </w:rPr>
        <w:t> </w:t>
      </w:r>
      <w:r w:rsidRPr="00D204F2">
        <w:rPr>
          <w:rFonts w:eastAsia="Times New Roman"/>
          <w:color w:val="auto"/>
          <w:sz w:val="32"/>
          <w:szCs w:val="32"/>
          <w:rtl/>
        </w:rPr>
        <w:t>و </w:t>
      </w:r>
      <w:hyperlink r:id="rId17" w:tooltip="غسل" w:history="1">
        <w:r w:rsidRPr="00D204F2">
          <w:rPr>
            <w:rFonts w:eastAsia="Times New Roman"/>
            <w:color w:val="auto"/>
            <w:sz w:val="32"/>
            <w:szCs w:val="32"/>
            <w:rtl/>
          </w:rPr>
          <w:t>غسل</w:t>
        </w:r>
      </w:hyperlink>
      <w:r w:rsidRPr="00D204F2">
        <w:rPr>
          <w:rFonts w:eastAsia="Times New Roman"/>
          <w:color w:val="auto"/>
          <w:sz w:val="32"/>
          <w:szCs w:val="32"/>
        </w:rPr>
        <w:t xml:space="preserve">) </w:t>
      </w:r>
      <w:r w:rsidRPr="00D204F2">
        <w:rPr>
          <w:rFonts w:eastAsia="Times New Roman"/>
          <w:color w:val="auto"/>
          <w:sz w:val="32"/>
          <w:szCs w:val="32"/>
          <w:rtl/>
        </w:rPr>
        <w:t>نیز می‌گردد</w:t>
      </w:r>
      <w:r w:rsidR="00BC6FC1" w:rsidRPr="00D204F2">
        <w:rPr>
          <w:rFonts w:eastAsia="Times New Roman"/>
          <w:color w:val="auto"/>
          <w:sz w:val="32"/>
          <w:szCs w:val="32"/>
        </w:rPr>
        <w:t>.</w:t>
      </w:r>
    </w:p>
    <w:p w:rsidR="00095347" w:rsidRPr="00D204F2" w:rsidRDefault="00095347" w:rsidP="00B62B00">
      <w:pPr>
        <w:pStyle w:val="Heading2"/>
        <w:bidi/>
        <w:rPr>
          <w:rFonts w:eastAsia="Times New Roman"/>
          <w:color w:val="auto"/>
          <w:sz w:val="32"/>
          <w:szCs w:val="32"/>
        </w:rPr>
      </w:pPr>
      <w:r w:rsidRPr="00D204F2">
        <w:rPr>
          <w:rFonts w:eastAsia="Times New Roman"/>
          <w:color w:val="auto"/>
          <w:sz w:val="32"/>
          <w:szCs w:val="32"/>
          <w:rtl/>
        </w:rPr>
        <w:t>اصل طهارت از جمله قواعد فقهی است و مفهومش آن است که هر گاه در پاک بودن چیزی شک شود، اصل بر پاک بودن آن است،</w:t>
      </w:r>
      <w:hyperlink r:id="rId18" w:anchor="cite_note-1" w:history="1">
        <w:r w:rsidRPr="00D204F2">
          <w:rPr>
            <w:rFonts w:eastAsia="Times New Roman"/>
            <w:color w:val="auto"/>
            <w:sz w:val="32"/>
            <w:szCs w:val="32"/>
            <w:vertAlign w:val="superscript"/>
          </w:rPr>
          <w:t>[</w:t>
        </w:r>
        <w:r w:rsidRPr="00D204F2">
          <w:rPr>
            <w:rFonts w:eastAsia="Times New Roman"/>
            <w:color w:val="auto"/>
            <w:sz w:val="32"/>
            <w:szCs w:val="32"/>
            <w:vertAlign w:val="superscript"/>
            <w:rtl/>
            <w:lang w:bidi="fa-IR"/>
          </w:rPr>
          <w:t>۱</w:t>
        </w:r>
        <w:r w:rsidRPr="00D204F2">
          <w:rPr>
            <w:rFonts w:eastAsia="Times New Roman"/>
            <w:color w:val="auto"/>
            <w:sz w:val="32"/>
            <w:szCs w:val="32"/>
            <w:vertAlign w:val="superscript"/>
          </w:rPr>
          <w:t>]</w:t>
        </w:r>
      </w:hyperlink>
      <w:r w:rsidRPr="00D204F2">
        <w:rPr>
          <w:rFonts w:eastAsia="Times New Roman"/>
          <w:color w:val="auto"/>
          <w:sz w:val="32"/>
          <w:szCs w:val="32"/>
        </w:rPr>
        <w:t> </w:t>
      </w:r>
      <w:r w:rsidRPr="00D204F2">
        <w:rPr>
          <w:rFonts w:eastAsia="Times New Roman"/>
          <w:color w:val="auto"/>
          <w:sz w:val="32"/>
          <w:szCs w:val="32"/>
          <w:rtl/>
        </w:rPr>
        <w:t>البته به این شرط که </w:t>
      </w:r>
      <w:hyperlink r:id="rId19" w:tooltip="اصل استصحاب" w:history="1">
        <w:r w:rsidRPr="00D204F2">
          <w:rPr>
            <w:rFonts w:eastAsia="Times New Roman"/>
            <w:color w:val="auto"/>
            <w:sz w:val="32"/>
            <w:szCs w:val="32"/>
            <w:rtl/>
          </w:rPr>
          <w:t>استصحاب</w:t>
        </w:r>
      </w:hyperlink>
      <w:r w:rsidRPr="00D204F2">
        <w:rPr>
          <w:rFonts w:eastAsia="Times New Roman"/>
          <w:color w:val="auto"/>
          <w:sz w:val="32"/>
          <w:szCs w:val="32"/>
        </w:rPr>
        <w:t> </w:t>
      </w:r>
      <w:r w:rsidRPr="00D204F2">
        <w:rPr>
          <w:rFonts w:eastAsia="Times New Roman"/>
          <w:color w:val="auto"/>
          <w:sz w:val="32"/>
          <w:szCs w:val="32"/>
          <w:rtl/>
        </w:rPr>
        <w:t>نجاست وجود نداشته و معلوم نباشد که قبلاً نجس یا پاک بوده است</w:t>
      </w:r>
      <w:r w:rsidRPr="00D204F2">
        <w:rPr>
          <w:rFonts w:eastAsia="Times New Roman"/>
          <w:color w:val="auto"/>
          <w:sz w:val="32"/>
          <w:szCs w:val="32"/>
        </w:rPr>
        <w:t>.</w:t>
      </w:r>
      <w:hyperlink r:id="rId20" w:anchor="cite_note-2" w:history="1">
        <w:r w:rsidRPr="00D204F2">
          <w:rPr>
            <w:rFonts w:eastAsia="Times New Roman"/>
            <w:color w:val="auto"/>
            <w:sz w:val="32"/>
            <w:szCs w:val="32"/>
            <w:vertAlign w:val="superscript"/>
          </w:rPr>
          <w:t>[</w:t>
        </w:r>
        <w:r w:rsidRPr="00D204F2">
          <w:rPr>
            <w:rFonts w:eastAsia="Times New Roman"/>
            <w:color w:val="auto"/>
            <w:sz w:val="32"/>
            <w:szCs w:val="32"/>
            <w:vertAlign w:val="superscript"/>
            <w:rtl/>
            <w:lang w:bidi="fa-IR"/>
          </w:rPr>
          <w:t>۲</w:t>
        </w:r>
        <w:r w:rsidRPr="00D204F2">
          <w:rPr>
            <w:rFonts w:eastAsia="Times New Roman"/>
            <w:color w:val="auto"/>
            <w:sz w:val="32"/>
            <w:szCs w:val="32"/>
            <w:vertAlign w:val="superscript"/>
          </w:rPr>
          <w:t>]</w:t>
        </w:r>
      </w:hyperlink>
    </w:p>
    <w:p w:rsidR="00095347" w:rsidRPr="00D204F2" w:rsidRDefault="00095347" w:rsidP="00B62B00">
      <w:pPr>
        <w:pStyle w:val="Heading2"/>
        <w:bidi/>
        <w:rPr>
          <w:rFonts w:eastAsia="Times New Roman"/>
          <w:color w:val="auto"/>
          <w:sz w:val="32"/>
          <w:szCs w:val="32"/>
        </w:rPr>
      </w:pPr>
      <w:r w:rsidRPr="00D204F2">
        <w:rPr>
          <w:rFonts w:eastAsia="Times New Roman"/>
          <w:color w:val="auto"/>
          <w:sz w:val="32"/>
          <w:szCs w:val="32"/>
          <w:rtl/>
        </w:rPr>
        <w:t>در کتب فقهی، تاریخی مشخص در تدوین این قاعده مشاهده نمی‌گردد</w:t>
      </w:r>
      <w:r w:rsidRPr="00D204F2">
        <w:rPr>
          <w:rFonts w:eastAsia="Times New Roman"/>
          <w:color w:val="auto"/>
          <w:sz w:val="32"/>
          <w:szCs w:val="32"/>
        </w:rPr>
        <w:t>. </w:t>
      </w:r>
      <w:hyperlink r:id="rId21" w:tooltip="سید مرتضی" w:history="1">
        <w:r w:rsidRPr="00D204F2">
          <w:rPr>
            <w:rFonts w:eastAsia="Times New Roman"/>
            <w:color w:val="auto"/>
            <w:sz w:val="32"/>
            <w:szCs w:val="32"/>
            <w:rtl/>
          </w:rPr>
          <w:t>سید مرتضی</w:t>
        </w:r>
      </w:hyperlink>
      <w:r w:rsidRPr="00D204F2">
        <w:rPr>
          <w:rFonts w:eastAsia="Times New Roman"/>
          <w:color w:val="auto"/>
          <w:sz w:val="32"/>
          <w:szCs w:val="32"/>
        </w:rPr>
        <w:t> (</w:t>
      </w:r>
      <w:hyperlink r:id="rId22" w:tooltip="سال ۳۵۵ هجری قمری" w:history="1">
        <w:r w:rsidRPr="00D204F2">
          <w:rPr>
            <w:rFonts w:eastAsia="Times New Roman"/>
            <w:color w:val="auto"/>
            <w:sz w:val="32"/>
            <w:szCs w:val="32"/>
            <w:rtl/>
            <w:lang w:bidi="fa-IR"/>
          </w:rPr>
          <w:t>۳۵۵</w:t>
        </w:r>
      </w:hyperlink>
      <w:r w:rsidRPr="00D204F2">
        <w:rPr>
          <w:rFonts w:eastAsia="Times New Roman"/>
          <w:color w:val="auto"/>
          <w:sz w:val="32"/>
          <w:szCs w:val="32"/>
        </w:rPr>
        <w:t>-</w:t>
      </w:r>
      <w:hyperlink r:id="rId23" w:tooltip="سال ۴۳۶ هجری قمری (صفحه وجود ندارد)" w:history="1">
        <w:r w:rsidRPr="00D204F2">
          <w:rPr>
            <w:rFonts w:eastAsia="Times New Roman"/>
            <w:color w:val="auto"/>
            <w:sz w:val="32"/>
            <w:szCs w:val="32"/>
            <w:rtl/>
            <w:lang w:bidi="fa-IR"/>
          </w:rPr>
          <w:t>۴۳۶</w:t>
        </w:r>
        <w:r w:rsidRPr="00D204F2">
          <w:rPr>
            <w:rFonts w:eastAsia="Times New Roman"/>
            <w:color w:val="auto"/>
            <w:sz w:val="32"/>
            <w:szCs w:val="32"/>
            <w:rtl/>
          </w:rPr>
          <w:t>ق</w:t>
        </w:r>
      </w:hyperlink>
      <w:r w:rsidRPr="00D204F2">
        <w:rPr>
          <w:rFonts w:eastAsia="Times New Roman"/>
          <w:color w:val="auto"/>
          <w:sz w:val="32"/>
          <w:szCs w:val="32"/>
        </w:rPr>
        <w:t xml:space="preserve">) </w:t>
      </w:r>
      <w:r w:rsidRPr="00D204F2">
        <w:rPr>
          <w:rFonts w:eastAsia="Times New Roman"/>
          <w:color w:val="auto"/>
          <w:sz w:val="32"/>
          <w:szCs w:val="32"/>
          <w:rtl/>
        </w:rPr>
        <w:t>و </w:t>
      </w:r>
      <w:hyperlink r:id="rId24" w:tooltip="سلار دیلمی" w:history="1">
        <w:r w:rsidRPr="00D204F2">
          <w:rPr>
            <w:rFonts w:eastAsia="Times New Roman"/>
            <w:color w:val="auto"/>
            <w:sz w:val="32"/>
            <w:szCs w:val="32"/>
            <w:rtl/>
          </w:rPr>
          <w:t>سلار دیلمی</w:t>
        </w:r>
      </w:hyperlink>
      <w:r w:rsidRPr="00D204F2">
        <w:rPr>
          <w:rFonts w:eastAsia="Times New Roman"/>
          <w:color w:val="auto"/>
          <w:sz w:val="32"/>
          <w:szCs w:val="32"/>
        </w:rPr>
        <w:t> (</w:t>
      </w:r>
      <w:r w:rsidRPr="00D204F2">
        <w:rPr>
          <w:rFonts w:eastAsia="Times New Roman"/>
          <w:color w:val="auto"/>
          <w:sz w:val="32"/>
          <w:szCs w:val="32"/>
          <w:rtl/>
        </w:rPr>
        <w:t>درگذشتهٔ </w:t>
      </w:r>
      <w:hyperlink r:id="rId25" w:tooltip="سال ۴۶۳ هجری قمری (صفحه وجود ندارد)" w:history="1">
        <w:r w:rsidRPr="00D204F2">
          <w:rPr>
            <w:rFonts w:eastAsia="Times New Roman"/>
            <w:color w:val="auto"/>
            <w:sz w:val="32"/>
            <w:szCs w:val="32"/>
            <w:rtl/>
            <w:lang w:bidi="fa-IR"/>
          </w:rPr>
          <w:t>۴۶۳</w:t>
        </w:r>
        <w:r w:rsidRPr="00D204F2">
          <w:rPr>
            <w:rFonts w:eastAsia="Times New Roman"/>
            <w:color w:val="auto"/>
            <w:sz w:val="32"/>
            <w:szCs w:val="32"/>
            <w:rtl/>
          </w:rPr>
          <w:t>ق</w:t>
        </w:r>
      </w:hyperlink>
      <w:r w:rsidRPr="00D204F2">
        <w:rPr>
          <w:rFonts w:eastAsia="Times New Roman"/>
          <w:color w:val="auto"/>
          <w:sz w:val="32"/>
          <w:szCs w:val="32"/>
        </w:rPr>
        <w:t xml:space="preserve">) </w:t>
      </w:r>
      <w:r w:rsidRPr="00D204F2">
        <w:rPr>
          <w:rFonts w:eastAsia="Times New Roman"/>
          <w:color w:val="auto"/>
          <w:sz w:val="32"/>
          <w:szCs w:val="32"/>
          <w:rtl/>
        </w:rPr>
        <w:t>قدیمی‌ترین فقیهانی هستند که از این مفهوم به‌عنوان یک اصل نام برده‌اند</w:t>
      </w:r>
    </w:p>
    <w:p w:rsidR="00095347" w:rsidRPr="00D204F2" w:rsidRDefault="00095347" w:rsidP="00B62B00">
      <w:pPr>
        <w:pStyle w:val="Heading2"/>
        <w:bidi/>
        <w:rPr>
          <w:color w:val="auto"/>
          <w:sz w:val="32"/>
          <w:szCs w:val="32"/>
          <w:rtl/>
          <w:lang w:bidi="fa-IR"/>
        </w:rPr>
      </w:pPr>
    </w:p>
  </w:footnote>
  <w:footnote w:id="5">
    <w:p w:rsidR="00095347" w:rsidRPr="00D204F2" w:rsidRDefault="00095347" w:rsidP="00D204F2">
      <w:pPr>
        <w:pStyle w:val="Heading2"/>
        <w:bidi/>
        <w:rPr>
          <w:rFonts w:eastAsia="Times New Roman"/>
          <w:color w:val="auto"/>
          <w:sz w:val="32"/>
          <w:szCs w:val="32"/>
        </w:rPr>
      </w:pPr>
      <w:r w:rsidRPr="00D204F2">
        <w:rPr>
          <w:rFonts w:eastAsia="Times New Roman"/>
          <w:color w:val="auto"/>
          <w:sz w:val="32"/>
          <w:szCs w:val="32"/>
        </w:rPr>
        <w:br/>
      </w:r>
      <w:r w:rsidRPr="00D204F2">
        <w:rPr>
          <w:rFonts w:eastAsia="Times New Roman"/>
          <w:b/>
          <w:bCs/>
          <w:color w:val="auto"/>
          <w:sz w:val="32"/>
          <w:szCs w:val="32"/>
          <w:shd w:val="clear" w:color="auto" w:fill="FFFFFF"/>
          <w:rtl/>
        </w:rPr>
        <w:t>اصل صحت</w:t>
      </w:r>
      <w:r w:rsidRPr="00D204F2">
        <w:rPr>
          <w:rFonts w:eastAsia="Times New Roman"/>
          <w:color w:val="auto"/>
          <w:sz w:val="32"/>
          <w:szCs w:val="32"/>
          <w:shd w:val="clear" w:color="auto" w:fill="FFFFFF"/>
          <w:rtl/>
        </w:rPr>
        <w:t> یکی از اصطلاحات </w:t>
      </w:r>
      <w:bookmarkStart w:id="11" w:name="_علم_اصول"/>
      <w:r w:rsidRPr="00D204F2">
        <w:rPr>
          <w:rFonts w:eastAsia="Times New Roman"/>
          <w:color w:val="auto"/>
          <w:sz w:val="32"/>
          <w:szCs w:val="32"/>
        </w:rPr>
        <w:fldChar w:fldCharType="begin"/>
      </w:r>
      <w:r w:rsidRPr="00D204F2">
        <w:rPr>
          <w:rFonts w:eastAsia="Times New Roman"/>
          <w:color w:val="auto"/>
          <w:sz w:val="32"/>
          <w:szCs w:val="32"/>
        </w:rPr>
        <w:instrText xml:space="preserve"> HYPERLINK "https://fa.wikifeqh.ir/%D8%B9%D9%84%D9%85_%D8%A7%D8%B5%D9%88%D9%84" \o "</w:instrText>
      </w:r>
      <w:r w:rsidRPr="00D204F2">
        <w:rPr>
          <w:rFonts w:eastAsia="Times New Roman"/>
          <w:color w:val="auto"/>
          <w:sz w:val="32"/>
          <w:szCs w:val="32"/>
          <w:rtl/>
        </w:rPr>
        <w:instrText>علم اصول</w:instrText>
      </w:r>
      <w:r w:rsidRPr="00D204F2">
        <w:rPr>
          <w:rFonts w:eastAsia="Times New Roman"/>
          <w:color w:val="auto"/>
          <w:sz w:val="32"/>
          <w:szCs w:val="32"/>
        </w:rPr>
        <w:instrText xml:space="preserve">" \t "_blank" </w:instrText>
      </w:r>
      <w:r w:rsidRPr="00D204F2">
        <w:rPr>
          <w:rFonts w:eastAsia="Times New Roman"/>
          <w:color w:val="auto"/>
          <w:sz w:val="32"/>
          <w:szCs w:val="32"/>
        </w:rPr>
        <w:fldChar w:fldCharType="separate"/>
      </w:r>
      <w:r w:rsidRPr="00D204F2">
        <w:rPr>
          <w:rFonts w:eastAsia="Times New Roman"/>
          <w:color w:val="auto"/>
          <w:sz w:val="32"/>
          <w:szCs w:val="32"/>
          <w:shd w:val="clear" w:color="auto" w:fill="FFFFFF"/>
          <w:rtl/>
        </w:rPr>
        <w:t>علم اصول</w:t>
      </w:r>
      <w:r w:rsidRPr="00D204F2">
        <w:rPr>
          <w:rFonts w:eastAsia="Times New Roman"/>
          <w:color w:val="auto"/>
          <w:sz w:val="32"/>
          <w:szCs w:val="32"/>
        </w:rPr>
        <w:fldChar w:fldCharType="end"/>
      </w:r>
      <w:bookmarkEnd w:id="11"/>
      <w:r w:rsidRPr="00D204F2">
        <w:rPr>
          <w:rFonts w:eastAsia="Times New Roman"/>
          <w:color w:val="auto"/>
          <w:sz w:val="32"/>
          <w:szCs w:val="32"/>
          <w:shd w:val="clear" w:color="auto" w:fill="FFFFFF"/>
        </w:rPr>
        <w:t> </w:t>
      </w:r>
      <w:r w:rsidRPr="00D204F2">
        <w:rPr>
          <w:rFonts w:eastAsia="Times New Roman"/>
          <w:color w:val="auto"/>
          <w:sz w:val="32"/>
          <w:szCs w:val="32"/>
          <w:shd w:val="clear" w:color="auto" w:fill="FFFFFF"/>
          <w:rtl/>
        </w:rPr>
        <w:t>است و در دو معنا به کار رفته است؛ یکی اصل صحت به معنای حمل فعل </w:t>
      </w:r>
      <w:bookmarkStart w:id="12" w:name="_مؤمن"/>
      <w:r w:rsidRPr="00D204F2">
        <w:rPr>
          <w:rFonts w:eastAsia="Times New Roman"/>
          <w:color w:val="auto"/>
          <w:sz w:val="32"/>
          <w:szCs w:val="32"/>
        </w:rPr>
        <w:fldChar w:fldCharType="begin"/>
      </w:r>
      <w:r w:rsidRPr="00D204F2">
        <w:rPr>
          <w:rFonts w:eastAsia="Times New Roman"/>
          <w:color w:val="auto"/>
          <w:sz w:val="32"/>
          <w:szCs w:val="32"/>
        </w:rPr>
        <w:instrText xml:space="preserve"> HYPERLINK "https://fa.wikifeqh.ir/%D9%85%D8%A4%D9%85%D9%86" \o "</w:instrText>
      </w:r>
      <w:r w:rsidRPr="00D204F2">
        <w:rPr>
          <w:rFonts w:eastAsia="Times New Roman"/>
          <w:color w:val="auto"/>
          <w:sz w:val="32"/>
          <w:szCs w:val="32"/>
          <w:rtl/>
        </w:rPr>
        <w:instrText>مؤمن</w:instrText>
      </w:r>
      <w:r w:rsidRPr="00D204F2">
        <w:rPr>
          <w:rFonts w:eastAsia="Times New Roman"/>
          <w:color w:val="auto"/>
          <w:sz w:val="32"/>
          <w:szCs w:val="32"/>
        </w:rPr>
        <w:instrText xml:space="preserve">" \t "_blank" </w:instrText>
      </w:r>
      <w:r w:rsidRPr="00D204F2">
        <w:rPr>
          <w:rFonts w:eastAsia="Times New Roman"/>
          <w:color w:val="auto"/>
          <w:sz w:val="32"/>
          <w:szCs w:val="32"/>
        </w:rPr>
        <w:fldChar w:fldCharType="separate"/>
      </w:r>
      <w:r w:rsidRPr="00D204F2">
        <w:rPr>
          <w:rFonts w:eastAsia="Times New Roman"/>
          <w:color w:val="auto"/>
          <w:sz w:val="32"/>
          <w:szCs w:val="32"/>
          <w:shd w:val="clear" w:color="auto" w:fill="FFFFFF"/>
          <w:rtl/>
        </w:rPr>
        <w:t>مؤمن</w:t>
      </w:r>
      <w:r w:rsidRPr="00D204F2">
        <w:rPr>
          <w:rFonts w:eastAsia="Times New Roman"/>
          <w:color w:val="auto"/>
          <w:sz w:val="32"/>
          <w:szCs w:val="32"/>
        </w:rPr>
        <w:fldChar w:fldCharType="end"/>
      </w:r>
      <w:bookmarkEnd w:id="12"/>
      <w:r w:rsidRPr="00D204F2">
        <w:rPr>
          <w:rFonts w:eastAsia="Times New Roman"/>
          <w:color w:val="auto"/>
          <w:sz w:val="32"/>
          <w:szCs w:val="32"/>
          <w:shd w:val="clear" w:color="auto" w:fill="FFFFFF"/>
        </w:rPr>
        <w:t> </w:t>
      </w:r>
      <w:r w:rsidRPr="00D204F2">
        <w:rPr>
          <w:rFonts w:eastAsia="Times New Roman"/>
          <w:color w:val="auto"/>
          <w:sz w:val="32"/>
          <w:szCs w:val="32"/>
          <w:shd w:val="clear" w:color="auto" w:fill="FFFFFF"/>
          <w:rtl/>
        </w:rPr>
        <w:t>بر وجه صحیح و جایز، در مقابل قبیح</w:t>
      </w:r>
      <w:r w:rsidRPr="00D204F2">
        <w:rPr>
          <w:rFonts w:eastAsia="Times New Roman"/>
          <w:color w:val="auto"/>
          <w:sz w:val="32"/>
          <w:szCs w:val="32"/>
          <w:shd w:val="clear" w:color="auto" w:fill="FFFFFF"/>
        </w:rPr>
        <w:t xml:space="preserve"> (</w:t>
      </w:r>
      <w:bookmarkStart w:id="13" w:name="_حرام"/>
      <w:r w:rsidRPr="00D204F2">
        <w:rPr>
          <w:rFonts w:eastAsia="Times New Roman"/>
          <w:color w:val="auto"/>
          <w:sz w:val="32"/>
          <w:szCs w:val="32"/>
        </w:rPr>
        <w:fldChar w:fldCharType="begin"/>
      </w:r>
      <w:r w:rsidRPr="00D204F2">
        <w:rPr>
          <w:rFonts w:eastAsia="Times New Roman"/>
          <w:color w:val="auto"/>
          <w:sz w:val="32"/>
          <w:szCs w:val="32"/>
        </w:rPr>
        <w:instrText xml:space="preserve"> HYPERLINK "https://fa.wikifeqh.ir/%D8%AD%D8%B1%D8%A7%D9%85" \o "</w:instrText>
      </w:r>
      <w:r w:rsidRPr="00D204F2">
        <w:rPr>
          <w:rFonts w:eastAsia="Times New Roman"/>
          <w:color w:val="auto"/>
          <w:sz w:val="32"/>
          <w:szCs w:val="32"/>
          <w:rtl/>
        </w:rPr>
        <w:instrText>حرام</w:instrText>
      </w:r>
      <w:r w:rsidRPr="00D204F2">
        <w:rPr>
          <w:rFonts w:eastAsia="Times New Roman"/>
          <w:color w:val="auto"/>
          <w:sz w:val="32"/>
          <w:szCs w:val="32"/>
        </w:rPr>
        <w:instrText xml:space="preserve">" \t "_blank" </w:instrText>
      </w:r>
      <w:r w:rsidRPr="00D204F2">
        <w:rPr>
          <w:rFonts w:eastAsia="Times New Roman"/>
          <w:color w:val="auto"/>
          <w:sz w:val="32"/>
          <w:szCs w:val="32"/>
        </w:rPr>
        <w:fldChar w:fldCharType="separate"/>
      </w:r>
      <w:r w:rsidRPr="00D204F2">
        <w:rPr>
          <w:rFonts w:eastAsia="Times New Roman"/>
          <w:color w:val="auto"/>
          <w:sz w:val="32"/>
          <w:szCs w:val="32"/>
          <w:shd w:val="clear" w:color="auto" w:fill="FFFFFF"/>
          <w:rtl/>
        </w:rPr>
        <w:t>حرام</w:t>
      </w:r>
      <w:r w:rsidRPr="00D204F2">
        <w:rPr>
          <w:rFonts w:eastAsia="Times New Roman"/>
          <w:color w:val="auto"/>
          <w:sz w:val="32"/>
          <w:szCs w:val="32"/>
        </w:rPr>
        <w:fldChar w:fldCharType="end"/>
      </w:r>
      <w:bookmarkEnd w:id="13"/>
      <w:r w:rsidRPr="00D204F2">
        <w:rPr>
          <w:rFonts w:eastAsia="Times New Roman"/>
          <w:color w:val="auto"/>
          <w:sz w:val="32"/>
          <w:szCs w:val="32"/>
          <w:shd w:val="clear" w:color="auto" w:fill="FFFFFF"/>
        </w:rPr>
        <w:t> </w:t>
      </w:r>
      <w:r w:rsidRPr="00D204F2">
        <w:rPr>
          <w:rFonts w:eastAsia="Times New Roman"/>
          <w:color w:val="auto"/>
          <w:sz w:val="32"/>
          <w:szCs w:val="32"/>
          <w:shd w:val="clear" w:color="auto" w:fill="FFFFFF"/>
          <w:rtl/>
        </w:rPr>
        <w:t>و ممنوع) و دیگری اصل صحت به معنای حمل فعل دیگران بر وجه تام و کامل، در برابر ناقص. طبق معنای اول، اصل صحت بر پایه </w:t>
      </w:r>
      <w:bookmarkStart w:id="14" w:name="_حسن_ظن"/>
      <w:r w:rsidRPr="00D204F2">
        <w:rPr>
          <w:rFonts w:eastAsia="Times New Roman"/>
          <w:color w:val="auto"/>
          <w:sz w:val="32"/>
          <w:szCs w:val="32"/>
        </w:rPr>
        <w:fldChar w:fldCharType="begin"/>
      </w:r>
      <w:r w:rsidRPr="00D204F2">
        <w:rPr>
          <w:rFonts w:eastAsia="Times New Roman"/>
          <w:color w:val="auto"/>
          <w:sz w:val="32"/>
          <w:szCs w:val="32"/>
        </w:rPr>
        <w:instrText xml:space="preserve"> HYPERLINK "https://fa.wikifeqh.ir/%D8%AD%D8%B3%D9%86_%D8%B8%D9%86" \o "</w:instrText>
      </w:r>
      <w:r w:rsidRPr="00D204F2">
        <w:rPr>
          <w:rFonts w:eastAsia="Times New Roman"/>
          <w:color w:val="auto"/>
          <w:sz w:val="32"/>
          <w:szCs w:val="32"/>
          <w:rtl/>
        </w:rPr>
        <w:instrText>حسن ظن</w:instrText>
      </w:r>
      <w:r w:rsidRPr="00D204F2">
        <w:rPr>
          <w:rFonts w:eastAsia="Times New Roman"/>
          <w:color w:val="auto"/>
          <w:sz w:val="32"/>
          <w:szCs w:val="32"/>
        </w:rPr>
        <w:instrText xml:space="preserve">" \t "_blank" </w:instrText>
      </w:r>
      <w:r w:rsidRPr="00D204F2">
        <w:rPr>
          <w:rFonts w:eastAsia="Times New Roman"/>
          <w:color w:val="auto"/>
          <w:sz w:val="32"/>
          <w:szCs w:val="32"/>
        </w:rPr>
        <w:fldChar w:fldCharType="separate"/>
      </w:r>
      <w:r w:rsidRPr="00D204F2">
        <w:rPr>
          <w:rFonts w:eastAsia="Times New Roman"/>
          <w:color w:val="auto"/>
          <w:sz w:val="32"/>
          <w:szCs w:val="32"/>
          <w:shd w:val="clear" w:color="auto" w:fill="FFFFFF"/>
          <w:rtl/>
        </w:rPr>
        <w:t>حُسن ظن</w:t>
      </w:r>
      <w:r w:rsidRPr="00D204F2">
        <w:rPr>
          <w:rFonts w:eastAsia="Times New Roman"/>
          <w:color w:val="auto"/>
          <w:sz w:val="32"/>
          <w:szCs w:val="32"/>
        </w:rPr>
        <w:fldChar w:fldCharType="end"/>
      </w:r>
      <w:bookmarkEnd w:id="14"/>
      <w:r w:rsidRPr="00D204F2">
        <w:rPr>
          <w:rFonts w:eastAsia="Times New Roman"/>
          <w:color w:val="auto"/>
          <w:sz w:val="32"/>
          <w:szCs w:val="32"/>
          <w:shd w:val="clear" w:color="auto" w:fill="FFFFFF"/>
        </w:rPr>
        <w:t> </w:t>
      </w:r>
      <w:r w:rsidRPr="00D204F2">
        <w:rPr>
          <w:rFonts w:eastAsia="Times New Roman"/>
          <w:color w:val="auto"/>
          <w:sz w:val="32"/>
          <w:szCs w:val="32"/>
          <w:shd w:val="clear" w:color="auto" w:fill="FFFFFF"/>
          <w:rtl/>
        </w:rPr>
        <w:t>بناگذاری شده و اصلی اخلاقی شمرده می‌شود و طبق معنای دوم، اصل صحت از </w:t>
      </w:r>
      <w:bookmarkStart w:id="15" w:name="_قواعد_فقهی"/>
      <w:r w:rsidRPr="00D204F2">
        <w:rPr>
          <w:rFonts w:eastAsia="Times New Roman"/>
          <w:color w:val="auto"/>
          <w:sz w:val="32"/>
          <w:szCs w:val="32"/>
        </w:rPr>
        <w:fldChar w:fldCharType="begin"/>
      </w:r>
      <w:r w:rsidRPr="00D204F2">
        <w:rPr>
          <w:rFonts w:eastAsia="Times New Roman"/>
          <w:color w:val="auto"/>
          <w:sz w:val="32"/>
          <w:szCs w:val="32"/>
        </w:rPr>
        <w:instrText xml:space="preserve"> HYPERLINK "https://fa.wikifeqh.ir/%D9%82%D9%88%D8%A7%D8%B9%D8%AF_%D9%81%D9%82%D9%87%DB%8C" \o "</w:instrText>
      </w:r>
      <w:r w:rsidRPr="00D204F2">
        <w:rPr>
          <w:rFonts w:eastAsia="Times New Roman"/>
          <w:color w:val="auto"/>
          <w:sz w:val="32"/>
          <w:szCs w:val="32"/>
          <w:rtl/>
        </w:rPr>
        <w:instrText>قواعد فقهی</w:instrText>
      </w:r>
      <w:r w:rsidRPr="00D204F2">
        <w:rPr>
          <w:rFonts w:eastAsia="Times New Roman"/>
          <w:color w:val="auto"/>
          <w:sz w:val="32"/>
          <w:szCs w:val="32"/>
        </w:rPr>
        <w:instrText xml:space="preserve">" \t "_blank" </w:instrText>
      </w:r>
      <w:r w:rsidRPr="00D204F2">
        <w:rPr>
          <w:rFonts w:eastAsia="Times New Roman"/>
          <w:color w:val="auto"/>
          <w:sz w:val="32"/>
          <w:szCs w:val="32"/>
        </w:rPr>
        <w:fldChar w:fldCharType="separate"/>
      </w:r>
      <w:r w:rsidRPr="00D204F2">
        <w:rPr>
          <w:rFonts w:eastAsia="Times New Roman"/>
          <w:color w:val="auto"/>
          <w:sz w:val="32"/>
          <w:szCs w:val="32"/>
          <w:shd w:val="clear" w:color="auto" w:fill="FFFFFF"/>
          <w:rtl/>
        </w:rPr>
        <w:t>قواعد فقهی</w:t>
      </w:r>
      <w:r w:rsidRPr="00D204F2">
        <w:rPr>
          <w:rFonts w:eastAsia="Times New Roman"/>
          <w:color w:val="auto"/>
          <w:sz w:val="32"/>
          <w:szCs w:val="32"/>
        </w:rPr>
        <w:fldChar w:fldCharType="end"/>
      </w:r>
      <w:bookmarkEnd w:id="15"/>
      <w:r w:rsidRPr="00D204F2">
        <w:rPr>
          <w:rFonts w:eastAsia="Times New Roman"/>
          <w:color w:val="auto"/>
          <w:sz w:val="32"/>
          <w:szCs w:val="32"/>
          <w:shd w:val="clear" w:color="auto" w:fill="FFFFFF"/>
        </w:rPr>
        <w:t> </w:t>
      </w:r>
      <w:r w:rsidRPr="00D204F2">
        <w:rPr>
          <w:rFonts w:eastAsia="Times New Roman"/>
          <w:color w:val="auto"/>
          <w:sz w:val="32"/>
          <w:szCs w:val="32"/>
          <w:shd w:val="clear" w:color="auto" w:fill="FFFFFF"/>
          <w:rtl/>
        </w:rPr>
        <w:t>است که مختص فعل مؤمن نیست، بلکه درباره همه مسلمانان، بلکه کافران نیز در برخی موارد جاری می‌شود</w:t>
      </w:r>
      <w:r w:rsidRPr="00D204F2">
        <w:rPr>
          <w:rFonts w:eastAsia="Times New Roman"/>
          <w:color w:val="auto"/>
          <w:sz w:val="32"/>
          <w:szCs w:val="32"/>
          <w:shd w:val="clear" w:color="auto" w:fill="FFFFFF"/>
        </w:rPr>
        <w:t>.</w:t>
      </w:r>
      <w:r w:rsidRPr="00D204F2">
        <w:rPr>
          <w:rFonts w:eastAsia="Times New Roman"/>
          <w:color w:val="auto"/>
          <w:sz w:val="32"/>
          <w:szCs w:val="32"/>
          <w:rtl/>
        </w:rPr>
        <w:t xml:space="preserve"> اصالت صحت به دو معنا به کار رفته است؛ یک معنا اصل اخلاقی و معنای دیگر، قاعده‌ای فقهی است که بر حمل فعل غیر بر </w:t>
      </w:r>
      <w:bookmarkStart w:id="16" w:name="_صحیح_و_فاسد"/>
      <w:r w:rsidRPr="00D204F2">
        <w:rPr>
          <w:rFonts w:eastAsia="Times New Roman"/>
          <w:color w:val="auto"/>
          <w:sz w:val="32"/>
          <w:szCs w:val="32"/>
        </w:rPr>
        <w:fldChar w:fldCharType="begin"/>
      </w:r>
      <w:r w:rsidRPr="00D204F2">
        <w:rPr>
          <w:rFonts w:eastAsia="Times New Roman"/>
          <w:color w:val="auto"/>
          <w:sz w:val="32"/>
          <w:szCs w:val="32"/>
        </w:rPr>
        <w:instrText xml:space="preserve"> HYPERLINK "https://fa.wikifeqh.ir/%D8%B5%D8%AD%DB%8C%D8%AD_%D9%88_%D9%81%D8%A7%D8%B3%D8%AF" \o "</w:instrText>
      </w:r>
      <w:r w:rsidRPr="00D204F2">
        <w:rPr>
          <w:rFonts w:eastAsia="Times New Roman"/>
          <w:color w:val="auto"/>
          <w:sz w:val="32"/>
          <w:szCs w:val="32"/>
          <w:rtl/>
        </w:rPr>
        <w:instrText>صحیح و فاسد</w:instrText>
      </w:r>
      <w:r w:rsidRPr="00D204F2">
        <w:rPr>
          <w:rFonts w:eastAsia="Times New Roman"/>
          <w:color w:val="auto"/>
          <w:sz w:val="32"/>
          <w:szCs w:val="32"/>
        </w:rPr>
        <w:instrText xml:space="preserve">" \t "_blank" </w:instrText>
      </w:r>
      <w:r w:rsidRPr="00D204F2">
        <w:rPr>
          <w:rFonts w:eastAsia="Times New Roman"/>
          <w:color w:val="auto"/>
          <w:sz w:val="32"/>
          <w:szCs w:val="32"/>
        </w:rPr>
        <w:fldChar w:fldCharType="separate"/>
      </w:r>
      <w:r w:rsidRPr="00D204F2">
        <w:rPr>
          <w:rFonts w:eastAsia="Times New Roman"/>
          <w:color w:val="auto"/>
          <w:sz w:val="32"/>
          <w:szCs w:val="32"/>
          <w:rtl/>
        </w:rPr>
        <w:t>صحت</w:t>
      </w:r>
      <w:r w:rsidRPr="00D204F2">
        <w:rPr>
          <w:rFonts w:eastAsia="Times New Roman"/>
          <w:color w:val="auto"/>
          <w:sz w:val="32"/>
          <w:szCs w:val="32"/>
        </w:rPr>
        <w:fldChar w:fldCharType="end"/>
      </w:r>
      <w:bookmarkEnd w:id="16"/>
      <w:r w:rsidRPr="00D204F2">
        <w:rPr>
          <w:rFonts w:eastAsia="Times New Roman"/>
          <w:color w:val="auto"/>
          <w:sz w:val="32"/>
          <w:szCs w:val="32"/>
          <w:rtl/>
        </w:rPr>
        <w:t>، </w:t>
      </w:r>
      <w:bookmarkStart w:id="17" w:name="foot-main71"/>
      <w:r w:rsidRPr="00D204F2">
        <w:rPr>
          <w:rFonts w:eastAsia="Times New Roman"/>
          <w:color w:val="auto"/>
          <w:sz w:val="32"/>
          <w:szCs w:val="32"/>
          <w:vertAlign w:val="superscript"/>
        </w:rPr>
        <w:t>[</w:t>
      </w:r>
      <w:bookmarkEnd w:id="17"/>
    </w:p>
    <w:p w:rsidR="00095347" w:rsidRPr="00D204F2" w:rsidRDefault="00095347" w:rsidP="00B62B00">
      <w:pPr>
        <w:pStyle w:val="Heading2"/>
        <w:bidi/>
        <w:rPr>
          <w:rFonts w:eastAsia="Times New Roman"/>
          <w:color w:val="auto"/>
          <w:sz w:val="32"/>
          <w:szCs w:val="32"/>
        </w:rPr>
      </w:pPr>
      <w:r w:rsidRPr="00D204F2">
        <w:rPr>
          <w:rFonts w:eastAsia="Times New Roman"/>
          <w:color w:val="auto"/>
          <w:sz w:val="32"/>
          <w:szCs w:val="32"/>
        </w:rPr>
        <w:t> </w:t>
      </w:r>
      <w:r w:rsidRPr="00D204F2">
        <w:rPr>
          <w:rFonts w:eastAsia="Times New Roman"/>
          <w:color w:val="auto"/>
          <w:sz w:val="32"/>
          <w:szCs w:val="32"/>
          <w:rtl/>
        </w:rPr>
        <w:t>هنگام </w:t>
      </w:r>
      <w:hyperlink r:id="rId26" w:tgtFrame="_blank" w:tooltip="شک" w:history="1">
        <w:r w:rsidRPr="00D204F2">
          <w:rPr>
            <w:rFonts w:eastAsia="Times New Roman"/>
            <w:color w:val="auto"/>
            <w:sz w:val="32"/>
            <w:szCs w:val="32"/>
            <w:rtl/>
          </w:rPr>
          <w:t>شک</w:t>
        </w:r>
      </w:hyperlink>
      <w:r w:rsidRPr="00D204F2">
        <w:rPr>
          <w:rFonts w:eastAsia="Times New Roman"/>
          <w:color w:val="auto"/>
          <w:sz w:val="32"/>
          <w:szCs w:val="32"/>
        </w:rPr>
        <w:t> </w:t>
      </w:r>
      <w:r w:rsidRPr="00D204F2">
        <w:rPr>
          <w:rFonts w:eastAsia="Times New Roman"/>
          <w:color w:val="auto"/>
          <w:sz w:val="32"/>
          <w:szCs w:val="32"/>
          <w:rtl/>
        </w:rPr>
        <w:t>در صحت و </w:t>
      </w:r>
      <w:bookmarkStart w:id="18" w:name="_فساد"/>
      <w:r w:rsidRPr="00D204F2">
        <w:rPr>
          <w:rFonts w:eastAsia="Times New Roman"/>
          <w:color w:val="auto"/>
          <w:sz w:val="32"/>
          <w:szCs w:val="32"/>
        </w:rPr>
        <w:fldChar w:fldCharType="begin"/>
      </w:r>
      <w:r w:rsidRPr="00D204F2">
        <w:rPr>
          <w:rFonts w:eastAsia="Times New Roman"/>
          <w:color w:val="auto"/>
          <w:sz w:val="32"/>
          <w:szCs w:val="32"/>
        </w:rPr>
        <w:instrText xml:space="preserve"> HYPERLINK "https://fa.wikifeqh.ir/%D9%81%D8%B3%D8%A7%D8%AF" \o "</w:instrText>
      </w:r>
      <w:r w:rsidRPr="00D204F2">
        <w:rPr>
          <w:rFonts w:eastAsia="Times New Roman"/>
          <w:color w:val="auto"/>
          <w:sz w:val="32"/>
          <w:szCs w:val="32"/>
          <w:rtl/>
        </w:rPr>
        <w:instrText>فساد</w:instrText>
      </w:r>
      <w:r w:rsidRPr="00D204F2">
        <w:rPr>
          <w:rFonts w:eastAsia="Times New Roman"/>
          <w:color w:val="auto"/>
          <w:sz w:val="32"/>
          <w:szCs w:val="32"/>
        </w:rPr>
        <w:instrText xml:space="preserve">" \t "_blank" </w:instrText>
      </w:r>
      <w:r w:rsidRPr="00D204F2">
        <w:rPr>
          <w:rFonts w:eastAsia="Times New Roman"/>
          <w:color w:val="auto"/>
          <w:sz w:val="32"/>
          <w:szCs w:val="32"/>
        </w:rPr>
        <w:fldChar w:fldCharType="separate"/>
      </w:r>
      <w:r w:rsidRPr="00D204F2">
        <w:rPr>
          <w:rFonts w:eastAsia="Times New Roman"/>
          <w:color w:val="auto"/>
          <w:sz w:val="32"/>
          <w:szCs w:val="32"/>
          <w:rtl/>
        </w:rPr>
        <w:t>فساد</w:t>
      </w:r>
      <w:r w:rsidRPr="00D204F2">
        <w:rPr>
          <w:rFonts w:eastAsia="Times New Roman"/>
          <w:color w:val="auto"/>
          <w:sz w:val="32"/>
          <w:szCs w:val="32"/>
        </w:rPr>
        <w:fldChar w:fldCharType="end"/>
      </w:r>
      <w:bookmarkEnd w:id="18"/>
      <w:r w:rsidRPr="00D204F2">
        <w:rPr>
          <w:rFonts w:eastAsia="Times New Roman"/>
          <w:color w:val="auto"/>
          <w:sz w:val="32"/>
          <w:szCs w:val="32"/>
        </w:rPr>
        <w:t> </w:t>
      </w:r>
      <w:r w:rsidRPr="00D204F2">
        <w:rPr>
          <w:rFonts w:eastAsia="Times New Roman"/>
          <w:color w:val="auto"/>
          <w:sz w:val="32"/>
          <w:szCs w:val="32"/>
          <w:rtl/>
        </w:rPr>
        <w:t>آن، دلالت نموده و آثار مترتب بر فعل صحیح را بر فعل آن شخص بار می‌نماید؛ خواه آن فعل، </w:t>
      </w:r>
      <w:hyperlink r:id="rId27" w:tgtFrame="_blank" w:tooltip="عقد" w:history="1">
        <w:r w:rsidRPr="00D204F2">
          <w:rPr>
            <w:rFonts w:eastAsia="Times New Roman"/>
            <w:color w:val="auto"/>
            <w:sz w:val="32"/>
            <w:szCs w:val="32"/>
            <w:rtl/>
          </w:rPr>
          <w:t>عقد</w:t>
        </w:r>
      </w:hyperlink>
      <w:r w:rsidRPr="00D204F2">
        <w:rPr>
          <w:rFonts w:eastAsia="Times New Roman"/>
          <w:color w:val="auto"/>
          <w:sz w:val="32"/>
          <w:szCs w:val="32"/>
        </w:rPr>
        <w:t> </w:t>
      </w:r>
      <w:r w:rsidRPr="00D204F2">
        <w:rPr>
          <w:rFonts w:eastAsia="Times New Roman"/>
          <w:color w:val="auto"/>
          <w:sz w:val="32"/>
          <w:szCs w:val="32"/>
          <w:rtl/>
        </w:rPr>
        <w:t>باشد و خواه </w:t>
      </w:r>
      <w:bookmarkStart w:id="19" w:name="_ایقاع"/>
      <w:r w:rsidRPr="00D204F2">
        <w:rPr>
          <w:rFonts w:eastAsia="Times New Roman"/>
          <w:color w:val="auto"/>
          <w:sz w:val="32"/>
          <w:szCs w:val="32"/>
        </w:rPr>
        <w:fldChar w:fldCharType="begin"/>
      </w:r>
      <w:r w:rsidRPr="00D204F2">
        <w:rPr>
          <w:rFonts w:eastAsia="Times New Roman"/>
          <w:color w:val="auto"/>
          <w:sz w:val="32"/>
          <w:szCs w:val="32"/>
        </w:rPr>
        <w:instrText xml:space="preserve"> HYPERLINK "https://fa.wikifeqh.ir/%D8%A7%DB%8C%D9%82%D8%A7%D8%B9" \o "</w:instrText>
      </w:r>
      <w:r w:rsidRPr="00D204F2">
        <w:rPr>
          <w:rFonts w:eastAsia="Times New Roman"/>
          <w:color w:val="auto"/>
          <w:sz w:val="32"/>
          <w:szCs w:val="32"/>
          <w:rtl/>
        </w:rPr>
        <w:instrText>ایقاع</w:instrText>
      </w:r>
      <w:r w:rsidRPr="00D204F2">
        <w:rPr>
          <w:rFonts w:eastAsia="Times New Roman"/>
          <w:color w:val="auto"/>
          <w:sz w:val="32"/>
          <w:szCs w:val="32"/>
        </w:rPr>
        <w:instrText xml:space="preserve">" \t "_blank" </w:instrText>
      </w:r>
      <w:r w:rsidRPr="00D204F2">
        <w:rPr>
          <w:rFonts w:eastAsia="Times New Roman"/>
          <w:color w:val="auto"/>
          <w:sz w:val="32"/>
          <w:szCs w:val="32"/>
        </w:rPr>
        <w:fldChar w:fldCharType="separate"/>
      </w:r>
      <w:r w:rsidRPr="00D204F2">
        <w:rPr>
          <w:rFonts w:eastAsia="Times New Roman"/>
          <w:color w:val="auto"/>
          <w:sz w:val="32"/>
          <w:szCs w:val="32"/>
          <w:rtl/>
        </w:rPr>
        <w:t>ایقاع</w:t>
      </w:r>
      <w:r w:rsidRPr="00D204F2">
        <w:rPr>
          <w:rFonts w:eastAsia="Times New Roman"/>
          <w:color w:val="auto"/>
          <w:sz w:val="32"/>
          <w:szCs w:val="32"/>
        </w:rPr>
        <w:fldChar w:fldCharType="end"/>
      </w:r>
      <w:bookmarkEnd w:id="19"/>
      <w:r w:rsidRPr="00D204F2">
        <w:rPr>
          <w:rFonts w:eastAsia="Times New Roman"/>
          <w:color w:val="auto"/>
          <w:sz w:val="32"/>
          <w:szCs w:val="32"/>
          <w:rtl/>
        </w:rPr>
        <w:t>، حتی در </w:t>
      </w:r>
      <w:bookmarkStart w:id="20" w:name="_عبادات"/>
      <w:r w:rsidRPr="00D204F2">
        <w:rPr>
          <w:rFonts w:eastAsia="Times New Roman"/>
          <w:color w:val="auto"/>
          <w:sz w:val="32"/>
          <w:szCs w:val="32"/>
        </w:rPr>
        <w:fldChar w:fldCharType="begin"/>
      </w:r>
      <w:r w:rsidRPr="00D204F2">
        <w:rPr>
          <w:rFonts w:eastAsia="Times New Roman"/>
          <w:color w:val="auto"/>
          <w:sz w:val="32"/>
          <w:szCs w:val="32"/>
        </w:rPr>
        <w:instrText xml:space="preserve"> HYPERLINK "https://fa.wikifeqh.ir/%D8%B9%D8%A8%D8%A7%D8%AF%D8%A7%D8%AA" \o "</w:instrText>
      </w:r>
      <w:r w:rsidRPr="00D204F2">
        <w:rPr>
          <w:rFonts w:eastAsia="Times New Roman"/>
          <w:color w:val="auto"/>
          <w:sz w:val="32"/>
          <w:szCs w:val="32"/>
          <w:rtl/>
        </w:rPr>
        <w:instrText>عبادات</w:instrText>
      </w:r>
      <w:r w:rsidRPr="00D204F2">
        <w:rPr>
          <w:rFonts w:eastAsia="Times New Roman"/>
          <w:color w:val="auto"/>
          <w:sz w:val="32"/>
          <w:szCs w:val="32"/>
        </w:rPr>
        <w:instrText xml:space="preserve">" \t "_blank" </w:instrText>
      </w:r>
      <w:r w:rsidRPr="00D204F2">
        <w:rPr>
          <w:rFonts w:eastAsia="Times New Roman"/>
          <w:color w:val="auto"/>
          <w:sz w:val="32"/>
          <w:szCs w:val="32"/>
        </w:rPr>
        <w:fldChar w:fldCharType="separate"/>
      </w:r>
      <w:r w:rsidRPr="00D204F2">
        <w:rPr>
          <w:rFonts w:eastAsia="Times New Roman"/>
          <w:color w:val="auto"/>
          <w:sz w:val="32"/>
          <w:szCs w:val="32"/>
          <w:rtl/>
        </w:rPr>
        <w:t>عبادات</w:t>
      </w:r>
      <w:r w:rsidRPr="00D204F2">
        <w:rPr>
          <w:rFonts w:eastAsia="Times New Roman"/>
          <w:color w:val="auto"/>
          <w:sz w:val="32"/>
          <w:szCs w:val="32"/>
        </w:rPr>
        <w:fldChar w:fldCharType="end"/>
      </w:r>
      <w:bookmarkEnd w:id="20"/>
      <w:r w:rsidRPr="00D204F2">
        <w:rPr>
          <w:rFonts w:eastAsia="Times New Roman"/>
          <w:color w:val="auto"/>
          <w:sz w:val="32"/>
          <w:szCs w:val="32"/>
        </w:rPr>
        <w:t> </w:t>
      </w:r>
      <w:r w:rsidRPr="00D204F2">
        <w:rPr>
          <w:rFonts w:eastAsia="Times New Roman"/>
          <w:color w:val="auto"/>
          <w:sz w:val="32"/>
          <w:szCs w:val="32"/>
          <w:rtl/>
        </w:rPr>
        <w:t>نیز به این اصل عمل می‌شود</w:t>
      </w:r>
      <w:r w:rsidRPr="00D204F2">
        <w:rPr>
          <w:rFonts w:eastAsia="Times New Roman"/>
          <w:color w:val="auto"/>
          <w:sz w:val="32"/>
          <w:szCs w:val="32"/>
        </w:rPr>
        <w:t>.</w:t>
      </w:r>
    </w:p>
    <w:p w:rsidR="00095347" w:rsidRPr="00D204F2" w:rsidRDefault="00095347" w:rsidP="00B62B00">
      <w:pPr>
        <w:pStyle w:val="Heading2"/>
        <w:bidi/>
        <w:rPr>
          <w:color w:val="auto"/>
          <w:sz w:val="32"/>
          <w:szCs w:val="32"/>
          <w:rtl/>
        </w:rPr>
      </w:pPr>
      <w:r w:rsidRPr="00D204F2">
        <w:rPr>
          <w:rStyle w:val="FootnoteReference"/>
          <w:rFonts w:asciiTheme="minorBidi" w:hAnsiTheme="minorBidi" w:cstheme="minorBidi"/>
          <w:color w:val="auto"/>
          <w:sz w:val="40"/>
          <w:szCs w:val="40"/>
        </w:rPr>
        <w:footnoteRef/>
      </w:r>
      <w:r w:rsidRPr="00D204F2">
        <w:rPr>
          <w:color w:val="auto"/>
          <w:sz w:val="32"/>
          <w:szCs w:val="32"/>
          <w:rtl/>
        </w:rPr>
        <w:t>فقها به عبارات ذیل آورده اند :</w:t>
      </w:r>
    </w:p>
    <w:p w:rsidR="00095347" w:rsidRPr="00D204F2" w:rsidRDefault="00095347" w:rsidP="00B62B00">
      <w:pPr>
        <w:pStyle w:val="Heading2"/>
        <w:bidi/>
        <w:rPr>
          <w:color w:val="auto"/>
          <w:sz w:val="32"/>
          <w:szCs w:val="32"/>
        </w:rPr>
      </w:pPr>
      <w:r w:rsidRPr="00D204F2">
        <w:rPr>
          <w:color w:val="auto"/>
          <w:sz w:val="32"/>
          <w:szCs w:val="32"/>
        </w:rPr>
        <w:t xml:space="preserve"> </w:t>
      </w:r>
      <w:r w:rsidRPr="00D204F2">
        <w:rPr>
          <w:rFonts w:eastAsia="Times New Roman"/>
          <w:color w:val="auto"/>
          <w:sz w:val="32"/>
          <w:szCs w:val="32"/>
          <w:rtl/>
        </w:rPr>
        <w:t>«اصالة الصحة فی فعل الغیر</w:t>
      </w:r>
      <w:r w:rsidRPr="00D204F2">
        <w:rPr>
          <w:rFonts w:eastAsia="Times New Roman"/>
          <w:color w:val="auto"/>
          <w:sz w:val="32"/>
          <w:szCs w:val="32"/>
        </w:rPr>
        <w:t>» </w:t>
      </w:r>
    </w:p>
    <w:p w:rsidR="00095347" w:rsidRPr="00D204F2" w:rsidRDefault="00095347" w:rsidP="00B62B00">
      <w:pPr>
        <w:pStyle w:val="Heading2"/>
        <w:bidi/>
        <w:rPr>
          <w:color w:val="auto"/>
          <w:sz w:val="32"/>
          <w:szCs w:val="32"/>
        </w:rPr>
      </w:pPr>
      <w:r w:rsidRPr="00D204F2">
        <w:rPr>
          <w:rFonts w:eastAsia="Times New Roman"/>
          <w:color w:val="auto"/>
          <w:sz w:val="32"/>
          <w:szCs w:val="32"/>
          <w:rtl/>
        </w:rPr>
        <w:t xml:space="preserve">اصالة الصحة فی فعل النفس و الغیر» </w:t>
      </w:r>
    </w:p>
    <w:p w:rsidR="00095347" w:rsidRPr="00D204F2" w:rsidRDefault="00095347" w:rsidP="00B62B00">
      <w:pPr>
        <w:pStyle w:val="Heading2"/>
        <w:bidi/>
        <w:rPr>
          <w:rFonts w:eastAsia="Times New Roman"/>
          <w:color w:val="auto"/>
          <w:sz w:val="32"/>
          <w:szCs w:val="32"/>
        </w:rPr>
      </w:pPr>
      <w:r w:rsidRPr="00D204F2">
        <w:rPr>
          <w:rFonts w:eastAsia="Times New Roman"/>
          <w:color w:val="auto"/>
          <w:sz w:val="32"/>
          <w:szCs w:val="32"/>
          <w:rtl/>
        </w:rPr>
        <w:t xml:space="preserve">«اصالة الصحة فی افعال المسلم» </w:t>
      </w:r>
    </w:p>
    <w:p w:rsidR="00095347" w:rsidRPr="00D204F2" w:rsidRDefault="00095347" w:rsidP="00B62B00">
      <w:pPr>
        <w:pStyle w:val="Heading2"/>
        <w:bidi/>
        <w:rPr>
          <w:rFonts w:eastAsia="Times New Roman"/>
          <w:color w:val="auto"/>
          <w:sz w:val="32"/>
          <w:szCs w:val="32"/>
        </w:rPr>
      </w:pPr>
      <w:r w:rsidRPr="00D204F2">
        <w:rPr>
          <w:rFonts w:eastAsia="Times New Roman"/>
          <w:color w:val="auto"/>
          <w:sz w:val="32"/>
          <w:szCs w:val="32"/>
          <w:rtl/>
        </w:rPr>
        <w:t>قاعده مورد بحث در جایی است که </w:t>
      </w:r>
      <w:bookmarkStart w:id="21" w:name="_شبهه"/>
      <w:r w:rsidRPr="00D204F2">
        <w:rPr>
          <w:rFonts w:eastAsia="Times New Roman"/>
          <w:color w:val="auto"/>
          <w:sz w:val="32"/>
          <w:szCs w:val="32"/>
        </w:rPr>
        <w:fldChar w:fldCharType="begin"/>
      </w:r>
      <w:r w:rsidRPr="00D204F2">
        <w:rPr>
          <w:rFonts w:eastAsia="Times New Roman"/>
          <w:color w:val="auto"/>
          <w:sz w:val="32"/>
          <w:szCs w:val="32"/>
        </w:rPr>
        <w:instrText xml:space="preserve"> HYPERLINK "https://fa.wikifeqh.ir/%D8%B4%D8%A8%D9%87%D9%87" \o "</w:instrText>
      </w:r>
      <w:r w:rsidRPr="00D204F2">
        <w:rPr>
          <w:rFonts w:eastAsia="Times New Roman"/>
          <w:color w:val="auto"/>
          <w:sz w:val="32"/>
          <w:szCs w:val="32"/>
          <w:rtl/>
        </w:rPr>
        <w:instrText>شبهه</w:instrText>
      </w:r>
      <w:r w:rsidRPr="00D204F2">
        <w:rPr>
          <w:rFonts w:eastAsia="Times New Roman"/>
          <w:color w:val="auto"/>
          <w:sz w:val="32"/>
          <w:szCs w:val="32"/>
        </w:rPr>
        <w:instrText xml:space="preserve">" \t "_blank" </w:instrText>
      </w:r>
      <w:r w:rsidRPr="00D204F2">
        <w:rPr>
          <w:rFonts w:eastAsia="Times New Roman"/>
          <w:color w:val="auto"/>
          <w:sz w:val="32"/>
          <w:szCs w:val="32"/>
        </w:rPr>
        <w:fldChar w:fldCharType="separate"/>
      </w:r>
      <w:r w:rsidRPr="00D204F2">
        <w:rPr>
          <w:rFonts w:eastAsia="Times New Roman"/>
          <w:color w:val="auto"/>
          <w:sz w:val="32"/>
          <w:szCs w:val="32"/>
          <w:rtl/>
        </w:rPr>
        <w:t>شبهه</w:t>
      </w:r>
      <w:r w:rsidRPr="00D204F2">
        <w:rPr>
          <w:rFonts w:eastAsia="Times New Roman"/>
          <w:color w:val="auto"/>
          <w:sz w:val="32"/>
          <w:szCs w:val="32"/>
        </w:rPr>
        <w:fldChar w:fldCharType="end"/>
      </w:r>
      <w:bookmarkEnd w:id="21"/>
      <w:r w:rsidRPr="00D204F2">
        <w:rPr>
          <w:rFonts w:eastAsia="Times New Roman"/>
          <w:color w:val="auto"/>
          <w:sz w:val="32"/>
          <w:szCs w:val="32"/>
          <w:rtl/>
        </w:rPr>
        <w:t>، موضوعی و منشا شک، اشتباه امور خارجی باشد؛ برای مثال، اگر </w:t>
      </w:r>
      <w:bookmarkStart w:id="22" w:name="_امام_جماعت"/>
      <w:r w:rsidRPr="00D204F2">
        <w:rPr>
          <w:rFonts w:eastAsia="Times New Roman"/>
          <w:color w:val="auto"/>
          <w:sz w:val="32"/>
          <w:szCs w:val="32"/>
        </w:rPr>
        <w:fldChar w:fldCharType="begin"/>
      </w:r>
      <w:r w:rsidRPr="00D204F2">
        <w:rPr>
          <w:rFonts w:eastAsia="Times New Roman"/>
          <w:color w:val="auto"/>
          <w:sz w:val="32"/>
          <w:szCs w:val="32"/>
        </w:rPr>
        <w:instrText xml:space="preserve"> HYPERLINK "https://fa.wikifeqh.ir/%D8%A7%D9%85%D8%A7%D9%85_%D8%AC%D9%85%D8%A7%D8%B9%D8%AA" \o "</w:instrText>
      </w:r>
      <w:r w:rsidRPr="00D204F2">
        <w:rPr>
          <w:rFonts w:eastAsia="Times New Roman"/>
          <w:color w:val="auto"/>
          <w:sz w:val="32"/>
          <w:szCs w:val="32"/>
          <w:rtl/>
        </w:rPr>
        <w:instrText>امام جماعت</w:instrText>
      </w:r>
      <w:r w:rsidRPr="00D204F2">
        <w:rPr>
          <w:rFonts w:eastAsia="Times New Roman"/>
          <w:color w:val="auto"/>
          <w:sz w:val="32"/>
          <w:szCs w:val="32"/>
        </w:rPr>
        <w:instrText xml:space="preserve">" \t "_blank" </w:instrText>
      </w:r>
      <w:r w:rsidRPr="00D204F2">
        <w:rPr>
          <w:rFonts w:eastAsia="Times New Roman"/>
          <w:color w:val="auto"/>
          <w:sz w:val="32"/>
          <w:szCs w:val="32"/>
        </w:rPr>
        <w:fldChar w:fldCharType="separate"/>
      </w:r>
      <w:r w:rsidRPr="00D204F2">
        <w:rPr>
          <w:rFonts w:eastAsia="Times New Roman"/>
          <w:color w:val="auto"/>
          <w:sz w:val="32"/>
          <w:szCs w:val="32"/>
          <w:rtl/>
        </w:rPr>
        <w:t>امام</w:t>
      </w:r>
      <w:r w:rsidRPr="00D204F2">
        <w:rPr>
          <w:rFonts w:eastAsia="Times New Roman"/>
          <w:color w:val="auto"/>
          <w:sz w:val="32"/>
          <w:szCs w:val="32"/>
        </w:rPr>
        <w:fldChar w:fldCharType="end"/>
      </w:r>
      <w:bookmarkEnd w:id="22"/>
      <w:r w:rsidRPr="00D204F2">
        <w:rPr>
          <w:rFonts w:eastAsia="Times New Roman"/>
          <w:color w:val="auto"/>
          <w:sz w:val="32"/>
          <w:szCs w:val="32"/>
        </w:rPr>
        <w:t> </w:t>
      </w:r>
      <w:r w:rsidRPr="00D204F2">
        <w:rPr>
          <w:rFonts w:eastAsia="Times New Roman"/>
          <w:color w:val="auto"/>
          <w:sz w:val="32"/>
          <w:szCs w:val="32"/>
          <w:rtl/>
        </w:rPr>
        <w:t>و </w:t>
      </w:r>
      <w:bookmarkStart w:id="23" w:name="_ماموم"/>
      <w:r w:rsidRPr="00D204F2">
        <w:rPr>
          <w:rFonts w:eastAsia="Times New Roman"/>
          <w:color w:val="auto"/>
          <w:sz w:val="32"/>
          <w:szCs w:val="32"/>
        </w:rPr>
        <w:fldChar w:fldCharType="begin"/>
      </w:r>
      <w:r w:rsidRPr="00D204F2">
        <w:rPr>
          <w:rFonts w:eastAsia="Times New Roman"/>
          <w:color w:val="auto"/>
          <w:sz w:val="32"/>
          <w:szCs w:val="32"/>
        </w:rPr>
        <w:instrText xml:space="preserve"> HYPERLINK "https://fa.wikifeqh.ir/%D9%85%D8%A7%D9%85%D9%88%D9%85" \o "</w:instrText>
      </w:r>
      <w:r w:rsidRPr="00D204F2">
        <w:rPr>
          <w:rFonts w:eastAsia="Times New Roman"/>
          <w:color w:val="auto"/>
          <w:sz w:val="32"/>
          <w:szCs w:val="32"/>
          <w:rtl/>
        </w:rPr>
        <w:instrText>ماموم (پیوندی وجود ندارد)</w:instrText>
      </w:r>
      <w:r w:rsidRPr="00D204F2">
        <w:rPr>
          <w:rFonts w:eastAsia="Times New Roman"/>
          <w:color w:val="auto"/>
          <w:sz w:val="32"/>
          <w:szCs w:val="32"/>
        </w:rPr>
        <w:instrText xml:space="preserve">" </w:instrText>
      </w:r>
      <w:r w:rsidRPr="00D204F2">
        <w:rPr>
          <w:rFonts w:eastAsia="Times New Roman"/>
          <w:color w:val="auto"/>
          <w:sz w:val="32"/>
          <w:szCs w:val="32"/>
        </w:rPr>
        <w:fldChar w:fldCharType="separate"/>
      </w:r>
      <w:r w:rsidRPr="00D204F2">
        <w:rPr>
          <w:rFonts w:eastAsia="Times New Roman"/>
          <w:color w:val="auto"/>
          <w:sz w:val="32"/>
          <w:szCs w:val="32"/>
          <w:rtl/>
        </w:rPr>
        <w:t>ماموم</w:t>
      </w:r>
      <w:r w:rsidRPr="00D204F2">
        <w:rPr>
          <w:rFonts w:eastAsia="Times New Roman"/>
          <w:color w:val="auto"/>
          <w:sz w:val="32"/>
          <w:szCs w:val="32"/>
        </w:rPr>
        <w:fldChar w:fldCharType="end"/>
      </w:r>
      <w:bookmarkEnd w:id="23"/>
      <w:r w:rsidRPr="00D204F2">
        <w:rPr>
          <w:rFonts w:eastAsia="Times New Roman"/>
          <w:color w:val="auto"/>
          <w:sz w:val="32"/>
          <w:szCs w:val="32"/>
          <w:rtl/>
        </w:rPr>
        <w:t>، هر دو به </w:t>
      </w:r>
      <w:hyperlink r:id="rId28" w:tgtFrame="_blank" w:tooltip="وجوب" w:history="1">
        <w:r w:rsidRPr="00D204F2">
          <w:rPr>
            <w:rFonts w:eastAsia="Times New Roman"/>
            <w:color w:val="auto"/>
            <w:sz w:val="32"/>
            <w:szCs w:val="32"/>
            <w:rtl/>
          </w:rPr>
          <w:t>وجوب</w:t>
        </w:r>
      </w:hyperlink>
      <w:r w:rsidRPr="00D204F2">
        <w:rPr>
          <w:rFonts w:eastAsia="Times New Roman"/>
          <w:color w:val="auto"/>
          <w:sz w:val="32"/>
          <w:szCs w:val="32"/>
        </w:rPr>
        <w:t> </w:t>
      </w:r>
      <w:r w:rsidRPr="00D204F2">
        <w:rPr>
          <w:rFonts w:eastAsia="Times New Roman"/>
          <w:color w:val="auto"/>
          <w:sz w:val="32"/>
          <w:szCs w:val="32"/>
          <w:rtl/>
        </w:rPr>
        <w:t>سوره در </w:t>
      </w:r>
      <w:bookmarkStart w:id="24" w:name="_نماز"/>
      <w:r w:rsidRPr="00D204F2">
        <w:rPr>
          <w:rFonts w:eastAsia="Times New Roman"/>
          <w:color w:val="auto"/>
          <w:sz w:val="32"/>
          <w:szCs w:val="32"/>
        </w:rPr>
        <w:fldChar w:fldCharType="begin"/>
      </w:r>
      <w:r w:rsidRPr="00D204F2">
        <w:rPr>
          <w:rFonts w:eastAsia="Times New Roman"/>
          <w:color w:val="auto"/>
          <w:sz w:val="32"/>
          <w:szCs w:val="32"/>
        </w:rPr>
        <w:instrText xml:space="preserve"> HYPERLINK "https://fa.wikifeqh.ir/%D9%86%D9%85%D8%A7%D8%B2" \o "</w:instrText>
      </w:r>
      <w:r w:rsidRPr="00D204F2">
        <w:rPr>
          <w:rFonts w:eastAsia="Times New Roman"/>
          <w:color w:val="auto"/>
          <w:sz w:val="32"/>
          <w:szCs w:val="32"/>
          <w:rtl/>
        </w:rPr>
        <w:instrText>نماز</w:instrText>
      </w:r>
      <w:r w:rsidRPr="00D204F2">
        <w:rPr>
          <w:rFonts w:eastAsia="Times New Roman"/>
          <w:color w:val="auto"/>
          <w:sz w:val="32"/>
          <w:szCs w:val="32"/>
        </w:rPr>
        <w:instrText xml:space="preserve">" \t "_blank" </w:instrText>
      </w:r>
      <w:r w:rsidRPr="00D204F2">
        <w:rPr>
          <w:rFonts w:eastAsia="Times New Roman"/>
          <w:color w:val="auto"/>
          <w:sz w:val="32"/>
          <w:szCs w:val="32"/>
        </w:rPr>
        <w:fldChar w:fldCharType="separate"/>
      </w:r>
      <w:r w:rsidRPr="00D204F2">
        <w:rPr>
          <w:rFonts w:eastAsia="Times New Roman"/>
          <w:color w:val="auto"/>
          <w:sz w:val="32"/>
          <w:szCs w:val="32"/>
          <w:rtl/>
        </w:rPr>
        <w:t>نماز</w:t>
      </w:r>
      <w:r w:rsidRPr="00D204F2">
        <w:rPr>
          <w:rFonts w:eastAsia="Times New Roman"/>
          <w:color w:val="auto"/>
          <w:sz w:val="32"/>
          <w:szCs w:val="32"/>
        </w:rPr>
        <w:fldChar w:fldCharType="end"/>
      </w:r>
      <w:bookmarkEnd w:id="24"/>
      <w:r w:rsidRPr="00D204F2">
        <w:rPr>
          <w:rFonts w:eastAsia="Times New Roman"/>
          <w:color w:val="auto"/>
          <w:sz w:val="32"/>
          <w:szCs w:val="32"/>
        </w:rPr>
        <w:t> </w:t>
      </w:r>
      <w:r w:rsidRPr="00D204F2">
        <w:rPr>
          <w:rFonts w:eastAsia="Times New Roman"/>
          <w:color w:val="auto"/>
          <w:sz w:val="32"/>
          <w:szCs w:val="32"/>
          <w:rtl/>
        </w:rPr>
        <w:t>معتقد باشند و در موردی، ماموم بداند امام سوره را نخوانده است، اما نداند آیا از روی عمد آن را ترک کرده است، تا نماز او باطل باشد و یا فراموش کرده است، تا نمازش صحیح باشد، در چنین موردی، اصل صحت جاری می‌گردد؛ برخلاف موردی که در صحت حکمی تردید شود و منشا شک، دلیل آن </w:t>
      </w:r>
      <w:bookmarkStart w:id="25" w:name="_حکم_(فقه)"/>
      <w:r w:rsidRPr="00D204F2">
        <w:rPr>
          <w:rFonts w:eastAsia="Times New Roman"/>
          <w:color w:val="auto"/>
          <w:sz w:val="32"/>
          <w:szCs w:val="32"/>
        </w:rPr>
        <w:fldChar w:fldCharType="begin"/>
      </w:r>
      <w:r w:rsidRPr="00D204F2">
        <w:rPr>
          <w:rFonts w:eastAsia="Times New Roman"/>
          <w:color w:val="auto"/>
          <w:sz w:val="32"/>
          <w:szCs w:val="32"/>
        </w:rPr>
        <w:instrText xml:space="preserve"> HYPERLINK "https://fa.wikifeqh.ir/%D8%AD%DA%A9%D9%85_(%D9%81%D9%82%D9%87)" \o "</w:instrText>
      </w:r>
      <w:r w:rsidRPr="00D204F2">
        <w:rPr>
          <w:rFonts w:eastAsia="Times New Roman"/>
          <w:color w:val="auto"/>
          <w:sz w:val="32"/>
          <w:szCs w:val="32"/>
          <w:rtl/>
        </w:rPr>
        <w:instrText>حکم (فقه)</w:instrText>
      </w:r>
      <w:r w:rsidRPr="00D204F2">
        <w:rPr>
          <w:rFonts w:eastAsia="Times New Roman"/>
          <w:color w:val="auto"/>
          <w:sz w:val="32"/>
          <w:szCs w:val="32"/>
        </w:rPr>
        <w:instrText xml:space="preserve">" \t "_blank" </w:instrText>
      </w:r>
      <w:r w:rsidRPr="00D204F2">
        <w:rPr>
          <w:rFonts w:eastAsia="Times New Roman"/>
          <w:color w:val="auto"/>
          <w:sz w:val="32"/>
          <w:szCs w:val="32"/>
        </w:rPr>
        <w:fldChar w:fldCharType="separate"/>
      </w:r>
      <w:r w:rsidRPr="00D204F2">
        <w:rPr>
          <w:rFonts w:eastAsia="Times New Roman"/>
          <w:color w:val="auto"/>
          <w:sz w:val="32"/>
          <w:szCs w:val="32"/>
          <w:rtl/>
        </w:rPr>
        <w:t>حکم</w:t>
      </w:r>
      <w:r w:rsidRPr="00D204F2">
        <w:rPr>
          <w:rFonts w:eastAsia="Times New Roman"/>
          <w:color w:val="auto"/>
          <w:sz w:val="32"/>
          <w:szCs w:val="32"/>
        </w:rPr>
        <w:fldChar w:fldCharType="end"/>
      </w:r>
      <w:bookmarkEnd w:id="25"/>
      <w:r w:rsidRPr="00D204F2">
        <w:rPr>
          <w:rFonts w:eastAsia="Times New Roman"/>
          <w:color w:val="auto"/>
          <w:sz w:val="32"/>
          <w:szCs w:val="32"/>
        </w:rPr>
        <w:t> </w:t>
      </w:r>
      <w:r w:rsidRPr="00D204F2">
        <w:rPr>
          <w:rFonts w:eastAsia="Times New Roman"/>
          <w:color w:val="auto"/>
          <w:sz w:val="32"/>
          <w:szCs w:val="32"/>
          <w:rtl/>
        </w:rPr>
        <w:t>باشد، که در این صورت، اصل مزبور جاری نمی‌گردد، مانند این که کسی </w:t>
      </w:r>
      <w:bookmarkStart w:id="26" w:name="_معامله_معاطاتی"/>
      <w:r w:rsidRPr="00D204F2">
        <w:rPr>
          <w:rFonts w:eastAsia="Times New Roman"/>
          <w:color w:val="auto"/>
          <w:sz w:val="32"/>
          <w:szCs w:val="32"/>
        </w:rPr>
        <w:fldChar w:fldCharType="begin"/>
      </w:r>
      <w:r w:rsidRPr="00D204F2">
        <w:rPr>
          <w:rFonts w:eastAsia="Times New Roman"/>
          <w:color w:val="auto"/>
          <w:sz w:val="32"/>
          <w:szCs w:val="32"/>
        </w:rPr>
        <w:instrText xml:space="preserve"> HYPERLINK "https://fa.wikifeqh.ir/%D9%85%D8%B9%D8%A7%D9%85%D9%84%D9%87_%D9%85%D8%B9%D8%A7%D8%B7%D8%A7%D8%AA%DB%8C" \o "</w:instrText>
      </w:r>
      <w:r w:rsidRPr="00D204F2">
        <w:rPr>
          <w:rFonts w:eastAsia="Times New Roman"/>
          <w:color w:val="auto"/>
          <w:sz w:val="32"/>
          <w:szCs w:val="32"/>
          <w:rtl/>
        </w:rPr>
        <w:instrText>معامله معاطاتی</w:instrText>
      </w:r>
      <w:r w:rsidRPr="00D204F2">
        <w:rPr>
          <w:rFonts w:eastAsia="Times New Roman"/>
          <w:color w:val="auto"/>
          <w:sz w:val="32"/>
          <w:szCs w:val="32"/>
        </w:rPr>
        <w:instrText xml:space="preserve">" \t "_blank" </w:instrText>
      </w:r>
      <w:r w:rsidRPr="00D204F2">
        <w:rPr>
          <w:rFonts w:eastAsia="Times New Roman"/>
          <w:color w:val="auto"/>
          <w:sz w:val="32"/>
          <w:szCs w:val="32"/>
        </w:rPr>
        <w:fldChar w:fldCharType="separate"/>
      </w:r>
      <w:r w:rsidRPr="00D204F2">
        <w:rPr>
          <w:rFonts w:eastAsia="Times New Roman"/>
          <w:color w:val="auto"/>
          <w:sz w:val="32"/>
          <w:szCs w:val="32"/>
          <w:rtl/>
        </w:rPr>
        <w:t>معامله معاطاتی</w:t>
      </w:r>
      <w:r w:rsidRPr="00D204F2">
        <w:rPr>
          <w:rFonts w:eastAsia="Times New Roman"/>
          <w:color w:val="auto"/>
          <w:sz w:val="32"/>
          <w:szCs w:val="32"/>
        </w:rPr>
        <w:fldChar w:fldCharType="end"/>
      </w:r>
      <w:bookmarkEnd w:id="26"/>
      <w:r w:rsidRPr="00D204F2">
        <w:rPr>
          <w:rFonts w:eastAsia="Times New Roman"/>
          <w:color w:val="auto"/>
          <w:sz w:val="32"/>
          <w:szCs w:val="32"/>
        </w:rPr>
        <w:t> </w:t>
      </w:r>
      <w:r w:rsidRPr="00D204F2">
        <w:rPr>
          <w:rFonts w:eastAsia="Times New Roman"/>
          <w:color w:val="auto"/>
          <w:sz w:val="32"/>
          <w:szCs w:val="32"/>
          <w:rtl/>
        </w:rPr>
        <w:t>را صحیح دانسته و بر اساس آن، چیزی را با </w:t>
      </w:r>
      <w:bookmarkStart w:id="27" w:name="_بیع_معاطات"/>
      <w:r w:rsidRPr="00D204F2">
        <w:rPr>
          <w:rFonts w:eastAsia="Times New Roman"/>
          <w:color w:val="auto"/>
          <w:sz w:val="32"/>
          <w:szCs w:val="32"/>
        </w:rPr>
        <w:fldChar w:fldCharType="begin"/>
      </w:r>
      <w:r w:rsidRPr="00D204F2">
        <w:rPr>
          <w:rFonts w:eastAsia="Times New Roman"/>
          <w:color w:val="auto"/>
          <w:sz w:val="32"/>
          <w:szCs w:val="32"/>
        </w:rPr>
        <w:instrText xml:space="preserve"> HYPERLINK "https://fa.wikifeqh.ir/%D8%A8%DB%8C%D8%B9_%D9%85%D8%B9%D8%A7%D8%B7%D8%A7%D8%AA" \o "</w:instrText>
      </w:r>
      <w:r w:rsidRPr="00D204F2">
        <w:rPr>
          <w:rFonts w:eastAsia="Times New Roman"/>
          <w:color w:val="auto"/>
          <w:sz w:val="32"/>
          <w:szCs w:val="32"/>
          <w:rtl/>
        </w:rPr>
        <w:instrText>بیع معاطات</w:instrText>
      </w:r>
      <w:r w:rsidRPr="00D204F2">
        <w:rPr>
          <w:rFonts w:eastAsia="Times New Roman"/>
          <w:color w:val="auto"/>
          <w:sz w:val="32"/>
          <w:szCs w:val="32"/>
        </w:rPr>
        <w:instrText xml:space="preserve">" \t "_blank" </w:instrText>
      </w:r>
      <w:r w:rsidRPr="00D204F2">
        <w:rPr>
          <w:rFonts w:eastAsia="Times New Roman"/>
          <w:color w:val="auto"/>
          <w:sz w:val="32"/>
          <w:szCs w:val="32"/>
        </w:rPr>
        <w:fldChar w:fldCharType="separate"/>
      </w:r>
      <w:r w:rsidRPr="00D204F2">
        <w:rPr>
          <w:rFonts w:eastAsia="Times New Roman"/>
          <w:color w:val="auto"/>
          <w:sz w:val="32"/>
          <w:szCs w:val="32"/>
          <w:rtl/>
        </w:rPr>
        <w:t>بیع معاطات</w:t>
      </w:r>
      <w:r w:rsidRPr="00D204F2">
        <w:rPr>
          <w:rFonts w:eastAsia="Times New Roman"/>
          <w:color w:val="auto"/>
          <w:sz w:val="32"/>
          <w:szCs w:val="32"/>
        </w:rPr>
        <w:fldChar w:fldCharType="end"/>
      </w:r>
      <w:bookmarkEnd w:id="27"/>
      <w:r w:rsidRPr="00D204F2">
        <w:rPr>
          <w:rFonts w:eastAsia="Times New Roman"/>
          <w:color w:val="auto"/>
          <w:sz w:val="32"/>
          <w:szCs w:val="32"/>
        </w:rPr>
        <w:t> </w:t>
      </w:r>
      <w:r w:rsidRPr="00D204F2">
        <w:rPr>
          <w:rFonts w:eastAsia="Times New Roman"/>
          <w:color w:val="auto"/>
          <w:sz w:val="32"/>
          <w:szCs w:val="32"/>
          <w:rtl/>
        </w:rPr>
        <w:t>خریده است، حال اگر شخصی در صحت آن </w:t>
      </w:r>
      <w:bookmarkStart w:id="28" w:name="_معامله_(اخص)"/>
      <w:r w:rsidRPr="00D204F2">
        <w:rPr>
          <w:rFonts w:eastAsia="Times New Roman"/>
          <w:color w:val="auto"/>
          <w:sz w:val="32"/>
          <w:szCs w:val="32"/>
        </w:rPr>
        <w:fldChar w:fldCharType="begin"/>
      </w:r>
      <w:r w:rsidRPr="00D204F2">
        <w:rPr>
          <w:rFonts w:eastAsia="Times New Roman"/>
          <w:color w:val="auto"/>
          <w:sz w:val="32"/>
          <w:szCs w:val="32"/>
        </w:rPr>
        <w:instrText xml:space="preserve"> HYPERLINK "https://fa.wikifeqh.ir/%D9%85%D8%B9%D8%A7%D9%85%D9%84%D9%87_(%D8%A7%D8%AE%D8%B5)" \o "</w:instrText>
      </w:r>
      <w:r w:rsidRPr="00D204F2">
        <w:rPr>
          <w:rFonts w:eastAsia="Times New Roman"/>
          <w:color w:val="auto"/>
          <w:sz w:val="32"/>
          <w:szCs w:val="32"/>
          <w:rtl/>
        </w:rPr>
        <w:instrText>معامله (اخص)</w:instrText>
      </w:r>
      <w:r w:rsidRPr="00D204F2">
        <w:rPr>
          <w:rFonts w:eastAsia="Times New Roman"/>
          <w:color w:val="auto"/>
          <w:sz w:val="32"/>
          <w:szCs w:val="32"/>
        </w:rPr>
        <w:instrText xml:space="preserve">" \t "_blank" </w:instrText>
      </w:r>
      <w:r w:rsidRPr="00D204F2">
        <w:rPr>
          <w:rFonts w:eastAsia="Times New Roman"/>
          <w:color w:val="auto"/>
          <w:sz w:val="32"/>
          <w:szCs w:val="32"/>
        </w:rPr>
        <w:fldChar w:fldCharType="separate"/>
      </w:r>
      <w:r w:rsidRPr="00D204F2">
        <w:rPr>
          <w:rFonts w:eastAsia="Times New Roman"/>
          <w:color w:val="auto"/>
          <w:sz w:val="32"/>
          <w:szCs w:val="32"/>
          <w:rtl/>
        </w:rPr>
        <w:t>معامله</w:t>
      </w:r>
      <w:r w:rsidRPr="00D204F2">
        <w:rPr>
          <w:rFonts w:eastAsia="Times New Roman"/>
          <w:color w:val="auto"/>
          <w:sz w:val="32"/>
          <w:szCs w:val="32"/>
        </w:rPr>
        <w:fldChar w:fldCharType="end"/>
      </w:r>
      <w:bookmarkEnd w:id="28"/>
      <w:r w:rsidRPr="00D204F2">
        <w:rPr>
          <w:rFonts w:eastAsia="Times New Roman"/>
          <w:color w:val="auto"/>
          <w:sz w:val="32"/>
          <w:szCs w:val="32"/>
        </w:rPr>
        <w:t> </w:t>
      </w:r>
      <w:r w:rsidRPr="00D204F2">
        <w:rPr>
          <w:rFonts w:eastAsia="Times New Roman"/>
          <w:color w:val="auto"/>
          <w:sz w:val="32"/>
          <w:szCs w:val="32"/>
          <w:rtl/>
        </w:rPr>
        <w:t>شک نماید و منشا شک او، شک در اصل صحت معامله معاطاتی باشد، در این جا نمی‌تواند با اجرای اصالت صحت، به صحت آن حکم کند</w:t>
      </w:r>
      <w:r w:rsidRPr="00D204F2">
        <w:rPr>
          <w:rFonts w:eastAsia="Times New Roman"/>
          <w:color w:val="auto"/>
          <w:sz w:val="32"/>
          <w:szCs w:val="32"/>
        </w:rPr>
        <w:t>.</w:t>
      </w:r>
    </w:p>
    <w:p w:rsidR="00095347" w:rsidRPr="00D204F2" w:rsidRDefault="00095347" w:rsidP="00B62B00">
      <w:pPr>
        <w:pStyle w:val="Heading2"/>
        <w:bidi/>
        <w:rPr>
          <w:color w:val="auto"/>
          <w:sz w:val="32"/>
          <w:szCs w:val="32"/>
          <w:rtl/>
          <w:lang w:bidi="fa-IR"/>
        </w:rPr>
      </w:pPr>
    </w:p>
  </w:footnote>
  <w:footnote w:id="6">
    <w:p w:rsidR="00095347" w:rsidRPr="00D204F2" w:rsidRDefault="00095347" w:rsidP="00B62B00">
      <w:pPr>
        <w:pStyle w:val="Heading2"/>
        <w:bidi/>
        <w:rPr>
          <w:rFonts w:eastAsia="Times New Roman"/>
          <w:color w:val="auto"/>
          <w:sz w:val="32"/>
          <w:szCs w:val="32"/>
        </w:rPr>
      </w:pPr>
      <w:r w:rsidRPr="00D204F2">
        <w:rPr>
          <w:rStyle w:val="FootnoteReference"/>
          <w:rFonts w:asciiTheme="minorBidi" w:hAnsiTheme="minorBidi" w:cstheme="minorBidi"/>
          <w:color w:val="auto"/>
          <w:sz w:val="40"/>
          <w:szCs w:val="40"/>
        </w:rPr>
        <w:footnoteRef/>
      </w:r>
      <w:r w:rsidRPr="00D204F2">
        <w:rPr>
          <w:b/>
          <w:bCs/>
          <w:color w:val="auto"/>
          <w:sz w:val="32"/>
          <w:szCs w:val="32"/>
          <w:shd w:val="clear" w:color="auto" w:fill="FFFFFF"/>
          <w:rtl/>
        </w:rPr>
        <w:t>قاعده فِراغ عبارت است از</w:t>
      </w:r>
      <w:r w:rsidRPr="00D204F2">
        <w:rPr>
          <w:color w:val="auto"/>
          <w:sz w:val="32"/>
          <w:szCs w:val="32"/>
          <w:shd w:val="clear" w:color="auto" w:fill="FFFFFF"/>
        </w:rPr>
        <w:t xml:space="preserve">: </w:t>
      </w:r>
      <w:r w:rsidRPr="00D204F2">
        <w:rPr>
          <w:color w:val="auto"/>
          <w:sz w:val="32"/>
          <w:szCs w:val="32"/>
          <w:shd w:val="clear" w:color="auto" w:fill="FFFFFF"/>
          <w:rtl/>
        </w:rPr>
        <w:t>حکم ظاهری به صحّت عملی که شخص از انجام آن عمل، فارغ شده است؛ به عنوان مثال: اگر مکلّف </w:t>
      </w:r>
      <w:hyperlink r:id="rId29" w:tooltip="نماز" w:history="1">
        <w:r w:rsidRPr="00D204F2">
          <w:rPr>
            <w:rStyle w:val="Hyperlink"/>
            <w:rFonts w:asciiTheme="minorBidi" w:hAnsiTheme="minorBidi" w:cstheme="minorBidi"/>
            <w:color w:val="auto"/>
            <w:sz w:val="40"/>
            <w:szCs w:val="40"/>
            <w:u w:val="none"/>
            <w:shd w:val="clear" w:color="auto" w:fill="FFFFFF"/>
            <w:rtl/>
          </w:rPr>
          <w:t>نمازی</w:t>
        </w:r>
      </w:hyperlink>
      <w:r w:rsidRPr="00D204F2">
        <w:rPr>
          <w:color w:val="auto"/>
          <w:sz w:val="32"/>
          <w:szCs w:val="32"/>
          <w:shd w:val="clear" w:color="auto" w:fill="FFFFFF"/>
        </w:rPr>
        <w:t> </w:t>
      </w:r>
      <w:r w:rsidRPr="00D204F2">
        <w:rPr>
          <w:color w:val="auto"/>
          <w:sz w:val="32"/>
          <w:szCs w:val="32"/>
          <w:shd w:val="clear" w:color="auto" w:fill="FFFFFF"/>
          <w:rtl/>
        </w:rPr>
        <w:t>خواند و بعد از اتمام نماز، در اجزاء یا شرائط آن نماز از نظر صحّت شکّ کرد، قاعده فِراغ، حکم ظاهری صحّت نماز را برای این شخص اثبات می‌کند</w:t>
      </w:r>
      <w:r w:rsidRPr="00D204F2">
        <w:rPr>
          <w:color w:val="auto"/>
          <w:sz w:val="32"/>
          <w:szCs w:val="32"/>
          <w:shd w:val="clear" w:color="auto" w:fill="FFFFFF"/>
        </w:rPr>
        <w:t>.</w:t>
      </w:r>
      <w:r w:rsidRPr="00D204F2">
        <w:rPr>
          <w:color w:val="auto"/>
          <w:sz w:val="32"/>
          <w:szCs w:val="32"/>
        </w:rPr>
        <w:br/>
      </w:r>
      <w:r w:rsidRPr="00D204F2">
        <w:rPr>
          <w:b/>
          <w:bCs/>
          <w:color w:val="auto"/>
          <w:sz w:val="32"/>
          <w:szCs w:val="32"/>
          <w:shd w:val="clear" w:color="auto" w:fill="FFFFFF"/>
          <w:rtl/>
        </w:rPr>
        <w:t>قاعده تجاوز عبارت است از</w:t>
      </w:r>
      <w:r w:rsidRPr="00D204F2">
        <w:rPr>
          <w:color w:val="auto"/>
          <w:sz w:val="32"/>
          <w:szCs w:val="32"/>
          <w:shd w:val="clear" w:color="auto" w:fill="FFFFFF"/>
        </w:rPr>
        <w:t xml:space="preserve">: </w:t>
      </w:r>
      <w:r w:rsidRPr="00D204F2">
        <w:rPr>
          <w:color w:val="auto"/>
          <w:sz w:val="32"/>
          <w:szCs w:val="32"/>
          <w:shd w:val="clear" w:color="auto" w:fill="FFFFFF"/>
          <w:rtl/>
        </w:rPr>
        <w:t>حکم ظاهری به اتیان جزء مشکوک پس از تجاوز از محلّ آن؛ به عنوان مثال: اگر مکلّف در </w:t>
      </w:r>
      <w:hyperlink r:id="rId30" w:tooltip="سجده" w:history="1">
        <w:r w:rsidRPr="00D204F2">
          <w:rPr>
            <w:rStyle w:val="Hyperlink"/>
            <w:rFonts w:asciiTheme="minorBidi" w:hAnsiTheme="minorBidi" w:cstheme="minorBidi"/>
            <w:color w:val="auto"/>
            <w:sz w:val="40"/>
            <w:szCs w:val="40"/>
            <w:u w:val="none"/>
            <w:shd w:val="clear" w:color="auto" w:fill="FFFFFF"/>
            <w:rtl/>
          </w:rPr>
          <w:t>سجده</w:t>
        </w:r>
      </w:hyperlink>
      <w:r w:rsidRPr="00D204F2">
        <w:rPr>
          <w:color w:val="auto"/>
          <w:sz w:val="32"/>
          <w:szCs w:val="32"/>
          <w:shd w:val="clear" w:color="auto" w:fill="FFFFFF"/>
        </w:rPr>
        <w:t> </w:t>
      </w:r>
      <w:r w:rsidRPr="00D204F2">
        <w:rPr>
          <w:color w:val="auto"/>
          <w:sz w:val="32"/>
          <w:szCs w:val="32"/>
          <w:shd w:val="clear" w:color="auto" w:fill="FFFFFF"/>
          <w:rtl/>
        </w:rPr>
        <w:t>نمازش شکّ کند که آیا </w:t>
      </w:r>
      <w:hyperlink r:id="rId31" w:tooltip="رکوع" w:history="1">
        <w:r w:rsidRPr="00D204F2">
          <w:rPr>
            <w:rStyle w:val="Hyperlink"/>
            <w:rFonts w:asciiTheme="minorBidi" w:hAnsiTheme="minorBidi" w:cstheme="minorBidi"/>
            <w:color w:val="auto"/>
            <w:sz w:val="40"/>
            <w:szCs w:val="40"/>
            <w:u w:val="none"/>
            <w:shd w:val="clear" w:color="auto" w:fill="FFFFFF"/>
            <w:rtl/>
          </w:rPr>
          <w:t>رکوع نماز</w:t>
        </w:r>
      </w:hyperlink>
      <w:r w:rsidRPr="00D204F2">
        <w:rPr>
          <w:color w:val="auto"/>
          <w:sz w:val="32"/>
          <w:szCs w:val="32"/>
          <w:shd w:val="clear" w:color="auto" w:fill="FFFFFF"/>
        </w:rPr>
        <w:t> </w:t>
      </w:r>
      <w:r w:rsidRPr="00D204F2">
        <w:rPr>
          <w:color w:val="auto"/>
          <w:sz w:val="32"/>
          <w:szCs w:val="32"/>
          <w:shd w:val="clear" w:color="auto" w:fill="FFFFFF"/>
          <w:rtl/>
        </w:rPr>
        <w:t>را به جا آوره است یا نه؟ قاعدهٔ تجاوز، حکم ظاهری به اتیان رکوع را برای او جعل می‌کند</w:t>
      </w:r>
      <w:r w:rsidRPr="00D204F2">
        <w:rPr>
          <w:color w:val="auto"/>
          <w:sz w:val="32"/>
          <w:szCs w:val="32"/>
          <w:shd w:val="clear" w:color="auto" w:fill="FFFFFF"/>
        </w:rPr>
        <w:t>.</w:t>
      </w:r>
      <w:r w:rsidRPr="00D204F2">
        <w:rPr>
          <w:color w:val="auto"/>
          <w:sz w:val="32"/>
          <w:szCs w:val="32"/>
        </w:rPr>
        <w:br/>
      </w:r>
      <w:r w:rsidRPr="00D204F2">
        <w:rPr>
          <w:color w:val="auto"/>
          <w:sz w:val="32"/>
          <w:szCs w:val="32"/>
          <w:shd w:val="clear" w:color="auto" w:fill="FFFFFF"/>
          <w:rtl/>
        </w:rPr>
        <w:t>بنابراین، فرق اجمالی این دو قاعده، بنابر آن که دو قاعدهٔ مستقلّ باشند، آن است که مورد قاعده فراغ، شکّ در صحّت جزء آورده شده است، امّا مورد قاعده تجاوز، شکّ در اصل آوردن جزء است</w:t>
      </w:r>
      <w:r w:rsidRPr="00D204F2">
        <w:rPr>
          <w:color w:val="auto"/>
          <w:sz w:val="32"/>
          <w:szCs w:val="32"/>
          <w:shd w:val="clear" w:color="auto" w:fill="FFFFFF"/>
        </w:rPr>
        <w:t>.</w:t>
      </w:r>
      <w:r w:rsidRPr="00D204F2">
        <w:rPr>
          <w:color w:val="auto"/>
          <w:sz w:val="32"/>
          <w:szCs w:val="32"/>
        </w:rPr>
        <w:t xml:space="preserve"> </w:t>
      </w:r>
      <w:r w:rsidRPr="00D204F2">
        <w:rPr>
          <w:rFonts w:eastAsia="Times New Roman"/>
          <w:b/>
          <w:bCs/>
          <w:color w:val="auto"/>
          <w:sz w:val="32"/>
          <w:szCs w:val="32"/>
          <w:shd w:val="clear" w:color="auto" w:fill="FFFFFF"/>
          <w:rtl/>
        </w:rPr>
        <w:t>قاعدۀ تجاوز</w:t>
      </w:r>
      <w:r w:rsidRPr="00D204F2">
        <w:rPr>
          <w:rFonts w:eastAsia="Times New Roman"/>
          <w:color w:val="auto"/>
          <w:sz w:val="32"/>
          <w:szCs w:val="32"/>
          <w:shd w:val="clear" w:color="auto" w:fill="FFFFFF"/>
          <w:rtl/>
        </w:rPr>
        <w:t> از قواعد مهم و مشهور فقهی به معنای حکم به انجام گرفتن جزء یا شرط مشکوک پس از گذشتن از محل آن است</w:t>
      </w:r>
      <w:r w:rsidRPr="00D204F2">
        <w:rPr>
          <w:rFonts w:eastAsia="Times New Roman"/>
          <w:color w:val="auto"/>
          <w:sz w:val="32"/>
          <w:szCs w:val="32"/>
          <w:shd w:val="clear" w:color="auto" w:fill="FFFFFF"/>
        </w:rPr>
        <w:t>.</w:t>
      </w:r>
      <w:r w:rsidRPr="00D204F2">
        <w:rPr>
          <w:rFonts w:eastAsia="Times New Roman"/>
          <w:color w:val="auto"/>
          <w:sz w:val="32"/>
          <w:szCs w:val="32"/>
          <w:vertAlign w:val="superscript"/>
        </w:rPr>
        <w:t>[</w:t>
      </w:r>
      <w:r w:rsidRPr="00D204F2">
        <w:rPr>
          <w:rFonts w:eastAsia="Times New Roman"/>
          <w:color w:val="auto"/>
          <w:sz w:val="32"/>
          <w:szCs w:val="32"/>
          <w:vertAlign w:val="superscript"/>
          <w:rtl/>
          <w:lang w:bidi="fa-IR"/>
        </w:rPr>
        <w:t>۱</w:t>
      </w:r>
      <w:r w:rsidRPr="00D204F2">
        <w:rPr>
          <w:rFonts w:eastAsia="Times New Roman"/>
          <w:color w:val="auto"/>
          <w:sz w:val="32"/>
          <w:szCs w:val="32"/>
          <w:vertAlign w:val="superscript"/>
        </w:rPr>
        <w:t>]</w:t>
      </w:r>
      <w:r w:rsidRPr="00D204F2">
        <w:rPr>
          <w:rFonts w:eastAsia="Times New Roman"/>
          <w:color w:val="auto"/>
          <w:sz w:val="32"/>
          <w:szCs w:val="32"/>
          <w:shd w:val="clear" w:color="auto" w:fill="FFFFFF"/>
          <w:rtl/>
        </w:rPr>
        <w:t>از آن در باب </w:t>
      </w:r>
      <w:bookmarkStart w:id="29" w:name="_صلات"/>
      <w:r w:rsidRPr="00D204F2">
        <w:rPr>
          <w:rFonts w:eastAsia="Times New Roman"/>
          <w:color w:val="auto"/>
          <w:sz w:val="32"/>
          <w:szCs w:val="32"/>
        </w:rPr>
        <w:fldChar w:fldCharType="begin"/>
      </w:r>
      <w:r w:rsidRPr="00D204F2">
        <w:rPr>
          <w:rFonts w:eastAsia="Times New Roman"/>
          <w:color w:val="auto"/>
          <w:sz w:val="32"/>
          <w:szCs w:val="32"/>
        </w:rPr>
        <w:instrText xml:space="preserve"> HYPERLINK "https://fa.wikifeqh.ir/%D8%B5%D9%84%D8%A7%D8%AA" \o "</w:instrText>
      </w:r>
      <w:r w:rsidRPr="00D204F2">
        <w:rPr>
          <w:rFonts w:eastAsia="Times New Roman"/>
          <w:color w:val="auto"/>
          <w:sz w:val="32"/>
          <w:szCs w:val="32"/>
          <w:rtl/>
        </w:rPr>
        <w:instrText>صلات</w:instrText>
      </w:r>
      <w:r w:rsidRPr="00D204F2">
        <w:rPr>
          <w:rFonts w:eastAsia="Times New Roman"/>
          <w:color w:val="auto"/>
          <w:sz w:val="32"/>
          <w:szCs w:val="32"/>
        </w:rPr>
        <w:instrText xml:space="preserve">" \t "_blank" </w:instrText>
      </w:r>
      <w:r w:rsidRPr="00D204F2">
        <w:rPr>
          <w:rFonts w:eastAsia="Times New Roman"/>
          <w:color w:val="auto"/>
          <w:sz w:val="32"/>
          <w:szCs w:val="32"/>
        </w:rPr>
        <w:fldChar w:fldCharType="separate"/>
      </w:r>
      <w:r w:rsidRPr="00D204F2">
        <w:rPr>
          <w:rFonts w:eastAsia="Times New Roman"/>
          <w:color w:val="auto"/>
          <w:sz w:val="32"/>
          <w:szCs w:val="32"/>
          <w:shd w:val="clear" w:color="auto" w:fill="FFFFFF"/>
          <w:rtl/>
        </w:rPr>
        <w:t>صلات</w:t>
      </w:r>
      <w:r w:rsidRPr="00D204F2">
        <w:rPr>
          <w:rFonts w:eastAsia="Times New Roman"/>
          <w:color w:val="auto"/>
          <w:sz w:val="32"/>
          <w:szCs w:val="32"/>
        </w:rPr>
        <w:fldChar w:fldCharType="end"/>
      </w:r>
      <w:bookmarkEnd w:id="29"/>
      <w:r w:rsidRPr="00D204F2">
        <w:rPr>
          <w:rFonts w:eastAsia="Times New Roman"/>
          <w:color w:val="auto"/>
          <w:sz w:val="32"/>
          <w:szCs w:val="32"/>
          <w:shd w:val="clear" w:color="auto" w:fill="FFFFFF"/>
        </w:rPr>
        <w:t> </w:t>
      </w:r>
      <w:r w:rsidRPr="00D204F2">
        <w:rPr>
          <w:rFonts w:eastAsia="Times New Roman"/>
          <w:color w:val="auto"/>
          <w:sz w:val="32"/>
          <w:szCs w:val="32"/>
          <w:shd w:val="clear" w:color="auto" w:fill="FFFFFF"/>
          <w:rtl/>
        </w:rPr>
        <w:t>و نیز کتب قواعد فقهی سخن گفته‌اند. برخی نیز - به جهت اهمیت ویژۀ آن - رسالۀ مستقلی در خصوص این موضوع نگاشته‌اند</w:t>
      </w:r>
      <w:r w:rsidRPr="00D204F2">
        <w:rPr>
          <w:rFonts w:eastAsia="Times New Roman"/>
          <w:color w:val="auto"/>
          <w:sz w:val="32"/>
          <w:szCs w:val="32"/>
          <w:shd w:val="clear" w:color="auto" w:fill="FFFFFF"/>
        </w:rPr>
        <w:t>.</w:t>
      </w:r>
      <w:r w:rsidRPr="00D204F2">
        <w:rPr>
          <w:rFonts w:eastAsia="Times New Roman"/>
          <w:color w:val="auto"/>
          <w:sz w:val="32"/>
          <w:szCs w:val="32"/>
          <w:shd w:val="clear" w:color="auto" w:fill="FFFFFF"/>
          <w:rtl/>
        </w:rPr>
        <w:t xml:space="preserve"> آیا قاعدۀ تجاوز از </w:t>
      </w:r>
      <w:bookmarkStart w:id="30" w:name="_اصول_عملی"/>
      <w:r w:rsidRPr="00D204F2">
        <w:rPr>
          <w:rFonts w:eastAsia="Times New Roman"/>
          <w:color w:val="auto"/>
          <w:sz w:val="32"/>
          <w:szCs w:val="32"/>
        </w:rPr>
        <w:fldChar w:fldCharType="begin"/>
      </w:r>
      <w:r w:rsidRPr="00D204F2">
        <w:rPr>
          <w:rFonts w:eastAsia="Times New Roman"/>
          <w:color w:val="auto"/>
          <w:sz w:val="32"/>
          <w:szCs w:val="32"/>
        </w:rPr>
        <w:instrText xml:space="preserve"> HYPERLINK "https://fa.wikifeqh.ir/%D8%A7%D8%B5%D9%88%D9%84_%D8%B9%D9%85%D9%84%DB%8C" \o "</w:instrText>
      </w:r>
      <w:r w:rsidRPr="00D204F2">
        <w:rPr>
          <w:rFonts w:eastAsia="Times New Roman"/>
          <w:color w:val="auto"/>
          <w:sz w:val="32"/>
          <w:szCs w:val="32"/>
          <w:rtl/>
        </w:rPr>
        <w:instrText>اصول عملی</w:instrText>
      </w:r>
      <w:r w:rsidRPr="00D204F2">
        <w:rPr>
          <w:rFonts w:eastAsia="Times New Roman"/>
          <w:color w:val="auto"/>
          <w:sz w:val="32"/>
          <w:szCs w:val="32"/>
        </w:rPr>
        <w:instrText xml:space="preserve">" \t "_blank" </w:instrText>
      </w:r>
      <w:r w:rsidRPr="00D204F2">
        <w:rPr>
          <w:rFonts w:eastAsia="Times New Roman"/>
          <w:color w:val="auto"/>
          <w:sz w:val="32"/>
          <w:szCs w:val="32"/>
        </w:rPr>
        <w:fldChar w:fldCharType="separate"/>
      </w:r>
      <w:r w:rsidRPr="00D204F2">
        <w:rPr>
          <w:rFonts w:eastAsia="Times New Roman"/>
          <w:color w:val="auto"/>
          <w:sz w:val="32"/>
          <w:szCs w:val="32"/>
          <w:shd w:val="clear" w:color="auto" w:fill="FFFFFF"/>
          <w:rtl/>
        </w:rPr>
        <w:t>اصول عملی</w:t>
      </w:r>
      <w:r w:rsidRPr="00D204F2">
        <w:rPr>
          <w:rFonts w:eastAsia="Times New Roman"/>
          <w:color w:val="auto"/>
          <w:sz w:val="32"/>
          <w:szCs w:val="32"/>
        </w:rPr>
        <w:fldChar w:fldCharType="end"/>
      </w:r>
      <w:bookmarkEnd w:id="30"/>
      <w:r w:rsidRPr="00D204F2">
        <w:rPr>
          <w:rFonts w:eastAsia="Times New Roman"/>
          <w:color w:val="auto"/>
          <w:sz w:val="32"/>
          <w:szCs w:val="32"/>
          <w:shd w:val="clear" w:color="auto" w:fill="FFFFFF"/>
        </w:rPr>
        <w:t> </w:t>
      </w:r>
      <w:r w:rsidRPr="00D204F2">
        <w:rPr>
          <w:rFonts w:eastAsia="Times New Roman"/>
          <w:color w:val="auto"/>
          <w:sz w:val="32"/>
          <w:szCs w:val="32"/>
          <w:shd w:val="clear" w:color="auto" w:fill="FFFFFF"/>
          <w:rtl/>
        </w:rPr>
        <w:t>به شمار می‌رود که وظیفۀ عملی </w:t>
      </w:r>
      <w:bookmarkStart w:id="31" w:name="_انسان"/>
      <w:r w:rsidRPr="00D204F2">
        <w:rPr>
          <w:rFonts w:eastAsia="Times New Roman"/>
          <w:color w:val="auto"/>
          <w:sz w:val="32"/>
          <w:szCs w:val="32"/>
        </w:rPr>
        <w:fldChar w:fldCharType="begin"/>
      </w:r>
      <w:r w:rsidRPr="00D204F2">
        <w:rPr>
          <w:rFonts w:eastAsia="Times New Roman"/>
          <w:color w:val="auto"/>
          <w:sz w:val="32"/>
          <w:szCs w:val="32"/>
        </w:rPr>
        <w:instrText xml:space="preserve"> HYPERLINK "https://fa.wikifeqh.ir/%D8%A7%D9%86%D8%B3%D8%A7%D9%86" \o "</w:instrText>
      </w:r>
      <w:r w:rsidRPr="00D204F2">
        <w:rPr>
          <w:rFonts w:eastAsia="Times New Roman"/>
          <w:color w:val="auto"/>
          <w:sz w:val="32"/>
          <w:szCs w:val="32"/>
          <w:rtl/>
        </w:rPr>
        <w:instrText>انسان</w:instrText>
      </w:r>
      <w:r w:rsidRPr="00D204F2">
        <w:rPr>
          <w:rFonts w:eastAsia="Times New Roman"/>
          <w:color w:val="auto"/>
          <w:sz w:val="32"/>
          <w:szCs w:val="32"/>
        </w:rPr>
        <w:instrText xml:space="preserve">" \t "_blank" </w:instrText>
      </w:r>
      <w:r w:rsidRPr="00D204F2">
        <w:rPr>
          <w:rFonts w:eastAsia="Times New Roman"/>
          <w:color w:val="auto"/>
          <w:sz w:val="32"/>
          <w:szCs w:val="32"/>
        </w:rPr>
        <w:fldChar w:fldCharType="separate"/>
      </w:r>
      <w:r w:rsidRPr="00D204F2">
        <w:rPr>
          <w:rFonts w:eastAsia="Times New Roman"/>
          <w:color w:val="auto"/>
          <w:sz w:val="32"/>
          <w:szCs w:val="32"/>
          <w:shd w:val="clear" w:color="auto" w:fill="FFFFFF"/>
          <w:rtl/>
        </w:rPr>
        <w:t>انسان</w:t>
      </w:r>
      <w:r w:rsidRPr="00D204F2">
        <w:rPr>
          <w:rFonts w:eastAsia="Times New Roman"/>
          <w:color w:val="auto"/>
          <w:sz w:val="32"/>
          <w:szCs w:val="32"/>
        </w:rPr>
        <w:fldChar w:fldCharType="end"/>
      </w:r>
      <w:bookmarkEnd w:id="31"/>
      <w:r w:rsidRPr="00D204F2">
        <w:rPr>
          <w:rFonts w:eastAsia="Times New Roman"/>
          <w:color w:val="auto"/>
          <w:sz w:val="32"/>
          <w:szCs w:val="32"/>
          <w:shd w:val="clear" w:color="auto" w:fill="FFFFFF"/>
        </w:rPr>
        <w:t> </w:t>
      </w:r>
      <w:r w:rsidRPr="00D204F2">
        <w:rPr>
          <w:rFonts w:eastAsia="Times New Roman"/>
          <w:color w:val="auto"/>
          <w:sz w:val="32"/>
          <w:szCs w:val="32"/>
          <w:shd w:val="clear" w:color="auto" w:fill="FFFFFF"/>
          <w:rtl/>
        </w:rPr>
        <w:t>را هنگام </w:t>
      </w:r>
      <w:bookmarkStart w:id="32" w:name="_شک"/>
      <w:r w:rsidRPr="00D204F2">
        <w:rPr>
          <w:rFonts w:eastAsia="Times New Roman"/>
          <w:color w:val="auto"/>
          <w:sz w:val="32"/>
          <w:szCs w:val="32"/>
        </w:rPr>
        <w:fldChar w:fldCharType="begin"/>
      </w:r>
      <w:r w:rsidRPr="00D204F2">
        <w:rPr>
          <w:rFonts w:eastAsia="Times New Roman"/>
          <w:color w:val="auto"/>
          <w:sz w:val="32"/>
          <w:szCs w:val="32"/>
        </w:rPr>
        <w:instrText xml:space="preserve"> HYPERLINK "https://fa.wikifeqh.ir/%D8%B4%DA%A9" \o "</w:instrText>
      </w:r>
      <w:r w:rsidRPr="00D204F2">
        <w:rPr>
          <w:rFonts w:eastAsia="Times New Roman"/>
          <w:color w:val="auto"/>
          <w:sz w:val="32"/>
          <w:szCs w:val="32"/>
          <w:rtl/>
        </w:rPr>
        <w:instrText>شک</w:instrText>
      </w:r>
      <w:r w:rsidRPr="00D204F2">
        <w:rPr>
          <w:rFonts w:eastAsia="Times New Roman"/>
          <w:color w:val="auto"/>
          <w:sz w:val="32"/>
          <w:szCs w:val="32"/>
        </w:rPr>
        <w:instrText xml:space="preserve">" \t "_blank" </w:instrText>
      </w:r>
      <w:r w:rsidRPr="00D204F2">
        <w:rPr>
          <w:rFonts w:eastAsia="Times New Roman"/>
          <w:color w:val="auto"/>
          <w:sz w:val="32"/>
          <w:szCs w:val="32"/>
        </w:rPr>
        <w:fldChar w:fldCharType="separate"/>
      </w:r>
      <w:r w:rsidRPr="00D204F2">
        <w:rPr>
          <w:rFonts w:eastAsia="Times New Roman"/>
          <w:color w:val="auto"/>
          <w:sz w:val="32"/>
          <w:szCs w:val="32"/>
          <w:shd w:val="clear" w:color="auto" w:fill="FFFFFF"/>
          <w:rtl/>
        </w:rPr>
        <w:t>شک</w:t>
      </w:r>
      <w:r w:rsidRPr="00D204F2">
        <w:rPr>
          <w:rFonts w:eastAsia="Times New Roman"/>
          <w:color w:val="auto"/>
          <w:sz w:val="32"/>
          <w:szCs w:val="32"/>
        </w:rPr>
        <w:fldChar w:fldCharType="end"/>
      </w:r>
      <w:bookmarkEnd w:id="32"/>
      <w:r w:rsidRPr="00D204F2">
        <w:rPr>
          <w:rFonts w:eastAsia="Times New Roman"/>
          <w:color w:val="auto"/>
          <w:sz w:val="32"/>
          <w:szCs w:val="32"/>
          <w:shd w:val="clear" w:color="auto" w:fill="FFFFFF"/>
        </w:rPr>
        <w:t> </w:t>
      </w:r>
      <w:r w:rsidRPr="00D204F2">
        <w:rPr>
          <w:rFonts w:eastAsia="Times New Roman"/>
          <w:color w:val="auto"/>
          <w:sz w:val="32"/>
          <w:szCs w:val="32"/>
          <w:shd w:val="clear" w:color="auto" w:fill="FFFFFF"/>
          <w:rtl/>
        </w:rPr>
        <w:t>بیان می‌کند یا اینکه از </w:t>
      </w:r>
      <w:bookmarkStart w:id="33" w:name="_امارات"/>
      <w:r w:rsidRPr="00D204F2">
        <w:rPr>
          <w:rFonts w:eastAsia="Times New Roman"/>
          <w:color w:val="auto"/>
          <w:sz w:val="32"/>
          <w:szCs w:val="32"/>
        </w:rPr>
        <w:fldChar w:fldCharType="begin"/>
      </w:r>
      <w:r w:rsidRPr="00D204F2">
        <w:rPr>
          <w:rFonts w:eastAsia="Times New Roman"/>
          <w:color w:val="auto"/>
          <w:sz w:val="32"/>
          <w:szCs w:val="32"/>
        </w:rPr>
        <w:instrText xml:space="preserve"> HYPERLINK "https://fa.wikifeqh.ir/%D8%A7%D9%85%D8%A7%D8%B1%D8%A7%D8%AA" \o "</w:instrText>
      </w:r>
      <w:r w:rsidRPr="00D204F2">
        <w:rPr>
          <w:rFonts w:eastAsia="Times New Roman"/>
          <w:color w:val="auto"/>
          <w:sz w:val="32"/>
          <w:szCs w:val="32"/>
          <w:rtl/>
        </w:rPr>
        <w:instrText>امارات</w:instrText>
      </w:r>
      <w:r w:rsidRPr="00D204F2">
        <w:rPr>
          <w:rFonts w:eastAsia="Times New Roman"/>
          <w:color w:val="auto"/>
          <w:sz w:val="32"/>
          <w:szCs w:val="32"/>
        </w:rPr>
        <w:instrText xml:space="preserve">" \t "_blank" </w:instrText>
      </w:r>
      <w:r w:rsidRPr="00D204F2">
        <w:rPr>
          <w:rFonts w:eastAsia="Times New Roman"/>
          <w:color w:val="auto"/>
          <w:sz w:val="32"/>
          <w:szCs w:val="32"/>
        </w:rPr>
        <w:fldChar w:fldCharType="separate"/>
      </w:r>
      <w:r w:rsidRPr="00D204F2">
        <w:rPr>
          <w:rFonts w:eastAsia="Times New Roman"/>
          <w:color w:val="auto"/>
          <w:sz w:val="32"/>
          <w:szCs w:val="32"/>
          <w:shd w:val="clear" w:color="auto" w:fill="FFFFFF"/>
          <w:rtl/>
        </w:rPr>
        <w:t>امارات</w:t>
      </w:r>
      <w:r w:rsidRPr="00D204F2">
        <w:rPr>
          <w:rFonts w:eastAsia="Times New Roman"/>
          <w:color w:val="auto"/>
          <w:sz w:val="32"/>
          <w:szCs w:val="32"/>
        </w:rPr>
        <w:fldChar w:fldCharType="end"/>
      </w:r>
      <w:bookmarkEnd w:id="33"/>
      <w:r w:rsidRPr="00D204F2">
        <w:rPr>
          <w:rFonts w:eastAsia="Times New Roman"/>
          <w:color w:val="auto"/>
          <w:sz w:val="32"/>
          <w:szCs w:val="32"/>
          <w:shd w:val="clear" w:color="auto" w:fill="FFFFFF"/>
        </w:rPr>
        <w:t> </w:t>
      </w:r>
      <w:r w:rsidRPr="00D204F2">
        <w:rPr>
          <w:rFonts w:eastAsia="Times New Roman"/>
          <w:color w:val="auto"/>
          <w:sz w:val="32"/>
          <w:szCs w:val="32"/>
          <w:shd w:val="clear" w:color="auto" w:fill="FFFFFF"/>
          <w:rtl/>
        </w:rPr>
        <w:t>و متکفل بیان </w:t>
      </w:r>
      <w:bookmarkStart w:id="34" w:name="_حکم_واقعی"/>
      <w:r w:rsidRPr="00D204F2">
        <w:rPr>
          <w:rFonts w:eastAsia="Times New Roman"/>
          <w:color w:val="auto"/>
          <w:sz w:val="32"/>
          <w:szCs w:val="32"/>
        </w:rPr>
        <w:fldChar w:fldCharType="begin"/>
      </w:r>
      <w:r w:rsidRPr="00D204F2">
        <w:rPr>
          <w:rFonts w:eastAsia="Times New Roman"/>
          <w:color w:val="auto"/>
          <w:sz w:val="32"/>
          <w:szCs w:val="32"/>
        </w:rPr>
        <w:instrText xml:space="preserve"> HYPERLINK "https://fa.wikifeqh.ir/%D8%AD%DA%A9%D9%85_%D9%88%D8%A7%D9%82%D8%B9%DB%8C" \o "</w:instrText>
      </w:r>
      <w:r w:rsidRPr="00D204F2">
        <w:rPr>
          <w:rFonts w:eastAsia="Times New Roman"/>
          <w:color w:val="auto"/>
          <w:sz w:val="32"/>
          <w:szCs w:val="32"/>
          <w:rtl/>
        </w:rPr>
        <w:instrText>حکم واقعی</w:instrText>
      </w:r>
      <w:r w:rsidRPr="00D204F2">
        <w:rPr>
          <w:rFonts w:eastAsia="Times New Roman"/>
          <w:color w:val="auto"/>
          <w:sz w:val="32"/>
          <w:szCs w:val="32"/>
        </w:rPr>
        <w:instrText xml:space="preserve">" \t "_blank" </w:instrText>
      </w:r>
      <w:r w:rsidRPr="00D204F2">
        <w:rPr>
          <w:rFonts w:eastAsia="Times New Roman"/>
          <w:color w:val="auto"/>
          <w:sz w:val="32"/>
          <w:szCs w:val="32"/>
        </w:rPr>
        <w:fldChar w:fldCharType="separate"/>
      </w:r>
      <w:r w:rsidRPr="00D204F2">
        <w:rPr>
          <w:rFonts w:eastAsia="Times New Roman"/>
          <w:color w:val="auto"/>
          <w:sz w:val="32"/>
          <w:szCs w:val="32"/>
          <w:shd w:val="clear" w:color="auto" w:fill="FFFFFF"/>
          <w:rtl/>
        </w:rPr>
        <w:t>حکم واقعی</w:t>
      </w:r>
      <w:r w:rsidRPr="00D204F2">
        <w:rPr>
          <w:rFonts w:eastAsia="Times New Roman"/>
          <w:color w:val="auto"/>
          <w:sz w:val="32"/>
          <w:szCs w:val="32"/>
        </w:rPr>
        <w:fldChar w:fldCharType="end"/>
      </w:r>
      <w:bookmarkEnd w:id="34"/>
      <w:r w:rsidRPr="00D204F2">
        <w:rPr>
          <w:rFonts w:eastAsia="Times New Roman"/>
          <w:color w:val="auto"/>
          <w:sz w:val="32"/>
          <w:szCs w:val="32"/>
          <w:shd w:val="clear" w:color="auto" w:fill="FFFFFF"/>
        </w:rPr>
        <w:t> </w:t>
      </w:r>
      <w:r w:rsidRPr="00D204F2">
        <w:rPr>
          <w:rFonts w:eastAsia="Times New Roman"/>
          <w:color w:val="auto"/>
          <w:sz w:val="32"/>
          <w:szCs w:val="32"/>
          <w:shd w:val="clear" w:color="auto" w:fill="FFFFFF"/>
          <w:rtl/>
        </w:rPr>
        <w:t>است‌؟ مسئله محل اختلاف می‌باشد</w:t>
      </w:r>
      <w:r w:rsidRPr="00D204F2">
        <w:rPr>
          <w:rFonts w:eastAsia="Times New Roman"/>
          <w:color w:val="auto"/>
          <w:sz w:val="32"/>
          <w:szCs w:val="32"/>
          <w:shd w:val="clear" w:color="auto" w:fill="FFFFFF"/>
        </w:rPr>
        <w:t>. </w:t>
      </w:r>
      <w:r w:rsidRPr="00D204F2">
        <w:rPr>
          <w:rFonts w:eastAsia="Times New Roman"/>
          <w:color w:val="auto"/>
          <w:sz w:val="32"/>
          <w:szCs w:val="32"/>
          <w:shd w:val="clear" w:color="auto" w:fill="FFFFFF"/>
          <w:rtl/>
        </w:rPr>
        <w:t>آیا قاعدۀ تجاوز و </w:t>
      </w:r>
      <w:bookmarkStart w:id="35" w:name="_قاعده_فراغ"/>
      <w:r w:rsidRPr="00D204F2">
        <w:rPr>
          <w:rFonts w:eastAsia="Times New Roman"/>
          <w:color w:val="auto"/>
          <w:sz w:val="32"/>
          <w:szCs w:val="32"/>
        </w:rPr>
        <w:fldChar w:fldCharType="begin"/>
      </w:r>
      <w:r w:rsidRPr="00D204F2">
        <w:rPr>
          <w:rFonts w:eastAsia="Times New Roman"/>
          <w:color w:val="auto"/>
          <w:sz w:val="32"/>
          <w:szCs w:val="32"/>
        </w:rPr>
        <w:instrText xml:space="preserve"> HYPERLINK "https://fa.wikifeqh.ir/%D9%82%D8%A7%D8%B9%D8%AF%D9%87_%D9%81%D8%B1%D8%A7%D8%BA" \o "</w:instrText>
      </w:r>
      <w:r w:rsidRPr="00D204F2">
        <w:rPr>
          <w:rFonts w:eastAsia="Times New Roman"/>
          <w:color w:val="auto"/>
          <w:sz w:val="32"/>
          <w:szCs w:val="32"/>
          <w:rtl/>
        </w:rPr>
        <w:instrText>قاعده فراغ</w:instrText>
      </w:r>
      <w:r w:rsidRPr="00D204F2">
        <w:rPr>
          <w:rFonts w:eastAsia="Times New Roman"/>
          <w:color w:val="auto"/>
          <w:sz w:val="32"/>
          <w:szCs w:val="32"/>
        </w:rPr>
        <w:instrText xml:space="preserve">" \t "_blank" </w:instrText>
      </w:r>
      <w:r w:rsidRPr="00D204F2">
        <w:rPr>
          <w:rFonts w:eastAsia="Times New Roman"/>
          <w:color w:val="auto"/>
          <w:sz w:val="32"/>
          <w:szCs w:val="32"/>
        </w:rPr>
        <w:fldChar w:fldCharType="separate"/>
      </w:r>
      <w:r w:rsidRPr="00D204F2">
        <w:rPr>
          <w:rFonts w:eastAsia="Times New Roman"/>
          <w:color w:val="auto"/>
          <w:sz w:val="32"/>
          <w:szCs w:val="32"/>
          <w:shd w:val="clear" w:color="auto" w:fill="FFFFFF"/>
          <w:rtl/>
        </w:rPr>
        <w:t>فراغ</w:t>
      </w:r>
      <w:r w:rsidRPr="00D204F2">
        <w:rPr>
          <w:rFonts w:eastAsia="Times New Roman"/>
          <w:color w:val="auto"/>
          <w:sz w:val="32"/>
          <w:szCs w:val="32"/>
        </w:rPr>
        <w:fldChar w:fldCharType="end"/>
      </w:r>
      <w:bookmarkEnd w:id="35"/>
      <w:r w:rsidRPr="00D204F2">
        <w:rPr>
          <w:rFonts w:eastAsia="Times New Roman"/>
          <w:color w:val="auto"/>
          <w:sz w:val="32"/>
          <w:szCs w:val="32"/>
          <w:shd w:val="clear" w:color="auto" w:fill="FFFFFF"/>
        </w:rPr>
        <w:t> </w:t>
      </w:r>
      <w:r w:rsidRPr="00D204F2">
        <w:rPr>
          <w:rFonts w:eastAsia="Times New Roman"/>
          <w:color w:val="auto"/>
          <w:sz w:val="32"/>
          <w:szCs w:val="32"/>
          <w:shd w:val="clear" w:color="auto" w:fill="FFFFFF"/>
          <w:rtl/>
        </w:rPr>
        <w:t>یک قاعده به شمار می‌روند یا دو قاعدۀ مستقل‌اند؟ مسئله اختلافی است</w:t>
      </w:r>
      <w:r w:rsidRPr="00D204F2">
        <w:rPr>
          <w:rFonts w:eastAsia="Times New Roman"/>
          <w:color w:val="auto"/>
          <w:sz w:val="32"/>
          <w:szCs w:val="32"/>
        </w:rPr>
        <w:t xml:space="preserve"> </w:t>
      </w:r>
      <w:r w:rsidRPr="00D204F2">
        <w:rPr>
          <w:rFonts w:eastAsia="Times New Roman"/>
          <w:color w:val="auto"/>
          <w:sz w:val="32"/>
          <w:szCs w:val="32"/>
          <w:shd w:val="clear" w:color="auto" w:fill="FFFFFF"/>
          <w:rtl/>
        </w:rPr>
        <w:t>قاعدۀ تجاوز بدون شک در اجزای </w:t>
      </w:r>
      <w:hyperlink r:id="rId32" w:tgtFrame="_blank" w:tooltip="نماز" w:history="1">
        <w:r w:rsidRPr="00D204F2">
          <w:rPr>
            <w:rFonts w:eastAsia="Times New Roman"/>
            <w:color w:val="auto"/>
            <w:sz w:val="32"/>
            <w:szCs w:val="32"/>
            <w:shd w:val="clear" w:color="auto" w:fill="FFFFFF"/>
            <w:rtl/>
          </w:rPr>
          <w:t>نماز</w:t>
        </w:r>
      </w:hyperlink>
      <w:r w:rsidRPr="00D204F2">
        <w:rPr>
          <w:rFonts w:eastAsia="Times New Roman"/>
          <w:color w:val="auto"/>
          <w:sz w:val="32"/>
          <w:szCs w:val="32"/>
          <w:shd w:val="clear" w:color="auto" w:fill="FFFFFF"/>
        </w:rPr>
        <w:t> </w:t>
      </w:r>
      <w:r w:rsidRPr="00D204F2">
        <w:rPr>
          <w:rFonts w:eastAsia="Times New Roman"/>
          <w:color w:val="auto"/>
          <w:sz w:val="32"/>
          <w:szCs w:val="32"/>
          <w:shd w:val="clear" w:color="auto" w:fill="FFFFFF"/>
          <w:rtl/>
        </w:rPr>
        <w:t>جاری می‌شود. از آن طرف در </w:t>
      </w:r>
      <w:bookmarkStart w:id="36" w:name="_وضو"/>
      <w:r w:rsidRPr="00D204F2">
        <w:rPr>
          <w:rFonts w:eastAsia="Times New Roman"/>
          <w:color w:val="auto"/>
          <w:sz w:val="32"/>
          <w:szCs w:val="32"/>
        </w:rPr>
        <w:fldChar w:fldCharType="begin"/>
      </w:r>
      <w:r w:rsidRPr="00D204F2">
        <w:rPr>
          <w:rFonts w:eastAsia="Times New Roman"/>
          <w:color w:val="auto"/>
          <w:sz w:val="32"/>
          <w:szCs w:val="32"/>
        </w:rPr>
        <w:instrText xml:space="preserve"> HYPERLINK "https://fa.wikifeqh.ir/%D9%88%D8%B6%D9%88" \o "</w:instrText>
      </w:r>
      <w:r w:rsidRPr="00D204F2">
        <w:rPr>
          <w:rFonts w:eastAsia="Times New Roman"/>
          <w:color w:val="auto"/>
          <w:sz w:val="32"/>
          <w:szCs w:val="32"/>
          <w:rtl/>
        </w:rPr>
        <w:instrText>وضو</w:instrText>
      </w:r>
      <w:r w:rsidRPr="00D204F2">
        <w:rPr>
          <w:rFonts w:eastAsia="Times New Roman"/>
          <w:color w:val="auto"/>
          <w:sz w:val="32"/>
          <w:szCs w:val="32"/>
        </w:rPr>
        <w:instrText xml:space="preserve">" \t "_blank" </w:instrText>
      </w:r>
      <w:r w:rsidRPr="00D204F2">
        <w:rPr>
          <w:rFonts w:eastAsia="Times New Roman"/>
          <w:color w:val="auto"/>
          <w:sz w:val="32"/>
          <w:szCs w:val="32"/>
        </w:rPr>
        <w:fldChar w:fldCharType="separate"/>
      </w:r>
      <w:r w:rsidRPr="00D204F2">
        <w:rPr>
          <w:rFonts w:eastAsia="Times New Roman"/>
          <w:color w:val="auto"/>
          <w:sz w:val="32"/>
          <w:szCs w:val="32"/>
          <w:shd w:val="clear" w:color="auto" w:fill="FFFFFF"/>
          <w:rtl/>
        </w:rPr>
        <w:t>وضو</w:t>
      </w:r>
      <w:r w:rsidRPr="00D204F2">
        <w:rPr>
          <w:rFonts w:eastAsia="Times New Roman"/>
          <w:color w:val="auto"/>
          <w:sz w:val="32"/>
          <w:szCs w:val="32"/>
        </w:rPr>
        <w:fldChar w:fldCharType="end"/>
      </w:r>
      <w:bookmarkEnd w:id="36"/>
      <w:r w:rsidRPr="00D204F2">
        <w:rPr>
          <w:rFonts w:eastAsia="Times New Roman"/>
          <w:color w:val="auto"/>
          <w:sz w:val="32"/>
          <w:szCs w:val="32"/>
          <w:shd w:val="clear" w:color="auto" w:fill="FFFFFF"/>
        </w:rPr>
        <w:t> </w:t>
      </w:r>
      <w:r w:rsidRPr="00D204F2">
        <w:rPr>
          <w:rFonts w:eastAsia="Times New Roman"/>
          <w:color w:val="auto"/>
          <w:sz w:val="32"/>
          <w:szCs w:val="32"/>
          <w:shd w:val="clear" w:color="auto" w:fill="FFFFFF"/>
          <w:rtl/>
        </w:rPr>
        <w:t>و نیز به قول مشهور در </w:t>
      </w:r>
      <w:bookmarkStart w:id="37" w:name="_غسل"/>
      <w:r w:rsidRPr="00D204F2">
        <w:rPr>
          <w:rFonts w:eastAsia="Times New Roman"/>
          <w:color w:val="auto"/>
          <w:sz w:val="32"/>
          <w:szCs w:val="32"/>
        </w:rPr>
        <w:fldChar w:fldCharType="begin"/>
      </w:r>
      <w:r w:rsidRPr="00D204F2">
        <w:rPr>
          <w:rFonts w:eastAsia="Times New Roman"/>
          <w:color w:val="auto"/>
          <w:sz w:val="32"/>
          <w:szCs w:val="32"/>
        </w:rPr>
        <w:instrText xml:space="preserve"> HYPERLINK "https://fa.wikifeqh.ir/%D8%BA%D8%B3%D9%84" \o "</w:instrText>
      </w:r>
      <w:r w:rsidRPr="00D204F2">
        <w:rPr>
          <w:rFonts w:eastAsia="Times New Roman"/>
          <w:color w:val="auto"/>
          <w:sz w:val="32"/>
          <w:szCs w:val="32"/>
          <w:rtl/>
        </w:rPr>
        <w:instrText>غسل</w:instrText>
      </w:r>
      <w:r w:rsidRPr="00D204F2">
        <w:rPr>
          <w:rFonts w:eastAsia="Times New Roman"/>
          <w:color w:val="auto"/>
          <w:sz w:val="32"/>
          <w:szCs w:val="32"/>
        </w:rPr>
        <w:instrText xml:space="preserve">" \t "_blank" </w:instrText>
      </w:r>
      <w:r w:rsidRPr="00D204F2">
        <w:rPr>
          <w:rFonts w:eastAsia="Times New Roman"/>
          <w:color w:val="auto"/>
          <w:sz w:val="32"/>
          <w:szCs w:val="32"/>
        </w:rPr>
        <w:fldChar w:fldCharType="separate"/>
      </w:r>
      <w:r w:rsidRPr="00D204F2">
        <w:rPr>
          <w:rFonts w:eastAsia="Times New Roman"/>
          <w:color w:val="auto"/>
          <w:sz w:val="32"/>
          <w:szCs w:val="32"/>
          <w:shd w:val="clear" w:color="auto" w:fill="FFFFFF"/>
          <w:rtl/>
        </w:rPr>
        <w:t>غسل</w:t>
      </w:r>
      <w:r w:rsidRPr="00D204F2">
        <w:rPr>
          <w:rFonts w:eastAsia="Times New Roman"/>
          <w:color w:val="auto"/>
          <w:sz w:val="32"/>
          <w:szCs w:val="32"/>
        </w:rPr>
        <w:fldChar w:fldCharType="end"/>
      </w:r>
      <w:bookmarkEnd w:id="37"/>
      <w:r w:rsidRPr="00D204F2">
        <w:rPr>
          <w:rFonts w:eastAsia="Times New Roman"/>
          <w:color w:val="auto"/>
          <w:sz w:val="32"/>
          <w:szCs w:val="32"/>
          <w:shd w:val="clear" w:color="auto" w:fill="FFFFFF"/>
        </w:rPr>
        <w:t> </w:t>
      </w:r>
      <w:r w:rsidRPr="00D204F2">
        <w:rPr>
          <w:rFonts w:eastAsia="Times New Roman"/>
          <w:color w:val="auto"/>
          <w:sz w:val="32"/>
          <w:szCs w:val="32"/>
          <w:shd w:val="clear" w:color="auto" w:fill="FFFFFF"/>
          <w:rtl/>
        </w:rPr>
        <w:t>و </w:t>
      </w:r>
      <w:bookmarkStart w:id="38" w:name="_تیمم"/>
      <w:r w:rsidRPr="00D204F2">
        <w:rPr>
          <w:rFonts w:eastAsia="Times New Roman"/>
          <w:color w:val="auto"/>
          <w:sz w:val="32"/>
          <w:szCs w:val="32"/>
        </w:rPr>
        <w:fldChar w:fldCharType="begin"/>
      </w:r>
      <w:r w:rsidRPr="00D204F2">
        <w:rPr>
          <w:rFonts w:eastAsia="Times New Roman"/>
          <w:color w:val="auto"/>
          <w:sz w:val="32"/>
          <w:szCs w:val="32"/>
        </w:rPr>
        <w:instrText xml:space="preserve"> HYPERLINK "https://fa.wikifeqh.ir/%D8%AA%DB%8C%D9%85%D9%85" \o "</w:instrText>
      </w:r>
      <w:r w:rsidRPr="00D204F2">
        <w:rPr>
          <w:rFonts w:eastAsia="Times New Roman"/>
          <w:color w:val="auto"/>
          <w:sz w:val="32"/>
          <w:szCs w:val="32"/>
          <w:rtl/>
        </w:rPr>
        <w:instrText>تیمم</w:instrText>
      </w:r>
      <w:r w:rsidRPr="00D204F2">
        <w:rPr>
          <w:rFonts w:eastAsia="Times New Roman"/>
          <w:color w:val="auto"/>
          <w:sz w:val="32"/>
          <w:szCs w:val="32"/>
        </w:rPr>
        <w:instrText xml:space="preserve">" \t "_blank" </w:instrText>
      </w:r>
      <w:r w:rsidRPr="00D204F2">
        <w:rPr>
          <w:rFonts w:eastAsia="Times New Roman"/>
          <w:color w:val="auto"/>
          <w:sz w:val="32"/>
          <w:szCs w:val="32"/>
        </w:rPr>
        <w:fldChar w:fldCharType="separate"/>
      </w:r>
      <w:r w:rsidRPr="00D204F2">
        <w:rPr>
          <w:rFonts w:eastAsia="Times New Roman"/>
          <w:color w:val="auto"/>
          <w:sz w:val="32"/>
          <w:szCs w:val="32"/>
          <w:shd w:val="clear" w:color="auto" w:fill="FFFFFF"/>
          <w:rtl/>
        </w:rPr>
        <w:t>تیمم</w:t>
      </w:r>
      <w:r w:rsidRPr="00D204F2">
        <w:rPr>
          <w:rFonts w:eastAsia="Times New Roman"/>
          <w:color w:val="auto"/>
          <w:sz w:val="32"/>
          <w:szCs w:val="32"/>
        </w:rPr>
        <w:fldChar w:fldCharType="end"/>
      </w:r>
      <w:bookmarkEnd w:id="38"/>
      <w:r w:rsidRPr="00D204F2">
        <w:rPr>
          <w:rFonts w:eastAsia="Times New Roman"/>
          <w:color w:val="auto"/>
          <w:sz w:val="32"/>
          <w:szCs w:val="32"/>
          <w:shd w:val="clear" w:color="auto" w:fill="FFFFFF"/>
        </w:rPr>
        <w:t> </w:t>
      </w:r>
      <w:r w:rsidRPr="00D204F2">
        <w:rPr>
          <w:rFonts w:eastAsia="Times New Roman"/>
          <w:color w:val="auto"/>
          <w:sz w:val="32"/>
          <w:szCs w:val="32"/>
          <w:shd w:val="clear" w:color="auto" w:fill="FFFFFF"/>
          <w:rtl/>
        </w:rPr>
        <w:t>جاری نمی‌شود، لیکن جریان آن در دیگر مرکبات، از </w:t>
      </w:r>
      <w:hyperlink r:id="rId33" w:tgtFrame="_blank" w:tooltip="عبادات" w:history="1">
        <w:r w:rsidRPr="00D204F2">
          <w:rPr>
            <w:rFonts w:eastAsia="Times New Roman"/>
            <w:color w:val="auto"/>
            <w:sz w:val="32"/>
            <w:szCs w:val="32"/>
            <w:highlight w:val="yellow"/>
            <w:shd w:val="clear" w:color="auto" w:fill="FFFFFF"/>
            <w:rtl/>
          </w:rPr>
          <w:t>عبادات</w:t>
        </w:r>
      </w:hyperlink>
      <w:r w:rsidRPr="00D204F2">
        <w:rPr>
          <w:rFonts w:eastAsia="Times New Roman"/>
          <w:color w:val="auto"/>
          <w:sz w:val="32"/>
          <w:szCs w:val="32"/>
          <w:highlight w:val="yellow"/>
          <w:shd w:val="clear" w:color="auto" w:fill="FFFFFF"/>
        </w:rPr>
        <w:t> </w:t>
      </w:r>
      <w:r w:rsidRPr="00D204F2">
        <w:rPr>
          <w:rFonts w:eastAsia="Times New Roman"/>
          <w:color w:val="auto"/>
          <w:sz w:val="32"/>
          <w:szCs w:val="32"/>
          <w:highlight w:val="yellow"/>
          <w:shd w:val="clear" w:color="auto" w:fill="FFFFFF"/>
          <w:rtl/>
        </w:rPr>
        <w:t>و </w:t>
      </w:r>
      <w:bookmarkStart w:id="39" w:name="_معاملات"/>
      <w:r w:rsidRPr="00D204F2">
        <w:rPr>
          <w:rFonts w:eastAsia="Times New Roman"/>
          <w:color w:val="auto"/>
          <w:sz w:val="32"/>
          <w:szCs w:val="32"/>
          <w:highlight w:val="yellow"/>
        </w:rPr>
        <w:fldChar w:fldCharType="begin"/>
      </w:r>
      <w:r w:rsidRPr="00D204F2">
        <w:rPr>
          <w:rFonts w:eastAsia="Times New Roman"/>
          <w:color w:val="auto"/>
          <w:sz w:val="32"/>
          <w:szCs w:val="32"/>
          <w:highlight w:val="yellow"/>
        </w:rPr>
        <w:instrText xml:space="preserve"> HYPERLINK "https://fa.wikifeqh.ir/%D9%85%D8%B9%D8%A7%D9%85%D9%84%D8%A7%D8%AA" \o "</w:instrText>
      </w:r>
      <w:r w:rsidRPr="00D204F2">
        <w:rPr>
          <w:rFonts w:eastAsia="Times New Roman"/>
          <w:color w:val="auto"/>
          <w:sz w:val="32"/>
          <w:szCs w:val="32"/>
          <w:highlight w:val="yellow"/>
          <w:rtl/>
        </w:rPr>
        <w:instrText>معاملات</w:instrText>
      </w:r>
      <w:r w:rsidRPr="00D204F2">
        <w:rPr>
          <w:rFonts w:eastAsia="Times New Roman"/>
          <w:color w:val="auto"/>
          <w:sz w:val="32"/>
          <w:szCs w:val="32"/>
          <w:highlight w:val="yellow"/>
        </w:rPr>
        <w:instrText xml:space="preserve">" \t "_blank" </w:instrText>
      </w:r>
      <w:r w:rsidRPr="00D204F2">
        <w:rPr>
          <w:rFonts w:eastAsia="Times New Roman"/>
          <w:color w:val="auto"/>
          <w:sz w:val="32"/>
          <w:szCs w:val="32"/>
          <w:highlight w:val="yellow"/>
        </w:rPr>
        <w:fldChar w:fldCharType="separate"/>
      </w:r>
      <w:r w:rsidRPr="00D204F2">
        <w:rPr>
          <w:rFonts w:eastAsia="Times New Roman"/>
          <w:color w:val="auto"/>
          <w:sz w:val="32"/>
          <w:szCs w:val="32"/>
          <w:highlight w:val="yellow"/>
          <w:shd w:val="clear" w:color="auto" w:fill="FFFFFF"/>
          <w:rtl/>
        </w:rPr>
        <w:t>معاملات</w:t>
      </w:r>
      <w:r w:rsidRPr="00D204F2">
        <w:rPr>
          <w:rFonts w:eastAsia="Times New Roman"/>
          <w:color w:val="auto"/>
          <w:sz w:val="32"/>
          <w:szCs w:val="32"/>
          <w:highlight w:val="yellow"/>
        </w:rPr>
        <w:fldChar w:fldCharType="end"/>
      </w:r>
      <w:bookmarkEnd w:id="39"/>
      <w:r w:rsidRPr="00D204F2">
        <w:rPr>
          <w:rFonts w:eastAsia="Times New Roman"/>
          <w:color w:val="auto"/>
          <w:sz w:val="32"/>
          <w:szCs w:val="32"/>
          <w:shd w:val="clear" w:color="auto" w:fill="FFFFFF"/>
          <w:rtl/>
        </w:rPr>
        <w:t>، اختلافی است</w:t>
      </w:r>
      <w:r w:rsidRPr="00D204F2">
        <w:rPr>
          <w:rFonts w:eastAsia="Times New Roman"/>
          <w:color w:val="auto"/>
          <w:sz w:val="32"/>
          <w:szCs w:val="32"/>
          <w:shd w:val="clear" w:color="auto" w:fill="FFFFFF"/>
        </w:rPr>
        <w:t>.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90"/>
        <w:gridCol w:w="8374"/>
      </w:tblGrid>
      <w:tr w:rsidR="00D204F2" w:rsidRPr="00D204F2" w:rsidTr="00095347">
        <w:trPr>
          <w:gridAfter w:val="1"/>
          <w:tblCellSpacing w:w="15" w:type="dxa"/>
        </w:trPr>
        <w:tc>
          <w:tcPr>
            <w:tcW w:w="0" w:type="auto"/>
            <w:shd w:val="clear" w:color="auto" w:fill="FFFFFF"/>
            <w:vAlign w:val="center"/>
            <w:hideMark/>
          </w:tcPr>
          <w:p w:rsidR="00095347" w:rsidRPr="00D204F2" w:rsidRDefault="00095347" w:rsidP="00B62B00">
            <w:pPr>
              <w:pStyle w:val="Heading2"/>
              <w:bidi/>
              <w:rPr>
                <w:rFonts w:eastAsia="Times New Roman"/>
                <w:color w:val="auto"/>
                <w:sz w:val="32"/>
                <w:szCs w:val="32"/>
              </w:rPr>
            </w:pPr>
            <w:r w:rsidRPr="00D204F2">
              <w:rPr>
                <w:rFonts w:eastAsia="Times New Roman"/>
                <w:color w:val="auto"/>
                <w:sz w:val="32"/>
                <w:szCs w:val="32"/>
              </w:rPr>
              <w:t>    </w:t>
            </w:r>
          </w:p>
        </w:tc>
      </w:tr>
      <w:tr w:rsidR="00D204F2" w:rsidRPr="00D204F2" w:rsidTr="00095347">
        <w:trPr>
          <w:tblCellSpacing w:w="15" w:type="dxa"/>
        </w:trPr>
        <w:tc>
          <w:tcPr>
            <w:tcW w:w="0" w:type="auto"/>
            <w:shd w:val="clear" w:color="auto" w:fill="FFFFFF"/>
            <w:vAlign w:val="center"/>
            <w:hideMark/>
          </w:tcPr>
          <w:p w:rsidR="00095347" w:rsidRPr="00D204F2" w:rsidRDefault="00095347" w:rsidP="00B62B00">
            <w:pPr>
              <w:pStyle w:val="Heading2"/>
              <w:bidi/>
              <w:rPr>
                <w:rFonts w:eastAsia="Times New Roman"/>
                <w:color w:val="auto"/>
                <w:sz w:val="32"/>
                <w:szCs w:val="32"/>
              </w:rPr>
            </w:pPr>
            <w:r w:rsidRPr="00D204F2">
              <w:rPr>
                <w:rFonts w:eastAsia="Times New Roman"/>
                <w:color w:val="auto"/>
                <w:sz w:val="32"/>
                <w:szCs w:val="32"/>
                <w:rtl/>
                <w:lang w:bidi="fa-IR"/>
              </w:rPr>
              <w:t>۷</w:t>
            </w:r>
            <w:r w:rsidRPr="00D204F2">
              <w:rPr>
                <w:rFonts w:eastAsia="Times New Roman"/>
                <w:color w:val="auto"/>
                <w:sz w:val="32"/>
                <w:szCs w:val="32"/>
              </w:rPr>
              <w:t>.</w:t>
            </w:r>
          </w:p>
        </w:tc>
        <w:bookmarkStart w:id="40" w:name="foot7"/>
        <w:tc>
          <w:tcPr>
            <w:tcW w:w="0" w:type="auto"/>
            <w:shd w:val="clear" w:color="auto" w:fill="FFFFFF"/>
            <w:vAlign w:val="center"/>
            <w:hideMark/>
          </w:tcPr>
          <w:p w:rsidR="00095347" w:rsidRPr="00D204F2" w:rsidRDefault="00095347" w:rsidP="00B62B00">
            <w:pPr>
              <w:pStyle w:val="Heading2"/>
              <w:bidi/>
              <w:rPr>
                <w:rFonts w:eastAsia="Times New Roman"/>
                <w:color w:val="auto"/>
                <w:sz w:val="32"/>
                <w:szCs w:val="32"/>
              </w:rPr>
            </w:pPr>
            <w:r w:rsidRPr="00D204F2">
              <w:rPr>
                <w:rFonts w:eastAsia="Times New Roman"/>
                <w:color w:val="auto"/>
                <w:sz w:val="32"/>
                <w:szCs w:val="32"/>
              </w:rPr>
              <w:fldChar w:fldCharType="begin"/>
            </w:r>
            <w:r w:rsidRPr="00D204F2">
              <w:rPr>
                <w:rFonts w:eastAsia="Times New Roman"/>
                <w:color w:val="auto"/>
                <w:sz w:val="32"/>
                <w:szCs w:val="32"/>
              </w:rPr>
              <w:instrText xml:space="preserve"> HYPERLINK "https://fa.wikifeqh.ir/%D9%82%D8%A7%D8%B9%D8%AF%D9%87_%D8%AA%D8%AC%D8%A7%D9%88%D8%B2" \l "foot-main7" </w:instrText>
            </w:r>
            <w:r w:rsidRPr="00D204F2">
              <w:rPr>
                <w:rFonts w:eastAsia="Times New Roman"/>
                <w:color w:val="auto"/>
                <w:sz w:val="32"/>
                <w:szCs w:val="32"/>
              </w:rPr>
              <w:fldChar w:fldCharType="separate"/>
            </w:r>
            <w:r w:rsidRPr="00D204F2">
              <w:rPr>
                <w:rFonts w:eastAsia="Times New Roman"/>
                <w:color w:val="auto"/>
                <w:sz w:val="32"/>
                <w:szCs w:val="32"/>
              </w:rPr>
              <w:t>↑ </w:t>
            </w:r>
            <w:r w:rsidRPr="00D204F2">
              <w:rPr>
                <w:rFonts w:eastAsia="Times New Roman"/>
                <w:color w:val="auto"/>
                <w:sz w:val="32"/>
                <w:szCs w:val="32"/>
              </w:rPr>
              <w:fldChar w:fldCharType="end"/>
            </w:r>
            <w:bookmarkEnd w:id="40"/>
            <w:r w:rsidRPr="00D204F2">
              <w:rPr>
                <w:rFonts w:eastAsia="Times New Roman"/>
                <w:color w:val="auto"/>
                <w:sz w:val="32"/>
                <w:szCs w:val="32"/>
              </w:rPr>
              <w:fldChar w:fldCharType="begin"/>
            </w:r>
            <w:r w:rsidRPr="00D204F2">
              <w:rPr>
                <w:rFonts w:eastAsia="Times New Roman"/>
                <w:color w:val="auto"/>
                <w:sz w:val="32"/>
                <w:szCs w:val="32"/>
              </w:rPr>
              <w:instrText xml:space="preserve"> HYPERLINK "https://lib.eshia.ir/10088/2/354/%D8%AA%D9%8A%D9%82%D9%86" \o "</w:instrText>
            </w:r>
            <w:r w:rsidRPr="00D204F2">
              <w:rPr>
                <w:rFonts w:eastAsia="Times New Roman"/>
                <w:color w:val="auto"/>
                <w:sz w:val="32"/>
                <w:szCs w:val="32"/>
                <w:rtl/>
              </w:rPr>
              <w:instrText>نجفی، محمدحسن، جواهر الکلام، ج2، ص354-356</w:instrText>
            </w:r>
            <w:r w:rsidRPr="00D204F2">
              <w:rPr>
                <w:rFonts w:eastAsia="Times New Roman"/>
                <w:color w:val="auto"/>
                <w:sz w:val="32"/>
                <w:szCs w:val="32"/>
              </w:rPr>
              <w:instrText xml:space="preserve">." \t "_blank" </w:instrText>
            </w:r>
            <w:r w:rsidRPr="00D204F2">
              <w:rPr>
                <w:rFonts w:eastAsia="Times New Roman"/>
                <w:color w:val="auto"/>
                <w:sz w:val="32"/>
                <w:szCs w:val="32"/>
              </w:rPr>
              <w:fldChar w:fldCharType="separate"/>
            </w:r>
            <w:r w:rsidRPr="00D204F2">
              <w:rPr>
                <w:rFonts w:eastAsia="Times New Roman"/>
                <w:color w:val="auto"/>
                <w:sz w:val="32"/>
                <w:szCs w:val="32"/>
                <w:rtl/>
              </w:rPr>
              <w:t>نجفی، محمدحسن، جواهر الکلام، ج</w:t>
            </w:r>
            <w:r w:rsidRPr="00D204F2">
              <w:rPr>
                <w:rFonts w:eastAsia="Times New Roman"/>
                <w:color w:val="auto"/>
                <w:sz w:val="32"/>
                <w:szCs w:val="32"/>
                <w:rtl/>
                <w:lang w:bidi="fa-IR"/>
              </w:rPr>
              <w:t>۲</w:t>
            </w:r>
            <w:r w:rsidRPr="00D204F2">
              <w:rPr>
                <w:rFonts w:eastAsia="Times New Roman"/>
                <w:color w:val="auto"/>
                <w:sz w:val="32"/>
                <w:szCs w:val="32"/>
                <w:rtl/>
              </w:rPr>
              <w:t>، ص</w:t>
            </w:r>
            <w:r w:rsidRPr="00D204F2">
              <w:rPr>
                <w:rFonts w:eastAsia="Times New Roman"/>
                <w:color w:val="auto"/>
                <w:sz w:val="32"/>
                <w:szCs w:val="32"/>
                <w:rtl/>
                <w:lang w:bidi="fa-IR"/>
              </w:rPr>
              <w:t>۳۵۴-۳۵۶</w:t>
            </w:r>
            <w:r w:rsidRPr="00D204F2">
              <w:rPr>
                <w:rFonts w:eastAsia="Times New Roman"/>
                <w:color w:val="auto"/>
                <w:sz w:val="32"/>
                <w:szCs w:val="32"/>
              </w:rPr>
              <w:t>.</w:t>
            </w:r>
            <w:r w:rsidRPr="00D204F2">
              <w:rPr>
                <w:rFonts w:eastAsia="Times New Roman"/>
                <w:color w:val="auto"/>
                <w:sz w:val="32"/>
                <w:szCs w:val="32"/>
              </w:rPr>
              <w:fldChar w:fldCharType="end"/>
            </w:r>
            <w:r w:rsidRPr="00D204F2">
              <w:rPr>
                <w:rFonts w:eastAsia="Times New Roman"/>
                <w:color w:val="auto"/>
                <w:sz w:val="32"/>
                <w:szCs w:val="32"/>
              </w:rPr>
              <w:t>    </w:t>
            </w:r>
          </w:p>
        </w:tc>
      </w:tr>
      <w:tr w:rsidR="00D204F2" w:rsidRPr="00D204F2" w:rsidTr="00095347">
        <w:trPr>
          <w:tblCellSpacing w:w="15" w:type="dxa"/>
        </w:trPr>
        <w:tc>
          <w:tcPr>
            <w:tcW w:w="0" w:type="auto"/>
            <w:shd w:val="clear" w:color="auto" w:fill="FFFFFF"/>
            <w:vAlign w:val="center"/>
            <w:hideMark/>
          </w:tcPr>
          <w:p w:rsidR="00095347" w:rsidRPr="00D204F2" w:rsidRDefault="00095347" w:rsidP="00B62B00">
            <w:pPr>
              <w:pStyle w:val="Heading2"/>
              <w:bidi/>
              <w:rPr>
                <w:rFonts w:eastAsia="Times New Roman"/>
                <w:color w:val="auto"/>
                <w:sz w:val="32"/>
                <w:szCs w:val="32"/>
              </w:rPr>
            </w:pPr>
            <w:r w:rsidRPr="00D204F2">
              <w:rPr>
                <w:rFonts w:eastAsia="Times New Roman"/>
                <w:color w:val="auto"/>
                <w:sz w:val="32"/>
                <w:szCs w:val="32"/>
                <w:rtl/>
                <w:lang w:bidi="fa-IR"/>
              </w:rPr>
              <w:t>۸</w:t>
            </w:r>
            <w:r w:rsidRPr="00D204F2">
              <w:rPr>
                <w:rFonts w:eastAsia="Times New Roman"/>
                <w:color w:val="auto"/>
                <w:sz w:val="32"/>
                <w:szCs w:val="32"/>
              </w:rPr>
              <w:t>.</w:t>
            </w:r>
          </w:p>
        </w:tc>
        <w:bookmarkStart w:id="41" w:name="foot8"/>
        <w:tc>
          <w:tcPr>
            <w:tcW w:w="0" w:type="auto"/>
            <w:shd w:val="clear" w:color="auto" w:fill="FFFFFF"/>
            <w:vAlign w:val="center"/>
            <w:hideMark/>
          </w:tcPr>
          <w:p w:rsidR="00095347" w:rsidRPr="00D204F2" w:rsidRDefault="00095347" w:rsidP="00B62B00">
            <w:pPr>
              <w:pStyle w:val="Heading2"/>
              <w:bidi/>
              <w:rPr>
                <w:rFonts w:eastAsia="Times New Roman"/>
                <w:color w:val="auto"/>
                <w:sz w:val="32"/>
                <w:szCs w:val="32"/>
              </w:rPr>
            </w:pPr>
            <w:r w:rsidRPr="00D204F2">
              <w:rPr>
                <w:rFonts w:eastAsia="Times New Roman"/>
                <w:color w:val="auto"/>
                <w:sz w:val="32"/>
                <w:szCs w:val="32"/>
              </w:rPr>
              <w:fldChar w:fldCharType="begin"/>
            </w:r>
            <w:r w:rsidRPr="00D204F2">
              <w:rPr>
                <w:rFonts w:eastAsia="Times New Roman"/>
                <w:color w:val="auto"/>
                <w:sz w:val="32"/>
                <w:szCs w:val="32"/>
              </w:rPr>
              <w:instrText xml:space="preserve"> HYPERLINK "https://fa.wikifeqh.ir/%D9%82%D8%A7%D8%B9%D8%AF%D9%87_%D8%AA%D8%AC%D8%A7%D9%88%D8%B2" \l "foot-main8" </w:instrText>
            </w:r>
            <w:r w:rsidRPr="00D204F2">
              <w:rPr>
                <w:rFonts w:eastAsia="Times New Roman"/>
                <w:color w:val="auto"/>
                <w:sz w:val="32"/>
                <w:szCs w:val="32"/>
              </w:rPr>
              <w:fldChar w:fldCharType="separate"/>
            </w:r>
            <w:r w:rsidRPr="00D204F2">
              <w:rPr>
                <w:rFonts w:eastAsia="Times New Roman"/>
                <w:color w:val="auto"/>
                <w:sz w:val="32"/>
                <w:szCs w:val="32"/>
              </w:rPr>
              <w:t>↑ </w:t>
            </w:r>
            <w:r w:rsidRPr="00D204F2">
              <w:rPr>
                <w:rFonts w:eastAsia="Times New Roman"/>
                <w:color w:val="auto"/>
                <w:sz w:val="32"/>
                <w:szCs w:val="32"/>
              </w:rPr>
              <w:fldChar w:fldCharType="end"/>
            </w:r>
            <w:bookmarkEnd w:id="41"/>
            <w:r w:rsidRPr="00D204F2">
              <w:rPr>
                <w:rFonts w:eastAsia="Times New Roman"/>
                <w:color w:val="auto"/>
                <w:sz w:val="32"/>
                <w:szCs w:val="32"/>
              </w:rPr>
              <w:t>‌</w:t>
            </w:r>
            <w:hyperlink r:id="rId34" w:tgtFrame="_blank" w:tooltip="هاشمی شاهرودی، سیدعلی، دراسات فی علم الاصول، ج4، ص272." w:history="1">
              <w:r w:rsidRPr="00D204F2">
                <w:rPr>
                  <w:rFonts w:eastAsia="Times New Roman"/>
                  <w:color w:val="auto"/>
                  <w:sz w:val="32"/>
                  <w:szCs w:val="32"/>
                  <w:rtl/>
                </w:rPr>
                <w:t>هاشمی شاهرودی، سیدعلی، دراسات فی علم الاصول، ج</w:t>
              </w:r>
              <w:r w:rsidRPr="00D204F2">
                <w:rPr>
                  <w:rFonts w:eastAsia="Times New Roman"/>
                  <w:color w:val="auto"/>
                  <w:sz w:val="32"/>
                  <w:szCs w:val="32"/>
                  <w:rtl/>
                  <w:lang w:bidi="fa-IR"/>
                </w:rPr>
                <w:t>۴</w:t>
              </w:r>
              <w:r w:rsidRPr="00D204F2">
                <w:rPr>
                  <w:rFonts w:eastAsia="Times New Roman"/>
                  <w:color w:val="auto"/>
                  <w:sz w:val="32"/>
                  <w:szCs w:val="32"/>
                  <w:rtl/>
                </w:rPr>
                <w:t>، ص</w:t>
              </w:r>
              <w:r w:rsidRPr="00D204F2">
                <w:rPr>
                  <w:rFonts w:eastAsia="Times New Roman"/>
                  <w:color w:val="auto"/>
                  <w:sz w:val="32"/>
                  <w:szCs w:val="32"/>
                  <w:rtl/>
                  <w:lang w:bidi="fa-IR"/>
                </w:rPr>
                <w:t>۲۷۲</w:t>
              </w:r>
              <w:r w:rsidRPr="00D204F2">
                <w:rPr>
                  <w:rFonts w:eastAsia="Times New Roman"/>
                  <w:color w:val="auto"/>
                  <w:sz w:val="32"/>
                  <w:szCs w:val="32"/>
                </w:rPr>
                <w:t>.</w:t>
              </w:r>
            </w:hyperlink>
            <w:r w:rsidRPr="00D204F2">
              <w:rPr>
                <w:rFonts w:eastAsia="Times New Roman"/>
                <w:color w:val="auto"/>
                <w:sz w:val="32"/>
                <w:szCs w:val="32"/>
              </w:rPr>
              <w:t>    </w:t>
            </w:r>
          </w:p>
        </w:tc>
      </w:tr>
      <w:tr w:rsidR="00D204F2" w:rsidRPr="00D204F2" w:rsidTr="00095347">
        <w:trPr>
          <w:tblCellSpacing w:w="15" w:type="dxa"/>
        </w:trPr>
        <w:tc>
          <w:tcPr>
            <w:tcW w:w="0" w:type="auto"/>
            <w:shd w:val="clear" w:color="auto" w:fill="FFFFFF"/>
            <w:vAlign w:val="center"/>
            <w:hideMark/>
          </w:tcPr>
          <w:p w:rsidR="00095347" w:rsidRPr="00D204F2" w:rsidRDefault="00095347" w:rsidP="00B62B00">
            <w:pPr>
              <w:pStyle w:val="Heading2"/>
              <w:bidi/>
              <w:rPr>
                <w:rFonts w:eastAsia="Times New Roman"/>
                <w:color w:val="auto"/>
                <w:sz w:val="32"/>
                <w:szCs w:val="32"/>
              </w:rPr>
            </w:pPr>
            <w:r w:rsidRPr="00D204F2">
              <w:rPr>
                <w:rFonts w:eastAsia="Times New Roman"/>
                <w:color w:val="auto"/>
                <w:sz w:val="32"/>
                <w:szCs w:val="32"/>
                <w:rtl/>
                <w:lang w:bidi="fa-IR"/>
              </w:rPr>
              <w:t>۹</w:t>
            </w:r>
            <w:r w:rsidRPr="00D204F2">
              <w:rPr>
                <w:rFonts w:eastAsia="Times New Roman"/>
                <w:color w:val="auto"/>
                <w:sz w:val="32"/>
                <w:szCs w:val="32"/>
              </w:rPr>
              <w:t>.</w:t>
            </w:r>
          </w:p>
        </w:tc>
        <w:bookmarkStart w:id="42" w:name="foot9"/>
        <w:tc>
          <w:tcPr>
            <w:tcW w:w="0" w:type="auto"/>
            <w:shd w:val="clear" w:color="auto" w:fill="FFFFFF"/>
            <w:vAlign w:val="center"/>
            <w:hideMark/>
          </w:tcPr>
          <w:p w:rsidR="00095347" w:rsidRPr="00D204F2" w:rsidRDefault="00095347" w:rsidP="00B62B00">
            <w:pPr>
              <w:pStyle w:val="Heading2"/>
              <w:bidi/>
              <w:rPr>
                <w:rFonts w:eastAsia="Times New Roman"/>
                <w:color w:val="auto"/>
                <w:sz w:val="32"/>
                <w:szCs w:val="32"/>
              </w:rPr>
            </w:pPr>
            <w:r w:rsidRPr="00D204F2">
              <w:rPr>
                <w:rFonts w:eastAsia="Times New Roman"/>
                <w:color w:val="auto"/>
                <w:sz w:val="32"/>
                <w:szCs w:val="32"/>
              </w:rPr>
              <w:fldChar w:fldCharType="begin"/>
            </w:r>
            <w:r w:rsidRPr="00D204F2">
              <w:rPr>
                <w:rFonts w:eastAsia="Times New Roman"/>
                <w:color w:val="auto"/>
                <w:sz w:val="32"/>
                <w:szCs w:val="32"/>
              </w:rPr>
              <w:instrText xml:space="preserve"> HYPERLINK "https://fa.wikifeqh.ir/%D9%82%D8%A7%D8%B9%D8%AF%D9%87_%D8%AA%D8%AC%D8%A7%D9%88%D8%B2" \l "foot-main9" </w:instrText>
            </w:r>
            <w:r w:rsidRPr="00D204F2">
              <w:rPr>
                <w:rFonts w:eastAsia="Times New Roman"/>
                <w:color w:val="auto"/>
                <w:sz w:val="32"/>
                <w:szCs w:val="32"/>
              </w:rPr>
              <w:fldChar w:fldCharType="separate"/>
            </w:r>
            <w:r w:rsidRPr="00D204F2">
              <w:rPr>
                <w:rFonts w:eastAsia="Times New Roman"/>
                <w:color w:val="auto"/>
                <w:sz w:val="32"/>
                <w:szCs w:val="32"/>
              </w:rPr>
              <w:t>↑ </w:t>
            </w:r>
            <w:r w:rsidRPr="00D204F2">
              <w:rPr>
                <w:rFonts w:eastAsia="Times New Roman"/>
                <w:color w:val="auto"/>
                <w:sz w:val="32"/>
                <w:szCs w:val="32"/>
              </w:rPr>
              <w:fldChar w:fldCharType="end"/>
            </w:r>
            <w:bookmarkEnd w:id="42"/>
            <w:r w:rsidRPr="00D204F2">
              <w:rPr>
                <w:rFonts w:eastAsia="Times New Roman"/>
                <w:color w:val="auto"/>
                <w:sz w:val="32"/>
                <w:szCs w:val="32"/>
              </w:rPr>
              <w:fldChar w:fldCharType="begin"/>
            </w:r>
            <w:r w:rsidRPr="00D204F2">
              <w:rPr>
                <w:rFonts w:eastAsia="Times New Roman"/>
                <w:color w:val="auto"/>
                <w:sz w:val="32"/>
                <w:szCs w:val="32"/>
              </w:rPr>
              <w:instrText xml:space="preserve"> HYPERLINK "http://lib.eshia.ir/13071/4/290/%D8%AA%D8%AC%D8%B1%D9%8A" \o "</w:instrText>
            </w:r>
            <w:r w:rsidRPr="00D204F2">
              <w:rPr>
                <w:rFonts w:eastAsia="Times New Roman"/>
                <w:color w:val="auto"/>
                <w:sz w:val="32"/>
                <w:szCs w:val="32"/>
                <w:rtl/>
              </w:rPr>
              <w:instrText>هاشمی شاهرودی، سیدعلی، دراسات فی علم الاصول، ج4، ص290-291</w:instrText>
            </w:r>
            <w:r w:rsidRPr="00D204F2">
              <w:rPr>
                <w:rFonts w:eastAsia="Times New Roman"/>
                <w:color w:val="auto"/>
                <w:sz w:val="32"/>
                <w:szCs w:val="32"/>
              </w:rPr>
              <w:instrText xml:space="preserve">." \t "_blank" </w:instrText>
            </w:r>
            <w:r w:rsidRPr="00D204F2">
              <w:rPr>
                <w:rFonts w:eastAsia="Times New Roman"/>
                <w:color w:val="auto"/>
                <w:sz w:val="32"/>
                <w:szCs w:val="32"/>
              </w:rPr>
              <w:fldChar w:fldCharType="separate"/>
            </w:r>
            <w:r w:rsidRPr="00D204F2">
              <w:rPr>
                <w:rFonts w:eastAsia="Times New Roman"/>
                <w:color w:val="auto"/>
                <w:sz w:val="32"/>
                <w:szCs w:val="32"/>
                <w:rtl/>
              </w:rPr>
              <w:t>هاشمی شاهرودی، سیدعلی، دراسات فی علم الاصول، ج</w:t>
            </w:r>
            <w:r w:rsidRPr="00D204F2">
              <w:rPr>
                <w:rFonts w:eastAsia="Times New Roman"/>
                <w:color w:val="auto"/>
                <w:sz w:val="32"/>
                <w:szCs w:val="32"/>
                <w:rtl/>
                <w:lang w:bidi="fa-IR"/>
              </w:rPr>
              <w:t>۴</w:t>
            </w:r>
            <w:r w:rsidRPr="00D204F2">
              <w:rPr>
                <w:rFonts w:eastAsia="Times New Roman"/>
                <w:color w:val="auto"/>
                <w:sz w:val="32"/>
                <w:szCs w:val="32"/>
                <w:rtl/>
              </w:rPr>
              <w:t>، ص</w:t>
            </w:r>
            <w:r w:rsidRPr="00D204F2">
              <w:rPr>
                <w:rFonts w:eastAsia="Times New Roman"/>
                <w:color w:val="auto"/>
                <w:sz w:val="32"/>
                <w:szCs w:val="32"/>
                <w:rtl/>
                <w:lang w:bidi="fa-IR"/>
              </w:rPr>
              <w:t>۲۹۰-۲۹۱</w:t>
            </w:r>
            <w:r w:rsidRPr="00D204F2">
              <w:rPr>
                <w:rFonts w:eastAsia="Times New Roman"/>
                <w:color w:val="auto"/>
                <w:sz w:val="32"/>
                <w:szCs w:val="32"/>
              </w:rPr>
              <w:t>.</w:t>
            </w:r>
            <w:r w:rsidRPr="00D204F2">
              <w:rPr>
                <w:rFonts w:eastAsia="Times New Roman"/>
                <w:color w:val="auto"/>
                <w:sz w:val="32"/>
                <w:szCs w:val="32"/>
              </w:rPr>
              <w:fldChar w:fldCharType="end"/>
            </w:r>
            <w:r w:rsidRPr="00D204F2">
              <w:rPr>
                <w:rFonts w:eastAsia="Times New Roman"/>
                <w:color w:val="auto"/>
                <w:sz w:val="32"/>
                <w:szCs w:val="32"/>
              </w:rPr>
              <w:t>    </w:t>
            </w:r>
          </w:p>
        </w:tc>
      </w:tr>
      <w:tr w:rsidR="00D204F2" w:rsidRPr="00D204F2" w:rsidTr="00095347">
        <w:trPr>
          <w:tblCellSpacing w:w="15" w:type="dxa"/>
        </w:trPr>
        <w:tc>
          <w:tcPr>
            <w:tcW w:w="0" w:type="auto"/>
            <w:shd w:val="clear" w:color="auto" w:fill="FFFFFF"/>
            <w:vAlign w:val="center"/>
            <w:hideMark/>
          </w:tcPr>
          <w:p w:rsidR="00095347" w:rsidRPr="00D204F2" w:rsidRDefault="00095347" w:rsidP="00B62B00">
            <w:pPr>
              <w:pStyle w:val="Heading2"/>
              <w:bidi/>
              <w:rPr>
                <w:rFonts w:eastAsia="Times New Roman"/>
                <w:color w:val="auto"/>
                <w:sz w:val="32"/>
                <w:szCs w:val="32"/>
              </w:rPr>
            </w:pPr>
            <w:r w:rsidRPr="00D204F2">
              <w:rPr>
                <w:rFonts w:eastAsia="Times New Roman"/>
                <w:color w:val="auto"/>
                <w:sz w:val="32"/>
                <w:szCs w:val="32"/>
                <w:rtl/>
                <w:lang w:bidi="fa-IR"/>
              </w:rPr>
              <w:t>۱۰</w:t>
            </w:r>
            <w:r w:rsidRPr="00D204F2">
              <w:rPr>
                <w:rFonts w:eastAsia="Times New Roman"/>
                <w:color w:val="auto"/>
                <w:sz w:val="32"/>
                <w:szCs w:val="32"/>
              </w:rPr>
              <w:t>.</w:t>
            </w:r>
          </w:p>
        </w:tc>
        <w:bookmarkStart w:id="43" w:name="foot10"/>
        <w:tc>
          <w:tcPr>
            <w:tcW w:w="0" w:type="auto"/>
            <w:shd w:val="clear" w:color="auto" w:fill="FFFFFF"/>
            <w:vAlign w:val="center"/>
            <w:hideMark/>
          </w:tcPr>
          <w:p w:rsidR="00095347" w:rsidRPr="00D204F2" w:rsidRDefault="00095347" w:rsidP="00B62B00">
            <w:pPr>
              <w:pStyle w:val="Heading2"/>
              <w:bidi/>
              <w:rPr>
                <w:rFonts w:eastAsia="Times New Roman"/>
                <w:color w:val="auto"/>
                <w:sz w:val="32"/>
                <w:szCs w:val="32"/>
              </w:rPr>
            </w:pPr>
            <w:r w:rsidRPr="00D204F2">
              <w:rPr>
                <w:rFonts w:eastAsia="Times New Roman"/>
                <w:color w:val="auto"/>
                <w:sz w:val="32"/>
                <w:szCs w:val="32"/>
              </w:rPr>
              <w:fldChar w:fldCharType="begin"/>
            </w:r>
            <w:r w:rsidRPr="00D204F2">
              <w:rPr>
                <w:rFonts w:eastAsia="Times New Roman"/>
                <w:color w:val="auto"/>
                <w:sz w:val="32"/>
                <w:szCs w:val="32"/>
              </w:rPr>
              <w:instrText xml:space="preserve"> HYPERLINK "https://fa.wikifeqh.ir/%D9%82%D8%A7%D8%B9%D8%AF%D9%87_%D8%AA%D8%AC%D8%A7%D9%88%D8%B2" \l "foot-main10" </w:instrText>
            </w:r>
            <w:r w:rsidRPr="00D204F2">
              <w:rPr>
                <w:rFonts w:eastAsia="Times New Roman"/>
                <w:color w:val="auto"/>
                <w:sz w:val="32"/>
                <w:szCs w:val="32"/>
              </w:rPr>
              <w:fldChar w:fldCharType="separate"/>
            </w:r>
            <w:r w:rsidRPr="00D204F2">
              <w:rPr>
                <w:rFonts w:eastAsia="Times New Roman"/>
                <w:color w:val="auto"/>
                <w:sz w:val="32"/>
                <w:szCs w:val="32"/>
              </w:rPr>
              <w:t>↑ </w:t>
            </w:r>
            <w:r w:rsidRPr="00D204F2">
              <w:rPr>
                <w:rFonts w:eastAsia="Times New Roman"/>
                <w:color w:val="auto"/>
                <w:sz w:val="32"/>
                <w:szCs w:val="32"/>
              </w:rPr>
              <w:fldChar w:fldCharType="end"/>
            </w:r>
            <w:bookmarkEnd w:id="43"/>
            <w:r w:rsidRPr="00D204F2">
              <w:rPr>
                <w:rFonts w:eastAsia="Times New Roman"/>
                <w:color w:val="auto"/>
                <w:sz w:val="32"/>
                <w:szCs w:val="32"/>
              </w:rPr>
              <w:fldChar w:fldCharType="begin"/>
            </w:r>
            <w:r w:rsidRPr="00D204F2">
              <w:rPr>
                <w:rFonts w:eastAsia="Times New Roman"/>
                <w:color w:val="auto"/>
                <w:sz w:val="32"/>
                <w:szCs w:val="32"/>
              </w:rPr>
              <w:instrText xml:space="preserve"> HYPERLINK "https://lib.eshia.ir/27546/1/253/%D9%8A%D8%AE%D9%81%D9%89" \o "</w:instrText>
            </w:r>
            <w:r w:rsidRPr="00D204F2">
              <w:rPr>
                <w:rFonts w:eastAsia="Times New Roman"/>
                <w:color w:val="auto"/>
                <w:sz w:val="32"/>
                <w:szCs w:val="32"/>
                <w:rtl/>
              </w:rPr>
              <w:instrText>مکارم شیرازی، ناصر، القواعد الفقهیة، ج1، ص253</w:instrText>
            </w:r>
            <w:r w:rsidRPr="00D204F2">
              <w:rPr>
                <w:rFonts w:eastAsia="Times New Roman"/>
                <w:color w:val="auto"/>
                <w:sz w:val="32"/>
                <w:szCs w:val="32"/>
              </w:rPr>
              <w:instrText xml:space="preserve">." \t "_blank" </w:instrText>
            </w:r>
            <w:r w:rsidRPr="00D204F2">
              <w:rPr>
                <w:rFonts w:eastAsia="Times New Roman"/>
                <w:color w:val="auto"/>
                <w:sz w:val="32"/>
                <w:szCs w:val="32"/>
              </w:rPr>
              <w:fldChar w:fldCharType="separate"/>
            </w:r>
            <w:r w:rsidRPr="00D204F2">
              <w:rPr>
                <w:rFonts w:eastAsia="Times New Roman"/>
                <w:color w:val="auto"/>
                <w:sz w:val="32"/>
                <w:szCs w:val="32"/>
                <w:rtl/>
              </w:rPr>
              <w:t>مکارم شیرازی، ناصر، القواعد الفقهیة، ج</w:t>
            </w:r>
            <w:r w:rsidRPr="00D204F2">
              <w:rPr>
                <w:rFonts w:eastAsia="Times New Roman"/>
                <w:color w:val="auto"/>
                <w:sz w:val="32"/>
                <w:szCs w:val="32"/>
                <w:rtl/>
                <w:lang w:bidi="fa-IR"/>
              </w:rPr>
              <w:t>۱</w:t>
            </w:r>
            <w:r w:rsidRPr="00D204F2">
              <w:rPr>
                <w:rFonts w:eastAsia="Times New Roman"/>
                <w:color w:val="auto"/>
                <w:sz w:val="32"/>
                <w:szCs w:val="32"/>
                <w:rtl/>
              </w:rPr>
              <w:t>، ص</w:t>
            </w:r>
            <w:r w:rsidRPr="00D204F2">
              <w:rPr>
                <w:rFonts w:eastAsia="Times New Roman"/>
                <w:color w:val="auto"/>
                <w:sz w:val="32"/>
                <w:szCs w:val="32"/>
                <w:rtl/>
                <w:lang w:bidi="fa-IR"/>
              </w:rPr>
              <w:t>۲۵۳</w:t>
            </w:r>
            <w:r w:rsidRPr="00D204F2">
              <w:rPr>
                <w:rFonts w:eastAsia="Times New Roman"/>
                <w:color w:val="auto"/>
                <w:sz w:val="32"/>
                <w:szCs w:val="32"/>
              </w:rPr>
              <w:t>.</w:t>
            </w:r>
            <w:r w:rsidRPr="00D204F2">
              <w:rPr>
                <w:rFonts w:eastAsia="Times New Roman"/>
                <w:color w:val="auto"/>
                <w:sz w:val="32"/>
                <w:szCs w:val="32"/>
              </w:rPr>
              <w:fldChar w:fldCharType="end"/>
            </w:r>
            <w:r w:rsidRPr="00D204F2">
              <w:rPr>
                <w:rFonts w:eastAsia="Times New Roman"/>
                <w:color w:val="auto"/>
                <w:sz w:val="32"/>
                <w:szCs w:val="32"/>
              </w:rPr>
              <w:t>    </w:t>
            </w:r>
          </w:p>
        </w:tc>
      </w:tr>
      <w:tr w:rsidR="00D204F2" w:rsidRPr="00D204F2" w:rsidTr="00095347">
        <w:trPr>
          <w:tblCellSpacing w:w="15" w:type="dxa"/>
        </w:trPr>
        <w:tc>
          <w:tcPr>
            <w:tcW w:w="0" w:type="auto"/>
            <w:shd w:val="clear" w:color="auto" w:fill="FFFFFF"/>
            <w:vAlign w:val="center"/>
            <w:hideMark/>
          </w:tcPr>
          <w:p w:rsidR="00095347" w:rsidRPr="00D204F2" w:rsidRDefault="00095347" w:rsidP="00B62B00">
            <w:pPr>
              <w:pStyle w:val="Heading2"/>
              <w:bidi/>
              <w:rPr>
                <w:rFonts w:eastAsia="Times New Roman"/>
                <w:color w:val="auto"/>
                <w:sz w:val="32"/>
                <w:szCs w:val="32"/>
              </w:rPr>
            </w:pPr>
            <w:r w:rsidRPr="00D204F2">
              <w:rPr>
                <w:rFonts w:eastAsia="Times New Roman"/>
                <w:color w:val="auto"/>
                <w:sz w:val="32"/>
                <w:szCs w:val="32"/>
                <w:rtl/>
                <w:lang w:bidi="fa-IR"/>
              </w:rPr>
              <w:t>۱۱</w:t>
            </w:r>
            <w:r w:rsidRPr="00D204F2">
              <w:rPr>
                <w:rFonts w:eastAsia="Times New Roman"/>
                <w:color w:val="auto"/>
                <w:sz w:val="32"/>
                <w:szCs w:val="32"/>
              </w:rPr>
              <w:t>.</w:t>
            </w:r>
          </w:p>
        </w:tc>
        <w:bookmarkStart w:id="44" w:name="foot11"/>
        <w:tc>
          <w:tcPr>
            <w:tcW w:w="0" w:type="auto"/>
            <w:shd w:val="clear" w:color="auto" w:fill="FFFFFF"/>
            <w:vAlign w:val="center"/>
            <w:hideMark/>
          </w:tcPr>
          <w:p w:rsidR="00095347" w:rsidRPr="00D204F2" w:rsidRDefault="00095347" w:rsidP="00B62B00">
            <w:pPr>
              <w:pStyle w:val="Heading2"/>
              <w:bidi/>
              <w:rPr>
                <w:rFonts w:eastAsia="Times New Roman"/>
                <w:color w:val="auto"/>
                <w:sz w:val="32"/>
                <w:szCs w:val="32"/>
              </w:rPr>
            </w:pPr>
            <w:r w:rsidRPr="00D204F2">
              <w:rPr>
                <w:rFonts w:eastAsia="Times New Roman"/>
                <w:color w:val="auto"/>
                <w:sz w:val="32"/>
                <w:szCs w:val="32"/>
              </w:rPr>
              <w:fldChar w:fldCharType="begin"/>
            </w:r>
            <w:r w:rsidRPr="00D204F2">
              <w:rPr>
                <w:rFonts w:eastAsia="Times New Roman"/>
                <w:color w:val="auto"/>
                <w:sz w:val="32"/>
                <w:szCs w:val="32"/>
              </w:rPr>
              <w:instrText xml:space="preserve"> HYPERLINK "https://fa.wikifeqh.ir/%D9%82%D8%A7%D8%B9%D8%AF%D9%87_%D8%AA%D8%AC%D8%A7%D9%88%D8%B2" \l "foot-main11" </w:instrText>
            </w:r>
            <w:r w:rsidRPr="00D204F2">
              <w:rPr>
                <w:rFonts w:eastAsia="Times New Roman"/>
                <w:color w:val="auto"/>
                <w:sz w:val="32"/>
                <w:szCs w:val="32"/>
              </w:rPr>
              <w:fldChar w:fldCharType="separate"/>
            </w:r>
            <w:r w:rsidRPr="00D204F2">
              <w:rPr>
                <w:rFonts w:eastAsia="Times New Roman"/>
                <w:color w:val="auto"/>
                <w:sz w:val="32"/>
                <w:szCs w:val="32"/>
              </w:rPr>
              <w:t>↑ </w:t>
            </w:r>
            <w:r w:rsidRPr="00D204F2">
              <w:rPr>
                <w:rFonts w:eastAsia="Times New Roman"/>
                <w:color w:val="auto"/>
                <w:sz w:val="32"/>
                <w:szCs w:val="32"/>
              </w:rPr>
              <w:fldChar w:fldCharType="end"/>
            </w:r>
            <w:bookmarkEnd w:id="44"/>
            <w:r w:rsidRPr="00D204F2">
              <w:rPr>
                <w:rFonts w:eastAsia="Times New Roman"/>
                <w:color w:val="auto"/>
                <w:sz w:val="32"/>
                <w:szCs w:val="32"/>
              </w:rPr>
              <w:fldChar w:fldCharType="begin"/>
            </w:r>
            <w:r w:rsidRPr="00D204F2">
              <w:rPr>
                <w:rFonts w:eastAsia="Times New Roman"/>
                <w:color w:val="auto"/>
                <w:sz w:val="32"/>
                <w:szCs w:val="32"/>
              </w:rPr>
              <w:instrText xml:space="preserve"> HYPERLINK "https://lib.eshia.ir/27546/1/264/%D8%AE%D9%84%D8%A7%D9%81" \o "</w:instrText>
            </w:r>
            <w:r w:rsidRPr="00D204F2">
              <w:rPr>
                <w:rFonts w:eastAsia="Times New Roman"/>
                <w:color w:val="auto"/>
                <w:sz w:val="32"/>
                <w:szCs w:val="32"/>
                <w:rtl/>
              </w:rPr>
              <w:instrText>مکارم شیرازی، ناصر، القواعد الفقهیة، ج1، ص264</w:instrText>
            </w:r>
            <w:r w:rsidRPr="00D204F2">
              <w:rPr>
                <w:rFonts w:eastAsia="Times New Roman"/>
                <w:color w:val="auto"/>
                <w:sz w:val="32"/>
                <w:szCs w:val="32"/>
              </w:rPr>
              <w:instrText xml:space="preserve">." \t "_blank" </w:instrText>
            </w:r>
            <w:r w:rsidRPr="00D204F2">
              <w:rPr>
                <w:rFonts w:eastAsia="Times New Roman"/>
                <w:color w:val="auto"/>
                <w:sz w:val="32"/>
                <w:szCs w:val="32"/>
              </w:rPr>
              <w:fldChar w:fldCharType="separate"/>
            </w:r>
            <w:r w:rsidRPr="00D204F2">
              <w:rPr>
                <w:rFonts w:eastAsia="Times New Roman"/>
                <w:color w:val="auto"/>
                <w:sz w:val="32"/>
                <w:szCs w:val="32"/>
                <w:rtl/>
              </w:rPr>
              <w:t>مکارم شیرازی، ناصر، القواعد الفقهیة، ج</w:t>
            </w:r>
            <w:r w:rsidRPr="00D204F2">
              <w:rPr>
                <w:rFonts w:eastAsia="Times New Roman"/>
                <w:color w:val="auto"/>
                <w:sz w:val="32"/>
                <w:szCs w:val="32"/>
                <w:rtl/>
                <w:lang w:bidi="fa-IR"/>
              </w:rPr>
              <w:t>۱</w:t>
            </w:r>
            <w:r w:rsidRPr="00D204F2">
              <w:rPr>
                <w:rFonts w:eastAsia="Times New Roman"/>
                <w:color w:val="auto"/>
                <w:sz w:val="32"/>
                <w:szCs w:val="32"/>
                <w:rtl/>
              </w:rPr>
              <w:t>، ص</w:t>
            </w:r>
            <w:r w:rsidRPr="00D204F2">
              <w:rPr>
                <w:rFonts w:eastAsia="Times New Roman"/>
                <w:color w:val="auto"/>
                <w:sz w:val="32"/>
                <w:szCs w:val="32"/>
                <w:rtl/>
                <w:lang w:bidi="fa-IR"/>
              </w:rPr>
              <w:t>۲۶۴</w:t>
            </w:r>
            <w:r w:rsidRPr="00D204F2">
              <w:rPr>
                <w:rFonts w:eastAsia="Times New Roman"/>
                <w:color w:val="auto"/>
                <w:sz w:val="32"/>
                <w:szCs w:val="32"/>
              </w:rPr>
              <w:t>.</w:t>
            </w:r>
            <w:r w:rsidRPr="00D204F2">
              <w:rPr>
                <w:rFonts w:eastAsia="Times New Roman"/>
                <w:color w:val="auto"/>
                <w:sz w:val="32"/>
                <w:szCs w:val="32"/>
              </w:rPr>
              <w:fldChar w:fldCharType="end"/>
            </w:r>
            <w:r w:rsidRPr="00D204F2">
              <w:rPr>
                <w:rFonts w:eastAsia="Times New Roman"/>
                <w:color w:val="auto"/>
                <w:sz w:val="32"/>
                <w:szCs w:val="32"/>
              </w:rPr>
              <w:t>    </w:t>
            </w:r>
          </w:p>
        </w:tc>
      </w:tr>
    </w:tbl>
    <w:p w:rsidR="00095347" w:rsidRPr="00D204F2" w:rsidRDefault="00095347" w:rsidP="00B62B00">
      <w:pPr>
        <w:pStyle w:val="Heading2"/>
        <w:bidi/>
        <w:rPr>
          <w:rFonts w:eastAsia="Times New Roman"/>
          <w:color w:val="auto"/>
          <w:sz w:val="32"/>
          <w:szCs w:val="32"/>
        </w:rPr>
      </w:pPr>
    </w:p>
    <w:p w:rsidR="00095347" w:rsidRPr="00D204F2" w:rsidRDefault="00095347" w:rsidP="00B62B00">
      <w:pPr>
        <w:pStyle w:val="Heading2"/>
        <w:bidi/>
        <w:rPr>
          <w:rFonts w:eastAsia="Times New Roman"/>
          <w:color w:val="auto"/>
          <w:sz w:val="32"/>
          <w:szCs w:val="32"/>
        </w:rPr>
      </w:pPr>
    </w:p>
    <w:p w:rsidR="00095347" w:rsidRPr="00D204F2" w:rsidRDefault="00095347" w:rsidP="00B62B00">
      <w:pPr>
        <w:pStyle w:val="Heading2"/>
        <w:bidi/>
        <w:rPr>
          <w:rFonts w:eastAsia="Times New Roman"/>
          <w:color w:val="auto"/>
          <w:sz w:val="32"/>
          <w:szCs w:val="32"/>
          <w:rtl/>
        </w:rPr>
      </w:pPr>
    </w:p>
  </w:footnote>
  <w:footnote w:id="7">
    <w:p w:rsidR="00095347" w:rsidRPr="00D204F2" w:rsidRDefault="00095347" w:rsidP="00B62B00">
      <w:pPr>
        <w:pStyle w:val="Heading2"/>
        <w:bidi/>
        <w:rPr>
          <w:rFonts w:eastAsia="Times New Roman"/>
          <w:color w:val="auto"/>
          <w:sz w:val="32"/>
          <w:szCs w:val="32"/>
        </w:rPr>
      </w:pPr>
      <w:r w:rsidRPr="00D204F2">
        <w:rPr>
          <w:rStyle w:val="FootnoteReference"/>
          <w:rFonts w:asciiTheme="minorBidi" w:hAnsiTheme="minorBidi" w:cstheme="minorBidi"/>
          <w:color w:val="auto"/>
          <w:sz w:val="40"/>
          <w:szCs w:val="40"/>
        </w:rPr>
        <w:footnoteRef/>
      </w:r>
      <w:r w:rsidRPr="00D204F2">
        <w:rPr>
          <w:color w:val="auto"/>
          <w:sz w:val="32"/>
          <w:szCs w:val="32"/>
        </w:rPr>
        <w:t xml:space="preserve"> </w:t>
      </w:r>
      <w:r w:rsidRPr="00D204F2">
        <w:rPr>
          <w:rFonts w:eastAsia="Times New Roman"/>
          <w:color w:val="auto"/>
          <w:sz w:val="32"/>
          <w:szCs w:val="32"/>
          <w:rtl/>
        </w:rPr>
        <w:t>برای کاهش شک و بدبینی، اعتماد و شفافیت در روابط نقش حیاتی دارند. ایجاد اعتماد نیازمند صداقت و باز بودن در ارتباطات است. یکی از مهم‌ ترین راه‌ها برای درمان شک و بدبینی، گفتگوی باز و صادقانه با دیگران است. وقتی افراد در رابطه به‌ طور شفاف و صادقانه با یکدیگر صحبت می‌کنند، احساسات منفی کاهش یافته و فضای اعتماد ایجاد می‌شود</w:t>
      </w:r>
      <w:r w:rsidRPr="00D204F2">
        <w:rPr>
          <w:rFonts w:eastAsia="Times New Roman"/>
          <w:color w:val="auto"/>
          <w:sz w:val="32"/>
          <w:szCs w:val="32"/>
        </w:rPr>
        <w:t>.</w:t>
      </w:r>
    </w:p>
    <w:p w:rsidR="00095347" w:rsidRPr="00D204F2" w:rsidRDefault="00095347" w:rsidP="00B62B00">
      <w:pPr>
        <w:pStyle w:val="Heading2"/>
        <w:bidi/>
        <w:rPr>
          <w:rFonts w:eastAsia="Times New Roman"/>
          <w:color w:val="auto"/>
          <w:sz w:val="32"/>
          <w:szCs w:val="32"/>
        </w:rPr>
      </w:pPr>
      <w:r w:rsidRPr="00D204F2">
        <w:rPr>
          <w:rFonts w:eastAsia="Times New Roman"/>
          <w:color w:val="auto"/>
          <w:sz w:val="32"/>
          <w:szCs w:val="32"/>
          <w:rtl/>
        </w:rPr>
        <w:t>وقتی نیت‌ها و اهداف هر فرد به‌ وضوح بیان شود، هیچ فضای مبهمی برای سوء تفاهم باقی نمی‌ماند و بدبینی کاهش می‌یابد. شفافیت در بیان خواسته‌ها و انتظارات موجب کاهش شک و اعتماد به یکدیگر می‌شود</w:t>
      </w:r>
      <w:r w:rsidRPr="00D204F2">
        <w:rPr>
          <w:rFonts w:eastAsia="Times New Roman"/>
          <w:color w:val="auto"/>
          <w:sz w:val="32"/>
          <w:szCs w:val="32"/>
        </w:rPr>
        <w:t>.</w:t>
      </w:r>
    </w:p>
    <w:p w:rsidR="00095347" w:rsidRPr="00D204F2" w:rsidRDefault="00095347" w:rsidP="00B62B00">
      <w:pPr>
        <w:pStyle w:val="Heading2"/>
        <w:bidi/>
        <w:rPr>
          <w:color w:val="auto"/>
          <w:sz w:val="32"/>
          <w:szCs w:val="32"/>
          <w:rtl/>
          <w:lang w:bidi="fa-IR"/>
        </w:rPr>
      </w:pPr>
    </w:p>
  </w:footnote>
  <w:footnote w:id="8">
    <w:p w:rsidR="00095347" w:rsidRPr="00D204F2" w:rsidRDefault="00095347" w:rsidP="00B62B00">
      <w:pPr>
        <w:pStyle w:val="Heading2"/>
        <w:bidi/>
        <w:rPr>
          <w:rFonts w:eastAsia="Times New Roman"/>
          <w:color w:val="auto"/>
          <w:sz w:val="32"/>
          <w:szCs w:val="32"/>
        </w:rPr>
      </w:pPr>
      <w:r w:rsidRPr="00D204F2">
        <w:rPr>
          <w:rStyle w:val="FootnoteReference"/>
          <w:rFonts w:asciiTheme="minorBidi" w:hAnsiTheme="minorBidi" w:cstheme="minorBidi"/>
          <w:color w:val="auto"/>
          <w:sz w:val="40"/>
          <w:szCs w:val="40"/>
        </w:rPr>
        <w:footnoteRef/>
      </w:r>
      <w:r w:rsidRPr="00D204F2">
        <w:rPr>
          <w:color w:val="auto"/>
          <w:sz w:val="32"/>
          <w:szCs w:val="32"/>
        </w:rPr>
        <w:t xml:space="preserve"> </w:t>
      </w:r>
      <w:r w:rsidRPr="00D204F2">
        <w:rPr>
          <w:rFonts w:eastAsia="Times New Roman"/>
          <w:color w:val="auto"/>
          <w:sz w:val="32"/>
          <w:szCs w:val="32"/>
          <w:rtl/>
        </w:rPr>
        <w:t>یکی از راه‌ های مؤثر برای کاهش شک و بدبینی، تمرینات ذهن‌ آگاهی است که به فرد کمک می‌کند افکار و احساسات خود را شناسایی کرده و آنها را مدیریت کند</w:t>
      </w:r>
      <w:r w:rsidRPr="00D204F2">
        <w:rPr>
          <w:rFonts w:eastAsia="Times New Roman"/>
          <w:color w:val="auto"/>
          <w:sz w:val="32"/>
          <w:szCs w:val="32"/>
        </w:rPr>
        <w:t>.</w:t>
      </w:r>
    </w:p>
    <w:p w:rsidR="00095347" w:rsidRPr="00D204F2" w:rsidRDefault="00095347" w:rsidP="00B62B00">
      <w:pPr>
        <w:pStyle w:val="Heading2"/>
        <w:bidi/>
        <w:rPr>
          <w:rFonts w:eastAsia="Times New Roman"/>
          <w:color w:val="auto"/>
          <w:sz w:val="32"/>
          <w:szCs w:val="32"/>
        </w:rPr>
      </w:pPr>
      <w:r w:rsidRPr="00D204F2">
        <w:rPr>
          <w:rFonts w:eastAsia="Times New Roman"/>
          <w:color w:val="auto"/>
          <w:sz w:val="32"/>
          <w:szCs w:val="32"/>
          <w:rtl/>
        </w:rPr>
        <w:t>تمرینات مانند مدیتیشن و تنفس عمیق می‌توانند به کاهش </w:t>
      </w:r>
      <w:hyperlink r:id="rId35" w:history="1">
        <w:r w:rsidRPr="00D204F2">
          <w:rPr>
            <w:rFonts w:eastAsia="Times New Roman"/>
            <w:b/>
            <w:bCs/>
            <w:color w:val="auto"/>
            <w:sz w:val="32"/>
            <w:szCs w:val="32"/>
            <w:bdr w:val="none" w:sz="0" w:space="0" w:color="auto" w:frame="1"/>
            <w:rtl/>
          </w:rPr>
          <w:t>استرس</w:t>
        </w:r>
      </w:hyperlink>
      <w:r w:rsidRPr="00D204F2">
        <w:rPr>
          <w:rFonts w:eastAsia="Times New Roman"/>
          <w:color w:val="auto"/>
          <w:sz w:val="32"/>
          <w:szCs w:val="32"/>
        </w:rPr>
        <w:t> </w:t>
      </w:r>
      <w:r w:rsidRPr="00D204F2">
        <w:rPr>
          <w:rFonts w:eastAsia="Times New Roman"/>
          <w:color w:val="auto"/>
          <w:sz w:val="32"/>
          <w:szCs w:val="32"/>
          <w:rtl/>
        </w:rPr>
        <w:t>و اضطراب کمک کنند، که در نهایت منجر به کاهش افکار منفی و شکاکیت می‌شود. یادگیری شناسایی افکار منفی و چالش‌ برانگیز و سپس جایگزینی آنها با افکار مثبت و منطقی، می‌تواند به فرد کمک کند تا از چرخه بدبینی و شک خارج شود</w:t>
      </w:r>
      <w:r w:rsidRPr="00D204F2">
        <w:rPr>
          <w:rFonts w:eastAsia="Times New Roman"/>
          <w:color w:val="auto"/>
          <w:sz w:val="32"/>
          <w:szCs w:val="32"/>
        </w:rPr>
        <w:t>.</w:t>
      </w:r>
    </w:p>
    <w:p w:rsidR="00095347" w:rsidRPr="00D204F2" w:rsidRDefault="00095347" w:rsidP="00B62B00">
      <w:pPr>
        <w:pStyle w:val="Heading2"/>
        <w:bidi/>
        <w:rPr>
          <w:color w:val="auto"/>
          <w:sz w:val="32"/>
          <w:szCs w:val="32"/>
          <w:rtl/>
          <w:lang w:bidi="fa-IR"/>
        </w:rPr>
      </w:pPr>
    </w:p>
  </w:footnote>
  <w:footnote w:id="9">
    <w:p w:rsidR="00095347" w:rsidRPr="00D204F2" w:rsidRDefault="00095347" w:rsidP="00B62B00">
      <w:pPr>
        <w:pStyle w:val="Heading2"/>
        <w:bidi/>
        <w:rPr>
          <w:rFonts w:eastAsia="Times New Roman"/>
          <w:b/>
          <w:bCs/>
          <w:color w:val="auto"/>
          <w:sz w:val="32"/>
          <w:szCs w:val="32"/>
        </w:rPr>
      </w:pPr>
      <w:r w:rsidRPr="00D204F2">
        <w:rPr>
          <w:rStyle w:val="FootnoteReference"/>
          <w:rFonts w:asciiTheme="minorBidi" w:hAnsiTheme="minorBidi" w:cstheme="minorBidi"/>
          <w:color w:val="auto"/>
          <w:sz w:val="40"/>
          <w:szCs w:val="40"/>
        </w:rPr>
        <w:footnoteRef/>
      </w:r>
      <w:r w:rsidRPr="00D204F2">
        <w:rPr>
          <w:color w:val="auto"/>
          <w:sz w:val="32"/>
          <w:szCs w:val="32"/>
        </w:rPr>
        <w:t xml:space="preserve"> </w:t>
      </w:r>
      <w:r w:rsidRPr="00D204F2">
        <w:rPr>
          <w:rFonts w:eastAsia="Times New Roman"/>
          <w:color w:val="auto"/>
          <w:sz w:val="32"/>
          <w:szCs w:val="32"/>
          <w:rtl/>
        </w:rPr>
        <w:t>در موقعیت‌هایی که احساسات منفی بروز می‌کنند، می‌توان با تکنیک‌های مناسب آنها را مدیریت کرد و از بدبینی جلوگیری نمود. فرد باید بتواند احساسات خود را شناسایی کرده و با ترس‌ها و نگرانی‌های خود مواجه شود. این کار کمک می‌کند تا واکنش‌های منفی به دیگران کمتر شده و شک و بدبینی کاهش یابد</w:t>
      </w:r>
      <w:r w:rsidRPr="00D204F2">
        <w:rPr>
          <w:rFonts w:eastAsia="Times New Roman"/>
          <w:color w:val="auto"/>
          <w:sz w:val="32"/>
          <w:szCs w:val="32"/>
        </w:rPr>
        <w:t>.</w:t>
      </w:r>
    </w:p>
    <w:p w:rsidR="00095347" w:rsidRPr="00D204F2" w:rsidRDefault="00095347" w:rsidP="00B62B00">
      <w:pPr>
        <w:pStyle w:val="Heading2"/>
        <w:bidi/>
        <w:rPr>
          <w:color w:val="auto"/>
          <w:sz w:val="32"/>
          <w:szCs w:val="32"/>
          <w:rtl/>
          <w:lang w:bidi="fa-IR"/>
        </w:rPr>
      </w:pPr>
    </w:p>
  </w:footnote>
  <w:footnote w:id="10">
    <w:p w:rsidR="00095347" w:rsidRPr="00D204F2" w:rsidRDefault="00095347" w:rsidP="00B62B00">
      <w:pPr>
        <w:pStyle w:val="Heading2"/>
        <w:bidi/>
        <w:rPr>
          <w:rFonts w:eastAsia="Times New Roman"/>
          <w:color w:val="auto"/>
          <w:sz w:val="32"/>
          <w:szCs w:val="32"/>
          <w:rtl/>
        </w:rPr>
      </w:pPr>
      <w:r w:rsidRPr="00D204F2">
        <w:rPr>
          <w:rStyle w:val="FootnoteReference"/>
          <w:rFonts w:asciiTheme="minorBidi" w:hAnsiTheme="minorBidi" w:cstheme="minorBidi"/>
          <w:color w:val="auto"/>
          <w:sz w:val="40"/>
          <w:szCs w:val="40"/>
        </w:rPr>
        <w:footnoteRef/>
      </w:r>
      <w:r w:rsidRPr="00D204F2">
        <w:rPr>
          <w:color w:val="auto"/>
          <w:sz w:val="32"/>
          <w:szCs w:val="32"/>
        </w:rPr>
        <w:t xml:space="preserve"> </w:t>
      </w:r>
      <w:r w:rsidRPr="00D204F2">
        <w:rPr>
          <w:rFonts w:eastAsia="Times New Roman"/>
          <w:color w:val="auto"/>
          <w:sz w:val="32"/>
          <w:szCs w:val="32"/>
          <w:rtl/>
        </w:rPr>
        <w:t>رفتارهای صادقانه و مسئولانه موجب جلب اعتماد طرف مقابل می‌شود و شک و بدبینی را از بین می‌برد. نشان دادن تعهد و صداقت در عمل می‌تواند اثری بسیار مثبت در ایجاد اعتماد در روابط داشته باشد</w:t>
      </w:r>
      <w:r w:rsidR="00B62B00" w:rsidRPr="00D204F2">
        <w:rPr>
          <w:rFonts w:eastAsia="Times New Roman"/>
          <w:color w:val="auto"/>
          <w:sz w:val="32"/>
          <w:szCs w:val="32"/>
        </w:rPr>
        <w:t>.</w:t>
      </w:r>
    </w:p>
  </w:footnote>
  <w:footnote w:id="11">
    <w:p w:rsidR="00095347" w:rsidRPr="00D204F2" w:rsidRDefault="00095347" w:rsidP="00B62B00">
      <w:pPr>
        <w:pStyle w:val="Heading2"/>
        <w:bidi/>
        <w:rPr>
          <w:color w:val="auto"/>
          <w:sz w:val="32"/>
          <w:szCs w:val="32"/>
          <w:rtl/>
        </w:rPr>
      </w:pPr>
      <w:r w:rsidRPr="00D204F2">
        <w:rPr>
          <w:rStyle w:val="FootnoteReference"/>
          <w:rFonts w:asciiTheme="minorBidi" w:hAnsiTheme="minorBidi" w:cstheme="minorBidi"/>
          <w:color w:val="auto"/>
          <w:sz w:val="40"/>
          <w:szCs w:val="40"/>
        </w:rPr>
        <w:footnoteRef/>
      </w:r>
      <w:r w:rsidRPr="00D204F2">
        <w:rPr>
          <w:color w:val="auto"/>
          <w:sz w:val="32"/>
          <w:szCs w:val="32"/>
        </w:rPr>
        <w:t xml:space="preserve"> </w:t>
      </w:r>
      <w:r w:rsidRPr="00D204F2">
        <w:rPr>
          <w:color w:val="auto"/>
          <w:sz w:val="32"/>
          <w:szCs w:val="32"/>
          <w:rtl/>
        </w:rPr>
        <w:t>برای درمان شک و بدبینی، استفاده از تکنیک‌های روان‌ شناسی می‌تواند به فرد کمک کند تا افکار منفی خود را شناسایی کرده و آنها را به افکار مثبت و منطقی تبدیل کند. در این بخش، برخی از تکنیک‌های روان‌ شناسی مؤثر در این زمینه را بررسی خواهیم کرد</w:t>
      </w:r>
      <w:r w:rsidRPr="00D204F2">
        <w:rPr>
          <w:color w:val="auto"/>
          <w:sz w:val="32"/>
          <w:szCs w:val="32"/>
        </w:rPr>
        <w:t>.</w:t>
      </w:r>
    </w:p>
    <w:p w:rsidR="00095347" w:rsidRPr="00D204F2" w:rsidRDefault="00095347" w:rsidP="00B62B00">
      <w:pPr>
        <w:pStyle w:val="Heading2"/>
        <w:bidi/>
        <w:rPr>
          <w:color w:val="auto"/>
          <w:sz w:val="32"/>
          <w:szCs w:val="32"/>
          <w:rtl/>
        </w:rPr>
      </w:pPr>
      <w:r w:rsidRPr="00D204F2">
        <w:rPr>
          <w:color w:val="auto"/>
          <w:sz w:val="32"/>
          <w:szCs w:val="32"/>
        </w:rPr>
        <w:t xml:space="preserve"> </w:t>
      </w:r>
    </w:p>
    <w:p w:rsidR="00095347" w:rsidRPr="00D204F2" w:rsidRDefault="00095347" w:rsidP="00B62B00">
      <w:pPr>
        <w:pStyle w:val="Heading2"/>
        <w:bidi/>
        <w:rPr>
          <w:color w:val="auto"/>
          <w:sz w:val="32"/>
          <w:szCs w:val="32"/>
          <w:rtl/>
        </w:rPr>
      </w:pPr>
      <w:r w:rsidRPr="00D204F2">
        <w:rPr>
          <w:color w:val="auto"/>
          <w:sz w:val="32"/>
          <w:szCs w:val="32"/>
        </w:rPr>
        <w:t xml:space="preserve">1. </w:t>
      </w:r>
      <w:r w:rsidRPr="00D204F2">
        <w:rPr>
          <w:color w:val="auto"/>
          <w:sz w:val="32"/>
          <w:szCs w:val="32"/>
          <w:rtl/>
        </w:rPr>
        <w:t>درمان شناختی-رفتاری</w:t>
      </w:r>
      <w:r w:rsidRPr="00D204F2">
        <w:rPr>
          <w:color w:val="auto"/>
          <w:sz w:val="32"/>
          <w:szCs w:val="32"/>
        </w:rPr>
        <w:t xml:space="preserve"> (CBT)</w:t>
      </w:r>
    </w:p>
    <w:p w:rsidR="00095347" w:rsidRPr="00D204F2" w:rsidRDefault="00095347" w:rsidP="00B62B00">
      <w:pPr>
        <w:pStyle w:val="Heading2"/>
        <w:bidi/>
        <w:rPr>
          <w:color w:val="auto"/>
          <w:sz w:val="32"/>
          <w:szCs w:val="32"/>
          <w:rtl/>
        </w:rPr>
      </w:pPr>
      <w:r w:rsidRPr="00D204F2">
        <w:rPr>
          <w:color w:val="auto"/>
          <w:sz w:val="32"/>
          <w:szCs w:val="32"/>
          <w:rtl/>
        </w:rPr>
        <w:t>درمان شناختی-رفتاری یکی از رویکردهای اصلی در روان‌شناسی است که به فرد کمک می‌کند تا افکار و باورهای منفی خود را تغییر دهد و الگوهای فکری نادرست را اصلاح کند</w:t>
      </w:r>
      <w:r w:rsidRPr="00D204F2">
        <w:rPr>
          <w:color w:val="auto"/>
          <w:sz w:val="32"/>
          <w:szCs w:val="32"/>
        </w:rPr>
        <w:t>.</w:t>
      </w:r>
    </w:p>
    <w:p w:rsidR="00095347" w:rsidRPr="00D204F2" w:rsidRDefault="00095347" w:rsidP="00B62B00">
      <w:pPr>
        <w:pStyle w:val="Heading2"/>
        <w:bidi/>
        <w:rPr>
          <w:color w:val="auto"/>
          <w:sz w:val="32"/>
          <w:szCs w:val="32"/>
          <w:rtl/>
        </w:rPr>
      </w:pPr>
      <w:r w:rsidRPr="00D204F2">
        <w:rPr>
          <w:color w:val="auto"/>
          <w:sz w:val="32"/>
          <w:szCs w:val="32"/>
        </w:rPr>
        <w:t>•</w:t>
      </w:r>
      <w:r w:rsidRPr="00D204F2">
        <w:rPr>
          <w:color w:val="auto"/>
          <w:sz w:val="32"/>
          <w:szCs w:val="32"/>
        </w:rPr>
        <w:tab/>
      </w:r>
      <w:r w:rsidRPr="00D204F2">
        <w:rPr>
          <w:color w:val="auto"/>
          <w:sz w:val="32"/>
          <w:szCs w:val="32"/>
          <w:rtl/>
        </w:rPr>
        <w:t>تغییر افکار و باورهای منفی با استفاده از</w:t>
      </w:r>
      <w:r w:rsidRPr="00D204F2">
        <w:rPr>
          <w:color w:val="auto"/>
          <w:sz w:val="32"/>
          <w:szCs w:val="32"/>
        </w:rPr>
        <w:t xml:space="preserve"> CBT: </w:t>
      </w:r>
      <w:r w:rsidRPr="00D204F2">
        <w:rPr>
          <w:color w:val="auto"/>
          <w:sz w:val="32"/>
          <w:szCs w:val="32"/>
          <w:rtl/>
        </w:rPr>
        <w:t>یکی از مراحل اصلی در</w:t>
      </w:r>
      <w:r w:rsidRPr="00D204F2">
        <w:rPr>
          <w:color w:val="auto"/>
          <w:sz w:val="32"/>
          <w:szCs w:val="32"/>
        </w:rPr>
        <w:t xml:space="preserve"> CBT </w:t>
      </w:r>
      <w:r w:rsidRPr="00D204F2">
        <w:rPr>
          <w:color w:val="auto"/>
          <w:sz w:val="32"/>
          <w:szCs w:val="32"/>
          <w:rtl/>
        </w:rPr>
        <w:t>شناسایی افکار منفی است. با کمک این درمان، فرد می‌ آموزد که چگونه افکار منفی و شکاکانه خود را که باعث ایجاد بدبینی می‌شوند، تغییر دهد و آنها را با افکار منطقی و مثبت جایگزین کند</w:t>
      </w:r>
      <w:r w:rsidRPr="00D204F2">
        <w:rPr>
          <w:color w:val="auto"/>
          <w:sz w:val="32"/>
          <w:szCs w:val="32"/>
        </w:rPr>
        <w:t>.</w:t>
      </w:r>
    </w:p>
    <w:p w:rsidR="00095347" w:rsidRPr="00D204F2" w:rsidRDefault="00095347" w:rsidP="00B62B00">
      <w:pPr>
        <w:pStyle w:val="Heading2"/>
        <w:bidi/>
        <w:rPr>
          <w:color w:val="auto"/>
          <w:sz w:val="32"/>
          <w:szCs w:val="32"/>
          <w:rtl/>
        </w:rPr>
      </w:pPr>
      <w:r w:rsidRPr="00D204F2">
        <w:rPr>
          <w:color w:val="auto"/>
          <w:sz w:val="32"/>
          <w:szCs w:val="32"/>
        </w:rPr>
        <w:t>•</w:t>
      </w:r>
      <w:r w:rsidRPr="00D204F2">
        <w:rPr>
          <w:color w:val="auto"/>
          <w:sz w:val="32"/>
          <w:szCs w:val="32"/>
        </w:rPr>
        <w:tab/>
      </w:r>
      <w:r w:rsidRPr="00D204F2">
        <w:rPr>
          <w:color w:val="auto"/>
          <w:sz w:val="32"/>
          <w:szCs w:val="32"/>
          <w:rtl/>
        </w:rPr>
        <w:t>شناسایی الگوهای فکری نادرست و جایگزینی با افکار منطقی: در</w:t>
      </w:r>
      <w:r w:rsidRPr="00D204F2">
        <w:rPr>
          <w:color w:val="auto"/>
          <w:sz w:val="32"/>
          <w:szCs w:val="32"/>
        </w:rPr>
        <w:t xml:space="preserve"> CBT</w:t>
      </w:r>
      <w:r w:rsidRPr="00D204F2">
        <w:rPr>
          <w:color w:val="auto"/>
          <w:sz w:val="32"/>
          <w:szCs w:val="32"/>
          <w:rtl/>
        </w:rPr>
        <w:t>، افراد یاد می‌گیرند که الگوهای فکری نادرستی که منجر به شک و بدبینی می‌شوند، شناسایی کنند. سپس با تکنیک‌ هایی چون تفکر مجدد و تجزیه و تحلیل موقعیت‌ها، این الگوها را به افکار منطقی‌ تر و سالم‌ تر تبدیل کنند</w:t>
      </w:r>
      <w:r w:rsidRPr="00D204F2">
        <w:rPr>
          <w:color w:val="auto"/>
          <w:sz w:val="32"/>
          <w:szCs w:val="32"/>
        </w:rPr>
        <w:t>.</w:t>
      </w:r>
    </w:p>
    <w:p w:rsidR="00095347" w:rsidRPr="00D204F2" w:rsidRDefault="00095347" w:rsidP="00B62B00">
      <w:pPr>
        <w:pStyle w:val="Heading2"/>
        <w:bidi/>
        <w:rPr>
          <w:color w:val="auto"/>
          <w:sz w:val="32"/>
          <w:szCs w:val="32"/>
          <w:rtl/>
        </w:rPr>
      </w:pPr>
      <w:r w:rsidRPr="00D204F2">
        <w:rPr>
          <w:color w:val="auto"/>
          <w:sz w:val="32"/>
          <w:szCs w:val="32"/>
        </w:rPr>
        <w:t xml:space="preserve">2. </w:t>
      </w:r>
      <w:r w:rsidRPr="00D204F2">
        <w:rPr>
          <w:color w:val="auto"/>
          <w:sz w:val="32"/>
          <w:szCs w:val="32"/>
          <w:rtl/>
        </w:rPr>
        <w:t>مداخلات روان‌ درمانی</w:t>
      </w:r>
    </w:p>
    <w:p w:rsidR="00095347" w:rsidRPr="00D204F2" w:rsidRDefault="00095347" w:rsidP="00B62B00">
      <w:pPr>
        <w:pStyle w:val="Heading2"/>
        <w:bidi/>
        <w:rPr>
          <w:color w:val="auto"/>
          <w:sz w:val="32"/>
          <w:szCs w:val="32"/>
          <w:rtl/>
        </w:rPr>
      </w:pPr>
      <w:r w:rsidRPr="00D204F2">
        <w:rPr>
          <w:color w:val="auto"/>
          <w:sz w:val="32"/>
          <w:szCs w:val="32"/>
          <w:rtl/>
        </w:rPr>
        <w:t>مداخلات روان‌ درمانی شامل مشاوره فردی و گروهی است که می‌تواند به فرد در مدیریت شک و بدبینی کمک کند</w:t>
      </w:r>
      <w:r w:rsidRPr="00D204F2">
        <w:rPr>
          <w:color w:val="auto"/>
          <w:sz w:val="32"/>
          <w:szCs w:val="32"/>
        </w:rPr>
        <w:t>.</w:t>
      </w:r>
    </w:p>
    <w:p w:rsidR="00095347" w:rsidRPr="00D204F2" w:rsidRDefault="00095347" w:rsidP="00B62B00">
      <w:pPr>
        <w:pStyle w:val="Heading2"/>
        <w:bidi/>
        <w:rPr>
          <w:color w:val="auto"/>
          <w:sz w:val="32"/>
          <w:szCs w:val="32"/>
          <w:rtl/>
        </w:rPr>
      </w:pPr>
      <w:r w:rsidRPr="00D204F2">
        <w:rPr>
          <w:color w:val="auto"/>
          <w:sz w:val="32"/>
          <w:szCs w:val="32"/>
          <w:rtl/>
        </w:rPr>
        <w:t>مشاوره فردی و گروهی از راه های از بین بردن شک و بدبینی</w:t>
      </w:r>
    </w:p>
    <w:p w:rsidR="00095347" w:rsidRPr="00D204F2" w:rsidRDefault="00095347" w:rsidP="00B62B00">
      <w:pPr>
        <w:pStyle w:val="Heading2"/>
        <w:bidi/>
        <w:rPr>
          <w:color w:val="auto"/>
          <w:sz w:val="32"/>
          <w:szCs w:val="32"/>
          <w:rtl/>
        </w:rPr>
      </w:pPr>
      <w:r w:rsidRPr="00D204F2">
        <w:rPr>
          <w:color w:val="auto"/>
          <w:sz w:val="32"/>
          <w:szCs w:val="32"/>
        </w:rPr>
        <w:t>1.</w:t>
      </w:r>
      <w:r w:rsidRPr="00D204F2">
        <w:rPr>
          <w:color w:val="auto"/>
          <w:sz w:val="32"/>
          <w:szCs w:val="32"/>
        </w:rPr>
        <w:tab/>
      </w:r>
      <w:r w:rsidRPr="00D204F2">
        <w:rPr>
          <w:color w:val="auto"/>
          <w:sz w:val="32"/>
          <w:szCs w:val="32"/>
          <w:rtl/>
        </w:rPr>
        <w:t>مشاوره فردی و گروهی برای رفع شک و بدبینی: در مشاوره فردی، فرد با یک متخصص روان‌ شناسی کار می‌کند تا مشکلات خود را شناسایی کرده و راه‌ حل‌هایی برای کاهش شک و بدبینی پیدا کند. مشاوره گروهی نیز به افراد کمک می‌کند تا در محیطی حمایتی از تجربیات مشابه دیگران استفاده کرده و به رفع شک و بدبینی در روابط خود بپردازند</w:t>
      </w:r>
      <w:r w:rsidRPr="00D204F2">
        <w:rPr>
          <w:color w:val="auto"/>
          <w:sz w:val="32"/>
          <w:szCs w:val="32"/>
        </w:rPr>
        <w:t>.</w:t>
      </w:r>
    </w:p>
    <w:p w:rsidR="00095347" w:rsidRPr="00D204F2" w:rsidRDefault="00095347" w:rsidP="00B62B00">
      <w:pPr>
        <w:pStyle w:val="Heading2"/>
        <w:bidi/>
        <w:rPr>
          <w:color w:val="auto"/>
          <w:sz w:val="32"/>
          <w:szCs w:val="32"/>
          <w:rtl/>
        </w:rPr>
      </w:pPr>
      <w:r w:rsidRPr="00D204F2">
        <w:rPr>
          <w:color w:val="auto"/>
          <w:sz w:val="32"/>
          <w:szCs w:val="32"/>
        </w:rPr>
        <w:t>2.</w:t>
      </w:r>
      <w:r w:rsidRPr="00D204F2">
        <w:rPr>
          <w:color w:val="auto"/>
          <w:sz w:val="32"/>
          <w:szCs w:val="32"/>
        </w:rPr>
        <w:tab/>
      </w:r>
      <w:r w:rsidRPr="00D204F2">
        <w:rPr>
          <w:color w:val="auto"/>
          <w:sz w:val="32"/>
          <w:szCs w:val="32"/>
          <w:rtl/>
        </w:rPr>
        <w:t>یادگیری مهارت‌ های ارتباطی سالم: مداخلات روان‌ درمانی می‌توانند به افراد کمک کنند تا مهارت‌های ارتباطی خود را تقویت کنند. این مهارت‌ها شامل گوش دادن فعال، بیان نیازها و احساسات به‌ طور واضح و مؤثر، و توانایی حل تعارضات به شیوه‌ای سازنده است. با تقویت این مهارت‌ها، فرد می‌تواند روابط سالم‌ تری داشته باشد و شک و بدبینی را کاهش دهد</w:t>
      </w:r>
      <w:r w:rsidRPr="00D204F2">
        <w:rPr>
          <w:color w:val="auto"/>
          <w:sz w:val="32"/>
          <w:szCs w:val="32"/>
        </w:rPr>
        <w:t>.</w:t>
      </w:r>
    </w:p>
    <w:p w:rsidR="00095347" w:rsidRPr="00D204F2" w:rsidRDefault="00095347" w:rsidP="00B62B00">
      <w:pPr>
        <w:pStyle w:val="Heading2"/>
        <w:bidi/>
        <w:rPr>
          <w:color w:val="auto"/>
          <w:sz w:val="32"/>
          <w:szCs w:val="32"/>
          <w:rtl/>
        </w:rPr>
      </w:pPr>
      <w:r w:rsidRPr="00D204F2">
        <w:rPr>
          <w:color w:val="auto"/>
          <w:sz w:val="32"/>
          <w:szCs w:val="32"/>
        </w:rPr>
        <w:t xml:space="preserve">3. </w:t>
      </w:r>
      <w:r w:rsidRPr="00D204F2">
        <w:rPr>
          <w:color w:val="auto"/>
          <w:sz w:val="32"/>
          <w:szCs w:val="32"/>
          <w:rtl/>
        </w:rPr>
        <w:t>تمرینات اعتمادسازی</w:t>
      </w:r>
    </w:p>
    <w:p w:rsidR="00095347" w:rsidRPr="00D204F2" w:rsidRDefault="00095347" w:rsidP="00B62B00">
      <w:pPr>
        <w:pStyle w:val="Heading2"/>
        <w:bidi/>
        <w:rPr>
          <w:color w:val="auto"/>
          <w:sz w:val="32"/>
          <w:szCs w:val="32"/>
          <w:rtl/>
        </w:rPr>
      </w:pPr>
      <w:r w:rsidRPr="00D204F2">
        <w:rPr>
          <w:color w:val="auto"/>
          <w:sz w:val="32"/>
          <w:szCs w:val="32"/>
          <w:rtl/>
        </w:rPr>
        <w:t>تمرینات اعتمادسازی به‌ طور خاص برای بازسازی اعتماد در روابط شخصی طراحی شده‌اند. این تمرینات به افراد کمک می‌کنند تا ارتباطات خود را تقویت کرده و شک و بدبینی را از بین ببرند</w:t>
      </w:r>
      <w:r w:rsidRPr="00D204F2">
        <w:rPr>
          <w:color w:val="auto"/>
          <w:sz w:val="32"/>
          <w:szCs w:val="32"/>
        </w:rPr>
        <w:t>.</w:t>
      </w:r>
    </w:p>
    <w:p w:rsidR="00095347" w:rsidRPr="00D204F2" w:rsidRDefault="00095347" w:rsidP="00B62B00">
      <w:pPr>
        <w:pStyle w:val="Heading2"/>
        <w:bidi/>
        <w:rPr>
          <w:color w:val="auto"/>
          <w:sz w:val="32"/>
          <w:szCs w:val="32"/>
          <w:rtl/>
          <w:lang w:bidi="fa-IR"/>
        </w:rPr>
      </w:pPr>
      <w:r w:rsidRPr="00D204F2">
        <w:rPr>
          <w:color w:val="auto"/>
          <w:sz w:val="32"/>
          <w:szCs w:val="32"/>
          <w:rtl/>
        </w:rPr>
        <w:t>برخی تمرینات شامل اقدامات روزمره مانند انجام وعده‌ها، بیان احساسات و نیازها به‌ صورت شفاف، و عمل به وعده‌ها است. این اقدامات به تدریج اعتماد طرفین را بازسازی کرده و شک و بدبینی را کاهش می‌دهد</w:t>
      </w:r>
      <w:r w:rsidRPr="00D204F2">
        <w:rPr>
          <w:color w:val="auto"/>
          <w:sz w:val="32"/>
          <w:szCs w:val="32"/>
        </w:rPr>
        <w:t>.</w:t>
      </w:r>
    </w:p>
  </w:footnote>
  <w:footnote w:id="12">
    <w:p w:rsidR="00095347" w:rsidRPr="00D204F2" w:rsidRDefault="00095347" w:rsidP="00B62B00">
      <w:pPr>
        <w:pStyle w:val="Heading2"/>
        <w:bidi/>
        <w:rPr>
          <w:color w:val="auto"/>
          <w:sz w:val="32"/>
          <w:szCs w:val="32"/>
          <w:rtl/>
        </w:rPr>
      </w:pPr>
      <w:r w:rsidRPr="00D204F2">
        <w:rPr>
          <w:rStyle w:val="FootnoteReference"/>
          <w:rFonts w:asciiTheme="minorBidi" w:hAnsiTheme="minorBidi" w:cstheme="minorBidi"/>
          <w:color w:val="auto"/>
          <w:sz w:val="40"/>
          <w:szCs w:val="40"/>
        </w:rPr>
        <w:footnoteRef/>
      </w:r>
      <w:r w:rsidRPr="00D204F2">
        <w:rPr>
          <w:color w:val="auto"/>
          <w:sz w:val="32"/>
          <w:szCs w:val="32"/>
        </w:rPr>
        <w:t xml:space="preserve"> </w:t>
      </w:r>
      <w:r w:rsidRPr="00D204F2">
        <w:rPr>
          <w:color w:val="auto"/>
          <w:sz w:val="32"/>
          <w:szCs w:val="32"/>
          <w:rtl/>
        </w:rPr>
        <w:t>در فرآیند از بین بردن شک و بدبینی، پذیرش تدریجی تغییرات و صبر اهمیت زیادی دارد. تغییرات در روابط به زمان نیاز دارند و نباید انتظار نتایج سریع داشت</w:t>
      </w:r>
      <w:r w:rsidRPr="00D204F2">
        <w:rPr>
          <w:color w:val="auto"/>
          <w:sz w:val="32"/>
          <w:szCs w:val="32"/>
        </w:rPr>
        <w:t>.</w:t>
      </w:r>
    </w:p>
    <w:p w:rsidR="00095347" w:rsidRPr="00D204F2" w:rsidRDefault="00095347" w:rsidP="00B62B00">
      <w:pPr>
        <w:pStyle w:val="Heading2"/>
        <w:bidi/>
        <w:rPr>
          <w:color w:val="auto"/>
          <w:sz w:val="32"/>
          <w:szCs w:val="32"/>
          <w:rtl/>
        </w:rPr>
      </w:pPr>
      <w:r w:rsidRPr="00D204F2">
        <w:rPr>
          <w:color w:val="auto"/>
          <w:sz w:val="32"/>
          <w:szCs w:val="32"/>
        </w:rPr>
        <w:t>1.</w:t>
      </w:r>
      <w:r w:rsidRPr="00D204F2">
        <w:rPr>
          <w:color w:val="auto"/>
          <w:sz w:val="32"/>
          <w:szCs w:val="32"/>
        </w:rPr>
        <w:tab/>
      </w:r>
      <w:r w:rsidRPr="00D204F2">
        <w:rPr>
          <w:color w:val="auto"/>
          <w:sz w:val="32"/>
          <w:szCs w:val="32"/>
          <w:rtl/>
        </w:rPr>
        <w:t>پذیرش تدریجی تغییرات و اعتمادسازی: تغییرات و بازسازی اعتماد باید به‌طور تدریجی انجام شوند و این فرآیند به زمان و تلاش مستمر نیاز دارد</w:t>
      </w:r>
      <w:r w:rsidRPr="00D204F2">
        <w:rPr>
          <w:color w:val="auto"/>
          <w:sz w:val="32"/>
          <w:szCs w:val="32"/>
        </w:rPr>
        <w:t>.</w:t>
      </w:r>
    </w:p>
    <w:p w:rsidR="00095347" w:rsidRPr="00D204F2" w:rsidRDefault="00095347" w:rsidP="00B62B00">
      <w:pPr>
        <w:pStyle w:val="Heading2"/>
        <w:bidi/>
        <w:rPr>
          <w:color w:val="auto"/>
          <w:sz w:val="32"/>
          <w:szCs w:val="32"/>
          <w:rtl/>
        </w:rPr>
      </w:pPr>
      <w:r w:rsidRPr="00D204F2">
        <w:rPr>
          <w:color w:val="auto"/>
          <w:sz w:val="32"/>
          <w:szCs w:val="32"/>
        </w:rPr>
        <w:t>2.</w:t>
      </w:r>
      <w:r w:rsidRPr="00D204F2">
        <w:rPr>
          <w:color w:val="auto"/>
          <w:sz w:val="32"/>
          <w:szCs w:val="32"/>
        </w:rPr>
        <w:tab/>
      </w:r>
      <w:r w:rsidRPr="00D204F2">
        <w:rPr>
          <w:color w:val="auto"/>
          <w:sz w:val="32"/>
          <w:szCs w:val="32"/>
          <w:rtl/>
        </w:rPr>
        <w:t>صبر در فرآیند تغییر و بهبود روابط: صبر یکی از اصول اساسی است. بهبود روابط و از بین بردن شک و بدبینی نیازمند زمان و شکیبایی است</w:t>
      </w:r>
      <w:r w:rsidRPr="00D204F2">
        <w:rPr>
          <w:color w:val="auto"/>
          <w:sz w:val="32"/>
          <w:szCs w:val="32"/>
        </w:rPr>
        <w:t>.</w:t>
      </w:r>
    </w:p>
    <w:p w:rsidR="00095347" w:rsidRPr="00D204F2" w:rsidRDefault="00095347" w:rsidP="00B62B00">
      <w:pPr>
        <w:pStyle w:val="Heading2"/>
        <w:bidi/>
        <w:rPr>
          <w:color w:val="auto"/>
          <w:sz w:val="32"/>
          <w:szCs w:val="32"/>
          <w:rtl/>
          <w:lang w:bidi="fa-IR"/>
        </w:rPr>
      </w:pPr>
      <w:r w:rsidRPr="00D204F2">
        <w:rPr>
          <w:color w:val="auto"/>
          <w:sz w:val="32"/>
          <w:szCs w:val="32"/>
        </w:rPr>
        <w:t>3.</w:t>
      </w:r>
      <w:r w:rsidRPr="00D204F2">
        <w:rPr>
          <w:color w:val="auto"/>
          <w:sz w:val="32"/>
          <w:szCs w:val="32"/>
        </w:rPr>
        <w:tab/>
      </w:r>
      <w:r w:rsidRPr="00D204F2">
        <w:rPr>
          <w:color w:val="auto"/>
          <w:sz w:val="32"/>
          <w:szCs w:val="32"/>
          <w:rtl/>
        </w:rPr>
        <w:t>نقش فرد در بازسازی اعتماد: هر فرد باید مسئولیت خود را در بازسازی اعتماد بر عهده گیرد و از طریق رفتارهای مثبت و شفافیت در ارتباطات، اعتماد دیگران را جلب کند</w:t>
      </w:r>
      <w:r w:rsidRPr="00D204F2">
        <w:rPr>
          <w:color w:val="auto"/>
          <w:sz w:val="32"/>
          <w:szCs w:val="32"/>
        </w:rPr>
        <w:t>.</w:t>
      </w:r>
    </w:p>
  </w:footnote>
  <w:footnote w:id="13">
    <w:p w:rsidR="00095347" w:rsidRPr="00D204F2" w:rsidRDefault="00095347" w:rsidP="00B62B00">
      <w:pPr>
        <w:pStyle w:val="Heading2"/>
        <w:bidi/>
        <w:rPr>
          <w:rFonts w:eastAsia="Times New Roman"/>
          <w:color w:val="auto"/>
          <w:sz w:val="32"/>
          <w:szCs w:val="32"/>
          <w:rtl/>
        </w:rPr>
      </w:pPr>
      <w:r w:rsidRPr="00D204F2">
        <w:rPr>
          <w:rStyle w:val="FootnoteReference"/>
          <w:rFonts w:asciiTheme="minorBidi" w:hAnsiTheme="minorBidi" w:cstheme="minorBidi"/>
          <w:color w:val="auto"/>
          <w:sz w:val="40"/>
          <w:szCs w:val="40"/>
        </w:rPr>
        <w:footnoteRef/>
      </w:r>
      <w:r w:rsidRPr="00D204F2">
        <w:rPr>
          <w:color w:val="auto"/>
          <w:sz w:val="32"/>
          <w:szCs w:val="32"/>
        </w:rPr>
        <w:t xml:space="preserve"> </w:t>
      </w:r>
    </w:p>
    <w:p w:rsidR="00095347" w:rsidRPr="00D204F2" w:rsidRDefault="00095347" w:rsidP="00B62B00">
      <w:pPr>
        <w:pStyle w:val="Heading2"/>
        <w:bidi/>
        <w:rPr>
          <w:rFonts w:eastAsia="Times New Roman"/>
          <w:b/>
          <w:bCs/>
          <w:color w:val="auto"/>
          <w:sz w:val="32"/>
          <w:szCs w:val="32"/>
          <w:rtl/>
        </w:rPr>
      </w:pPr>
      <w:r w:rsidRPr="00D204F2">
        <w:rPr>
          <w:rFonts w:eastAsia="Times New Roman"/>
          <w:b/>
          <w:bCs/>
          <w:color w:val="auto"/>
          <w:sz w:val="32"/>
          <w:szCs w:val="32"/>
          <w:bdr w:val="none" w:sz="0" w:space="0" w:color="auto" w:frame="1"/>
          <w:rtl/>
        </w:rPr>
        <w:t>دلایل ایجاد شک و بدبینی</w:t>
      </w:r>
    </w:p>
    <w:p w:rsidR="00095347" w:rsidRPr="00D204F2" w:rsidRDefault="00095347" w:rsidP="00B62B00">
      <w:pPr>
        <w:pStyle w:val="Heading2"/>
        <w:bidi/>
        <w:rPr>
          <w:rFonts w:eastAsia="Times New Roman"/>
          <w:color w:val="auto"/>
          <w:sz w:val="32"/>
          <w:szCs w:val="32"/>
        </w:rPr>
      </w:pPr>
      <w:r w:rsidRPr="00D204F2">
        <w:rPr>
          <w:rFonts w:eastAsia="Times New Roman"/>
          <w:color w:val="auto"/>
          <w:sz w:val="32"/>
          <w:szCs w:val="32"/>
          <w:rtl/>
        </w:rPr>
        <w:t>برای درک بهتر دلایل ایجاد شک و بدبینی، می‌توان آنها را در قالب جدول به‌ طور خلاصه بررسی کرد. در زیر، </w:t>
      </w:r>
      <w:r w:rsidRPr="00D204F2">
        <w:rPr>
          <w:rFonts w:eastAsia="Times New Roman"/>
          <w:b/>
          <w:bCs/>
          <w:color w:val="auto"/>
          <w:sz w:val="32"/>
          <w:szCs w:val="32"/>
          <w:bdr w:val="none" w:sz="0" w:space="0" w:color="auto" w:frame="1"/>
          <w:rtl/>
        </w:rPr>
        <w:t>چهار عامل اصلی</w:t>
      </w:r>
      <w:r w:rsidRPr="00D204F2">
        <w:rPr>
          <w:rFonts w:eastAsia="Times New Roman"/>
          <w:color w:val="auto"/>
          <w:sz w:val="32"/>
          <w:szCs w:val="32"/>
          <w:rtl/>
        </w:rPr>
        <w:t> که موجب ایجاد این احساسات منفی می‌شوند، با تأکید بر تجربیات منفی گذشته، نبود شفافیت و صداقت، قضاوت‌های نادرست، و تأثیرات فرهنگی و تربیتی آورده شده است</w:t>
      </w:r>
      <w:r w:rsidRPr="00D204F2">
        <w:rPr>
          <w:rFonts w:eastAsia="Times New Roman"/>
          <w:color w:val="auto"/>
          <w:sz w:val="32"/>
          <w:szCs w:val="32"/>
        </w:rPr>
        <w:t>.</w:t>
      </w:r>
    </w:p>
    <w:tbl>
      <w:tblPr>
        <w:tblW w:w="10830" w:type="dxa"/>
        <w:tblCellSpacing w:w="15" w:type="dxa"/>
        <w:tblCellMar>
          <w:left w:w="0" w:type="dxa"/>
          <w:right w:w="0" w:type="dxa"/>
        </w:tblCellMar>
        <w:tblLook w:val="04A0" w:firstRow="1" w:lastRow="0" w:firstColumn="1" w:lastColumn="0" w:noHBand="0" w:noVBand="1"/>
      </w:tblPr>
      <w:tblGrid>
        <w:gridCol w:w="2625"/>
        <w:gridCol w:w="8205"/>
      </w:tblGrid>
      <w:tr w:rsidR="00D204F2" w:rsidRPr="00D204F2" w:rsidTr="00095347">
        <w:trPr>
          <w:tblHeader/>
          <w:tblCellSpacing w:w="15" w:type="dxa"/>
        </w:trPr>
        <w:tc>
          <w:tcPr>
            <w:tcW w:w="0" w:type="auto"/>
            <w:tcMar>
              <w:top w:w="168" w:type="dxa"/>
              <w:left w:w="96" w:type="dxa"/>
              <w:bottom w:w="168" w:type="dxa"/>
              <w:right w:w="96" w:type="dxa"/>
            </w:tcMar>
            <w:vAlign w:val="center"/>
            <w:hideMark/>
          </w:tcPr>
          <w:p w:rsidR="00095347" w:rsidRPr="00D204F2" w:rsidRDefault="00095347" w:rsidP="00B62B00">
            <w:pPr>
              <w:pStyle w:val="Heading2"/>
              <w:bidi/>
              <w:rPr>
                <w:rFonts w:eastAsia="Times New Roman"/>
                <w:b/>
                <w:bCs/>
                <w:color w:val="auto"/>
                <w:sz w:val="32"/>
                <w:szCs w:val="32"/>
              </w:rPr>
            </w:pPr>
            <w:r w:rsidRPr="00D204F2">
              <w:rPr>
                <w:rFonts w:eastAsia="Times New Roman"/>
                <w:b/>
                <w:bCs/>
                <w:color w:val="auto"/>
                <w:sz w:val="32"/>
                <w:szCs w:val="32"/>
                <w:bdr w:val="none" w:sz="0" w:space="0" w:color="auto" w:frame="1"/>
                <w:rtl/>
              </w:rPr>
              <w:t>عامل</w:t>
            </w:r>
          </w:p>
        </w:tc>
        <w:tc>
          <w:tcPr>
            <w:tcW w:w="0" w:type="auto"/>
            <w:tcMar>
              <w:top w:w="168" w:type="dxa"/>
              <w:left w:w="96" w:type="dxa"/>
              <w:bottom w:w="168" w:type="dxa"/>
              <w:right w:w="96" w:type="dxa"/>
            </w:tcMar>
            <w:vAlign w:val="center"/>
            <w:hideMark/>
          </w:tcPr>
          <w:p w:rsidR="00095347" w:rsidRPr="00D204F2" w:rsidRDefault="00095347" w:rsidP="00B62B00">
            <w:pPr>
              <w:pStyle w:val="Heading2"/>
              <w:bidi/>
              <w:rPr>
                <w:rFonts w:eastAsia="Times New Roman"/>
                <w:b/>
                <w:bCs/>
                <w:color w:val="auto"/>
                <w:sz w:val="32"/>
                <w:szCs w:val="32"/>
              </w:rPr>
            </w:pPr>
            <w:r w:rsidRPr="00D204F2">
              <w:rPr>
                <w:rFonts w:eastAsia="Times New Roman"/>
                <w:b/>
                <w:bCs/>
                <w:color w:val="auto"/>
                <w:sz w:val="32"/>
                <w:szCs w:val="32"/>
                <w:bdr w:val="none" w:sz="0" w:space="0" w:color="auto" w:frame="1"/>
                <w:rtl/>
              </w:rPr>
              <w:t>توضیحات</w:t>
            </w:r>
          </w:p>
        </w:tc>
      </w:tr>
      <w:tr w:rsidR="00D204F2" w:rsidRPr="00D204F2" w:rsidTr="00095347">
        <w:trPr>
          <w:tblCellSpacing w:w="15" w:type="dxa"/>
        </w:trPr>
        <w:tc>
          <w:tcPr>
            <w:tcW w:w="0" w:type="auto"/>
            <w:tcMar>
              <w:top w:w="96" w:type="dxa"/>
              <w:left w:w="96" w:type="dxa"/>
              <w:bottom w:w="96" w:type="dxa"/>
              <w:right w:w="96" w:type="dxa"/>
            </w:tcMar>
            <w:vAlign w:val="center"/>
            <w:hideMark/>
          </w:tcPr>
          <w:p w:rsidR="00095347" w:rsidRPr="00D204F2" w:rsidRDefault="00095347" w:rsidP="00B62B00">
            <w:pPr>
              <w:pStyle w:val="Heading2"/>
              <w:bidi/>
              <w:rPr>
                <w:rFonts w:eastAsia="Times New Roman"/>
                <w:color w:val="auto"/>
                <w:sz w:val="32"/>
                <w:szCs w:val="32"/>
              </w:rPr>
            </w:pPr>
            <w:r w:rsidRPr="00D204F2">
              <w:rPr>
                <w:rFonts w:eastAsia="Times New Roman"/>
                <w:b/>
                <w:bCs/>
                <w:color w:val="auto"/>
                <w:sz w:val="32"/>
                <w:szCs w:val="32"/>
                <w:bdr w:val="none" w:sz="0" w:space="0" w:color="auto" w:frame="1"/>
                <w:rtl/>
              </w:rPr>
              <w:t>تجربیات منفی گذشته</w:t>
            </w:r>
          </w:p>
        </w:tc>
        <w:tc>
          <w:tcPr>
            <w:tcW w:w="0" w:type="auto"/>
            <w:tcMar>
              <w:top w:w="96" w:type="dxa"/>
              <w:left w:w="96" w:type="dxa"/>
              <w:bottom w:w="96" w:type="dxa"/>
              <w:right w:w="96" w:type="dxa"/>
            </w:tcMar>
            <w:vAlign w:val="center"/>
            <w:hideMark/>
          </w:tcPr>
          <w:p w:rsidR="00095347" w:rsidRPr="00D204F2" w:rsidRDefault="00095347" w:rsidP="00B62B00">
            <w:pPr>
              <w:pStyle w:val="Heading2"/>
              <w:bidi/>
              <w:rPr>
                <w:rFonts w:eastAsia="Times New Roman"/>
                <w:color w:val="auto"/>
                <w:sz w:val="32"/>
                <w:szCs w:val="32"/>
              </w:rPr>
            </w:pPr>
            <w:r w:rsidRPr="00D204F2">
              <w:rPr>
                <w:rFonts w:eastAsia="Times New Roman"/>
                <w:color w:val="auto"/>
                <w:sz w:val="32"/>
                <w:szCs w:val="32"/>
                <w:rtl/>
              </w:rPr>
              <w:t>تجربه‌های آسیب‌زا یا خیانت‌های قبلی می‌توانند باعث ایجاد بی‌اعتمادی و بدبینی در روابط جدید شوند</w:t>
            </w:r>
            <w:r w:rsidRPr="00D204F2">
              <w:rPr>
                <w:rFonts w:eastAsia="Times New Roman"/>
                <w:color w:val="auto"/>
                <w:sz w:val="32"/>
                <w:szCs w:val="32"/>
              </w:rPr>
              <w:t>.</w:t>
            </w:r>
          </w:p>
        </w:tc>
      </w:tr>
      <w:tr w:rsidR="00D204F2" w:rsidRPr="00D204F2" w:rsidTr="00095347">
        <w:trPr>
          <w:tblCellSpacing w:w="15" w:type="dxa"/>
        </w:trPr>
        <w:tc>
          <w:tcPr>
            <w:tcW w:w="0" w:type="auto"/>
            <w:tcMar>
              <w:top w:w="96" w:type="dxa"/>
              <w:left w:w="96" w:type="dxa"/>
              <w:bottom w:w="96" w:type="dxa"/>
              <w:right w:w="96" w:type="dxa"/>
            </w:tcMar>
            <w:vAlign w:val="center"/>
            <w:hideMark/>
          </w:tcPr>
          <w:p w:rsidR="00095347" w:rsidRPr="00D204F2" w:rsidRDefault="00095347" w:rsidP="00B62B00">
            <w:pPr>
              <w:pStyle w:val="Heading2"/>
              <w:bidi/>
              <w:rPr>
                <w:rFonts w:eastAsia="Times New Roman"/>
                <w:color w:val="auto"/>
                <w:sz w:val="32"/>
                <w:szCs w:val="32"/>
              </w:rPr>
            </w:pPr>
            <w:r w:rsidRPr="00D204F2">
              <w:rPr>
                <w:rFonts w:eastAsia="Times New Roman"/>
                <w:b/>
                <w:bCs/>
                <w:color w:val="auto"/>
                <w:sz w:val="32"/>
                <w:szCs w:val="32"/>
                <w:bdr w:val="none" w:sz="0" w:space="0" w:color="auto" w:frame="1"/>
                <w:rtl/>
              </w:rPr>
              <w:t>نبود شفافیت و صداقت در ارتباطات</w:t>
            </w:r>
          </w:p>
        </w:tc>
        <w:tc>
          <w:tcPr>
            <w:tcW w:w="0" w:type="auto"/>
            <w:tcMar>
              <w:top w:w="96" w:type="dxa"/>
              <w:left w:w="96" w:type="dxa"/>
              <w:bottom w:w="96" w:type="dxa"/>
              <w:right w:w="96" w:type="dxa"/>
            </w:tcMar>
            <w:vAlign w:val="center"/>
            <w:hideMark/>
          </w:tcPr>
          <w:p w:rsidR="00095347" w:rsidRPr="00D204F2" w:rsidRDefault="00095347" w:rsidP="00B62B00">
            <w:pPr>
              <w:pStyle w:val="Heading2"/>
              <w:bidi/>
              <w:rPr>
                <w:rFonts w:eastAsia="Times New Roman"/>
                <w:color w:val="auto"/>
                <w:sz w:val="32"/>
                <w:szCs w:val="32"/>
              </w:rPr>
            </w:pPr>
            <w:r w:rsidRPr="00D204F2">
              <w:rPr>
                <w:rFonts w:eastAsia="Times New Roman"/>
                <w:color w:val="auto"/>
                <w:sz w:val="32"/>
                <w:szCs w:val="32"/>
                <w:rtl/>
              </w:rPr>
              <w:t>فقدان صداقت و شفافیت در روابط باعث سوءتفاهم‌ها و عدم اعتماد می‌شود، که منجر به شک و بدبینی می‌گردد</w:t>
            </w:r>
            <w:r w:rsidRPr="00D204F2">
              <w:rPr>
                <w:rFonts w:eastAsia="Times New Roman"/>
                <w:color w:val="auto"/>
                <w:sz w:val="32"/>
                <w:szCs w:val="32"/>
              </w:rPr>
              <w:t>.</w:t>
            </w:r>
          </w:p>
        </w:tc>
      </w:tr>
      <w:tr w:rsidR="00D204F2" w:rsidRPr="00D204F2" w:rsidTr="00095347">
        <w:trPr>
          <w:tblCellSpacing w:w="15" w:type="dxa"/>
        </w:trPr>
        <w:tc>
          <w:tcPr>
            <w:tcW w:w="0" w:type="auto"/>
            <w:tcMar>
              <w:top w:w="96" w:type="dxa"/>
              <w:left w:w="96" w:type="dxa"/>
              <w:bottom w:w="96" w:type="dxa"/>
              <w:right w:w="96" w:type="dxa"/>
            </w:tcMar>
            <w:vAlign w:val="center"/>
            <w:hideMark/>
          </w:tcPr>
          <w:p w:rsidR="00095347" w:rsidRPr="00D204F2" w:rsidRDefault="00095347" w:rsidP="00B62B00">
            <w:pPr>
              <w:pStyle w:val="Heading2"/>
              <w:bidi/>
              <w:rPr>
                <w:rFonts w:eastAsia="Times New Roman"/>
                <w:color w:val="auto"/>
                <w:sz w:val="32"/>
                <w:szCs w:val="32"/>
              </w:rPr>
            </w:pPr>
            <w:r w:rsidRPr="00D204F2">
              <w:rPr>
                <w:rFonts w:eastAsia="Times New Roman"/>
                <w:b/>
                <w:bCs/>
                <w:color w:val="auto"/>
                <w:sz w:val="32"/>
                <w:szCs w:val="32"/>
                <w:bdr w:val="none" w:sz="0" w:space="0" w:color="auto" w:frame="1"/>
                <w:rtl/>
              </w:rPr>
              <w:t>قضاوت‌های نادرست و سوءتفاهم‌ها</w:t>
            </w:r>
          </w:p>
        </w:tc>
        <w:tc>
          <w:tcPr>
            <w:tcW w:w="0" w:type="auto"/>
            <w:tcMar>
              <w:top w:w="96" w:type="dxa"/>
              <w:left w:w="96" w:type="dxa"/>
              <w:bottom w:w="96" w:type="dxa"/>
              <w:right w:w="96" w:type="dxa"/>
            </w:tcMar>
            <w:vAlign w:val="center"/>
            <w:hideMark/>
          </w:tcPr>
          <w:p w:rsidR="00095347" w:rsidRPr="00D204F2" w:rsidRDefault="00095347" w:rsidP="00B62B00">
            <w:pPr>
              <w:pStyle w:val="Heading2"/>
              <w:bidi/>
              <w:rPr>
                <w:rFonts w:eastAsia="Times New Roman"/>
                <w:color w:val="auto"/>
                <w:sz w:val="32"/>
                <w:szCs w:val="32"/>
              </w:rPr>
            </w:pPr>
            <w:r w:rsidRPr="00D204F2">
              <w:rPr>
                <w:rFonts w:eastAsia="Times New Roman"/>
                <w:color w:val="auto"/>
                <w:sz w:val="32"/>
                <w:szCs w:val="32"/>
                <w:rtl/>
              </w:rPr>
              <w:t>قضاوت‌های اشتباه بر اساس برداشت‌های نادرست و عدم آگاهی کامل از موقعیت‌ها، منجر به بدبینی و فاصله گرفتن از دیگران می‌شود</w:t>
            </w:r>
            <w:r w:rsidRPr="00D204F2">
              <w:rPr>
                <w:rFonts w:eastAsia="Times New Roman"/>
                <w:color w:val="auto"/>
                <w:sz w:val="32"/>
                <w:szCs w:val="32"/>
              </w:rPr>
              <w:t>.</w:t>
            </w:r>
          </w:p>
        </w:tc>
      </w:tr>
      <w:tr w:rsidR="00D204F2" w:rsidRPr="00D204F2" w:rsidTr="00095347">
        <w:trPr>
          <w:tblCellSpacing w:w="15" w:type="dxa"/>
        </w:trPr>
        <w:tc>
          <w:tcPr>
            <w:tcW w:w="0" w:type="auto"/>
            <w:tcMar>
              <w:top w:w="96" w:type="dxa"/>
              <w:left w:w="96" w:type="dxa"/>
              <w:bottom w:w="96" w:type="dxa"/>
              <w:right w:w="96" w:type="dxa"/>
            </w:tcMar>
            <w:vAlign w:val="center"/>
            <w:hideMark/>
          </w:tcPr>
          <w:p w:rsidR="00095347" w:rsidRPr="00D204F2" w:rsidRDefault="00095347" w:rsidP="00B62B00">
            <w:pPr>
              <w:pStyle w:val="Heading2"/>
              <w:bidi/>
              <w:rPr>
                <w:rFonts w:eastAsia="Times New Roman"/>
                <w:color w:val="auto"/>
                <w:sz w:val="32"/>
                <w:szCs w:val="32"/>
              </w:rPr>
            </w:pPr>
            <w:r w:rsidRPr="00D204F2">
              <w:rPr>
                <w:rFonts w:eastAsia="Times New Roman"/>
                <w:b/>
                <w:bCs/>
                <w:color w:val="auto"/>
                <w:sz w:val="32"/>
                <w:szCs w:val="32"/>
                <w:bdr w:val="none" w:sz="0" w:space="0" w:color="auto" w:frame="1"/>
                <w:rtl/>
              </w:rPr>
              <w:t>تأثیر عوامل فرهنگی و تربیتی</w:t>
            </w:r>
          </w:p>
        </w:tc>
        <w:tc>
          <w:tcPr>
            <w:tcW w:w="0" w:type="auto"/>
            <w:tcMar>
              <w:top w:w="96" w:type="dxa"/>
              <w:left w:w="96" w:type="dxa"/>
              <w:bottom w:w="96" w:type="dxa"/>
              <w:right w:w="96" w:type="dxa"/>
            </w:tcMar>
            <w:vAlign w:val="center"/>
            <w:hideMark/>
          </w:tcPr>
          <w:p w:rsidR="00095347" w:rsidRPr="00D204F2" w:rsidRDefault="00095347" w:rsidP="00B62B00">
            <w:pPr>
              <w:pStyle w:val="Heading2"/>
              <w:bidi/>
              <w:rPr>
                <w:rFonts w:eastAsia="Times New Roman"/>
                <w:color w:val="auto"/>
                <w:sz w:val="32"/>
                <w:szCs w:val="32"/>
              </w:rPr>
            </w:pPr>
            <w:r w:rsidRPr="00D204F2">
              <w:rPr>
                <w:rFonts w:eastAsia="Times New Roman"/>
                <w:color w:val="auto"/>
                <w:sz w:val="32"/>
                <w:szCs w:val="32"/>
                <w:rtl/>
              </w:rPr>
              <w:t>تربیت و فرهنگ اجتماعی می‌توانند فرد را به سمت شکاکیت سوق دهند. در جوامعی که شفافیت و صداقت کم است، افراد بیشتر به بدبینی دچار می‌شوند</w:t>
            </w:r>
            <w:r w:rsidRPr="00D204F2">
              <w:rPr>
                <w:rFonts w:eastAsia="Times New Roman"/>
                <w:color w:val="auto"/>
                <w:sz w:val="32"/>
                <w:szCs w:val="32"/>
              </w:rPr>
              <w:t>.</w:t>
            </w:r>
          </w:p>
        </w:tc>
      </w:tr>
    </w:tbl>
    <w:p w:rsidR="00095347" w:rsidRPr="00D204F2" w:rsidRDefault="00095347" w:rsidP="00B62B00">
      <w:pPr>
        <w:pStyle w:val="Heading2"/>
        <w:bidi/>
        <w:rPr>
          <w:color w:val="auto"/>
          <w:sz w:val="32"/>
          <w:szCs w:val="32"/>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4711"/>
    <w:multiLevelType w:val="hybridMultilevel"/>
    <w:tmpl w:val="B0064BAC"/>
    <w:lvl w:ilvl="0" w:tplc="0A6C39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2820B2"/>
    <w:multiLevelType w:val="multilevel"/>
    <w:tmpl w:val="2DFC6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B95B4F"/>
    <w:multiLevelType w:val="multilevel"/>
    <w:tmpl w:val="848A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089"/>
    <w:rsid w:val="00024DBC"/>
    <w:rsid w:val="000324E0"/>
    <w:rsid w:val="00095347"/>
    <w:rsid w:val="001A437D"/>
    <w:rsid w:val="001D2F68"/>
    <w:rsid w:val="001F61B3"/>
    <w:rsid w:val="002349AD"/>
    <w:rsid w:val="0036273F"/>
    <w:rsid w:val="005829B2"/>
    <w:rsid w:val="00583089"/>
    <w:rsid w:val="005F0DD3"/>
    <w:rsid w:val="00644F13"/>
    <w:rsid w:val="006567F1"/>
    <w:rsid w:val="00882755"/>
    <w:rsid w:val="00A45930"/>
    <w:rsid w:val="00AD1F5A"/>
    <w:rsid w:val="00B51C1E"/>
    <w:rsid w:val="00B62B00"/>
    <w:rsid w:val="00BC6FC1"/>
    <w:rsid w:val="00C06A70"/>
    <w:rsid w:val="00D204F2"/>
    <w:rsid w:val="00FA526F"/>
    <w:rsid w:val="00FC43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6FCCF"/>
  <w15:chartTrackingRefBased/>
  <w15:docId w15:val="{85D0C99C-14AA-4252-9436-BD588EA84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62B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62B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F5A"/>
    <w:pPr>
      <w:ind w:left="720"/>
      <w:contextualSpacing/>
    </w:pPr>
  </w:style>
  <w:style w:type="paragraph" w:styleId="FootnoteText">
    <w:name w:val="footnote text"/>
    <w:basedOn w:val="Normal"/>
    <w:link w:val="FootnoteTextChar"/>
    <w:uiPriority w:val="99"/>
    <w:semiHidden/>
    <w:unhideWhenUsed/>
    <w:rsid w:val="00644F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4F13"/>
    <w:rPr>
      <w:sz w:val="20"/>
      <w:szCs w:val="20"/>
    </w:rPr>
  </w:style>
  <w:style w:type="character" w:styleId="FootnoteReference">
    <w:name w:val="footnote reference"/>
    <w:basedOn w:val="DefaultParagraphFont"/>
    <w:uiPriority w:val="99"/>
    <w:semiHidden/>
    <w:unhideWhenUsed/>
    <w:rsid w:val="00644F13"/>
    <w:rPr>
      <w:vertAlign w:val="superscript"/>
    </w:rPr>
  </w:style>
  <w:style w:type="character" w:styleId="Hyperlink">
    <w:name w:val="Hyperlink"/>
    <w:basedOn w:val="DefaultParagraphFont"/>
    <w:uiPriority w:val="99"/>
    <w:semiHidden/>
    <w:unhideWhenUsed/>
    <w:rsid w:val="00095347"/>
    <w:rPr>
      <w:color w:val="0000FF"/>
      <w:u w:val="single"/>
    </w:rPr>
  </w:style>
  <w:style w:type="paragraph" w:styleId="NormalWeb">
    <w:name w:val="Normal (Web)"/>
    <w:basedOn w:val="Normal"/>
    <w:uiPriority w:val="99"/>
    <w:unhideWhenUsed/>
    <w:rsid w:val="00095347"/>
    <w:rPr>
      <w:rFonts w:ascii="Times New Roman" w:hAnsi="Times New Roman" w:cs="Times New Roman"/>
      <w:sz w:val="24"/>
      <w:szCs w:val="24"/>
    </w:rPr>
  </w:style>
  <w:style w:type="paragraph" w:styleId="NoSpacing">
    <w:name w:val="No Spacing"/>
    <w:uiPriority w:val="1"/>
    <w:qFormat/>
    <w:rsid w:val="00B62B00"/>
    <w:pPr>
      <w:spacing w:after="0" w:line="240" w:lineRule="auto"/>
    </w:pPr>
  </w:style>
  <w:style w:type="character" w:customStyle="1" w:styleId="Heading1Char">
    <w:name w:val="Heading 1 Char"/>
    <w:basedOn w:val="DefaultParagraphFont"/>
    <w:link w:val="Heading1"/>
    <w:uiPriority w:val="9"/>
    <w:rsid w:val="00B62B0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62B0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144968">
      <w:bodyDiv w:val="1"/>
      <w:marLeft w:val="0"/>
      <w:marRight w:val="0"/>
      <w:marTop w:val="0"/>
      <w:marBottom w:val="0"/>
      <w:divBdr>
        <w:top w:val="none" w:sz="0" w:space="0" w:color="auto"/>
        <w:left w:val="none" w:sz="0" w:space="0" w:color="auto"/>
        <w:bottom w:val="none" w:sz="0" w:space="0" w:color="auto"/>
        <w:right w:val="none" w:sz="0" w:space="0" w:color="auto"/>
      </w:divBdr>
      <w:divsChild>
        <w:div w:id="717124226">
          <w:marLeft w:val="0"/>
          <w:marRight w:val="0"/>
          <w:marTop w:val="0"/>
          <w:marBottom w:val="0"/>
          <w:divBdr>
            <w:top w:val="none" w:sz="0" w:space="0" w:color="auto"/>
            <w:left w:val="none" w:sz="0" w:space="0" w:color="auto"/>
            <w:bottom w:val="dotted" w:sz="6" w:space="0" w:color="000000"/>
            <w:right w:val="none" w:sz="0" w:space="0" w:color="auto"/>
          </w:divBdr>
        </w:div>
        <w:div w:id="400177782">
          <w:marLeft w:val="0"/>
          <w:marRight w:val="0"/>
          <w:marTop w:val="0"/>
          <w:marBottom w:val="0"/>
          <w:divBdr>
            <w:top w:val="none" w:sz="0" w:space="0" w:color="auto"/>
            <w:left w:val="none" w:sz="0" w:space="0" w:color="auto"/>
            <w:bottom w:val="dotted" w:sz="6" w:space="0" w:color="000000"/>
            <w:right w:val="none" w:sz="0" w:space="0" w:color="auto"/>
          </w:divBdr>
        </w:div>
        <w:div w:id="1443644708">
          <w:marLeft w:val="0"/>
          <w:marRight w:val="0"/>
          <w:marTop w:val="0"/>
          <w:marBottom w:val="0"/>
          <w:divBdr>
            <w:top w:val="none" w:sz="0" w:space="0" w:color="auto"/>
            <w:left w:val="none" w:sz="0" w:space="0" w:color="auto"/>
            <w:bottom w:val="dotted" w:sz="6" w:space="0" w:color="000000"/>
            <w:right w:val="none" w:sz="0" w:space="0" w:color="auto"/>
          </w:divBdr>
        </w:div>
      </w:divsChild>
    </w:div>
    <w:div w:id="536895229">
      <w:bodyDiv w:val="1"/>
      <w:marLeft w:val="0"/>
      <w:marRight w:val="0"/>
      <w:marTop w:val="0"/>
      <w:marBottom w:val="0"/>
      <w:divBdr>
        <w:top w:val="none" w:sz="0" w:space="0" w:color="auto"/>
        <w:left w:val="none" w:sz="0" w:space="0" w:color="auto"/>
        <w:bottom w:val="none" w:sz="0" w:space="0" w:color="auto"/>
        <w:right w:val="none" w:sz="0" w:space="0" w:color="auto"/>
      </w:divBdr>
    </w:div>
    <w:div w:id="618685307">
      <w:bodyDiv w:val="1"/>
      <w:marLeft w:val="0"/>
      <w:marRight w:val="0"/>
      <w:marTop w:val="0"/>
      <w:marBottom w:val="0"/>
      <w:divBdr>
        <w:top w:val="none" w:sz="0" w:space="0" w:color="auto"/>
        <w:left w:val="none" w:sz="0" w:space="0" w:color="auto"/>
        <w:bottom w:val="none" w:sz="0" w:space="0" w:color="auto"/>
        <w:right w:val="none" w:sz="0" w:space="0" w:color="auto"/>
      </w:divBdr>
      <w:divsChild>
        <w:div w:id="374501578">
          <w:marLeft w:val="0"/>
          <w:marRight w:val="0"/>
          <w:marTop w:val="0"/>
          <w:marBottom w:val="0"/>
          <w:divBdr>
            <w:top w:val="none" w:sz="0" w:space="0" w:color="auto"/>
            <w:left w:val="none" w:sz="0" w:space="0" w:color="auto"/>
            <w:bottom w:val="dotted" w:sz="6" w:space="0" w:color="000000"/>
            <w:right w:val="none" w:sz="0" w:space="0" w:color="auto"/>
          </w:divBdr>
        </w:div>
      </w:divsChild>
    </w:div>
    <w:div w:id="758525610">
      <w:bodyDiv w:val="1"/>
      <w:marLeft w:val="0"/>
      <w:marRight w:val="0"/>
      <w:marTop w:val="0"/>
      <w:marBottom w:val="0"/>
      <w:divBdr>
        <w:top w:val="none" w:sz="0" w:space="0" w:color="auto"/>
        <w:left w:val="none" w:sz="0" w:space="0" w:color="auto"/>
        <w:bottom w:val="none" w:sz="0" w:space="0" w:color="auto"/>
        <w:right w:val="none" w:sz="0" w:space="0" w:color="auto"/>
      </w:divBdr>
    </w:div>
    <w:div w:id="883567098">
      <w:bodyDiv w:val="1"/>
      <w:marLeft w:val="0"/>
      <w:marRight w:val="0"/>
      <w:marTop w:val="0"/>
      <w:marBottom w:val="0"/>
      <w:divBdr>
        <w:top w:val="none" w:sz="0" w:space="0" w:color="auto"/>
        <w:left w:val="none" w:sz="0" w:space="0" w:color="auto"/>
        <w:bottom w:val="none" w:sz="0" w:space="0" w:color="auto"/>
        <w:right w:val="none" w:sz="0" w:space="0" w:color="auto"/>
      </w:divBdr>
      <w:divsChild>
        <w:div w:id="1061099816">
          <w:marLeft w:val="0"/>
          <w:marRight w:val="0"/>
          <w:marTop w:val="60"/>
          <w:marBottom w:val="60"/>
          <w:divBdr>
            <w:top w:val="none" w:sz="0" w:space="0" w:color="auto"/>
            <w:left w:val="none" w:sz="0" w:space="0" w:color="auto"/>
            <w:bottom w:val="none" w:sz="0" w:space="0" w:color="auto"/>
            <w:right w:val="none" w:sz="0" w:space="0" w:color="auto"/>
          </w:divBdr>
        </w:div>
      </w:divsChild>
    </w:div>
    <w:div w:id="1544100379">
      <w:bodyDiv w:val="1"/>
      <w:marLeft w:val="0"/>
      <w:marRight w:val="0"/>
      <w:marTop w:val="0"/>
      <w:marBottom w:val="0"/>
      <w:divBdr>
        <w:top w:val="none" w:sz="0" w:space="0" w:color="auto"/>
        <w:left w:val="none" w:sz="0" w:space="0" w:color="auto"/>
        <w:bottom w:val="none" w:sz="0" w:space="0" w:color="auto"/>
        <w:right w:val="none" w:sz="0" w:space="0" w:color="auto"/>
      </w:divBdr>
      <w:divsChild>
        <w:div w:id="1167474991">
          <w:marLeft w:val="0"/>
          <w:marRight w:val="0"/>
          <w:marTop w:val="0"/>
          <w:marBottom w:val="0"/>
          <w:divBdr>
            <w:top w:val="none" w:sz="0" w:space="0" w:color="auto"/>
            <w:left w:val="none" w:sz="0" w:space="0" w:color="auto"/>
            <w:bottom w:val="dotted" w:sz="6" w:space="0" w:color="000000"/>
            <w:right w:val="none" w:sz="0" w:space="0" w:color="auto"/>
          </w:divBdr>
        </w:div>
        <w:div w:id="1203178448">
          <w:marLeft w:val="0"/>
          <w:marRight w:val="0"/>
          <w:marTop w:val="0"/>
          <w:marBottom w:val="0"/>
          <w:divBdr>
            <w:top w:val="none" w:sz="0" w:space="0" w:color="auto"/>
            <w:left w:val="none" w:sz="0" w:space="0" w:color="auto"/>
            <w:bottom w:val="dotted" w:sz="6" w:space="0" w:color="000000"/>
            <w:right w:val="none" w:sz="0" w:space="0" w:color="auto"/>
          </w:divBdr>
        </w:div>
        <w:div w:id="840506352">
          <w:marLeft w:val="0"/>
          <w:marRight w:val="0"/>
          <w:marTop w:val="0"/>
          <w:marBottom w:val="0"/>
          <w:divBdr>
            <w:top w:val="none" w:sz="0" w:space="0" w:color="auto"/>
            <w:left w:val="none" w:sz="0" w:space="0" w:color="auto"/>
            <w:bottom w:val="dotted" w:sz="6" w:space="0" w:color="000000"/>
            <w:right w:val="none" w:sz="0" w:space="0" w:color="auto"/>
          </w:divBdr>
        </w:div>
      </w:divsChild>
    </w:div>
    <w:div w:id="1613636015">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9">
          <w:marLeft w:val="0"/>
          <w:marRight w:val="0"/>
          <w:marTop w:val="0"/>
          <w:marBottom w:val="0"/>
          <w:divBdr>
            <w:top w:val="none" w:sz="0" w:space="0" w:color="auto"/>
            <w:left w:val="none" w:sz="0" w:space="0" w:color="auto"/>
            <w:bottom w:val="dotted" w:sz="6" w:space="0" w:color="000000"/>
            <w:right w:val="none" w:sz="0" w:space="0" w:color="auto"/>
          </w:divBdr>
        </w:div>
        <w:div w:id="1952280960">
          <w:marLeft w:val="0"/>
          <w:marRight w:val="0"/>
          <w:marTop w:val="0"/>
          <w:marBottom w:val="0"/>
          <w:divBdr>
            <w:top w:val="none" w:sz="0" w:space="0" w:color="auto"/>
            <w:left w:val="none" w:sz="0" w:space="0" w:color="auto"/>
            <w:bottom w:val="dotted" w:sz="6" w:space="0" w:color="000000"/>
            <w:right w:val="none" w:sz="0" w:space="0" w:color="auto"/>
          </w:divBdr>
        </w:div>
      </w:divsChild>
    </w:div>
    <w:div w:id="2046320913">
      <w:bodyDiv w:val="1"/>
      <w:marLeft w:val="0"/>
      <w:marRight w:val="0"/>
      <w:marTop w:val="0"/>
      <w:marBottom w:val="0"/>
      <w:divBdr>
        <w:top w:val="none" w:sz="0" w:space="0" w:color="auto"/>
        <w:left w:val="none" w:sz="0" w:space="0" w:color="auto"/>
        <w:bottom w:val="none" w:sz="0" w:space="0" w:color="auto"/>
        <w:right w:val="none" w:sz="0" w:space="0" w:color="auto"/>
      </w:divBdr>
      <w:divsChild>
        <w:div w:id="189609057">
          <w:marLeft w:val="0"/>
          <w:marRight w:val="0"/>
          <w:marTop w:val="0"/>
          <w:marBottom w:val="0"/>
          <w:divBdr>
            <w:top w:val="none" w:sz="0" w:space="0" w:color="auto"/>
            <w:left w:val="none" w:sz="0" w:space="0" w:color="auto"/>
            <w:bottom w:val="dotted" w:sz="6" w:space="0" w:color="000000"/>
            <w:right w:val="none" w:sz="0" w:space="0" w:color="auto"/>
          </w:divBdr>
        </w:div>
      </w:divsChild>
    </w:div>
    <w:div w:id="2094282383">
      <w:bodyDiv w:val="1"/>
      <w:marLeft w:val="0"/>
      <w:marRight w:val="0"/>
      <w:marTop w:val="0"/>
      <w:marBottom w:val="0"/>
      <w:divBdr>
        <w:top w:val="none" w:sz="0" w:space="0" w:color="auto"/>
        <w:left w:val="none" w:sz="0" w:space="0" w:color="auto"/>
        <w:bottom w:val="none" w:sz="0" w:space="0" w:color="auto"/>
        <w:right w:val="none" w:sz="0" w:space="0" w:color="auto"/>
      </w:divBdr>
      <w:divsChild>
        <w:div w:id="1612663243">
          <w:marLeft w:val="0"/>
          <w:marRight w:val="0"/>
          <w:marTop w:val="0"/>
          <w:marBottom w:val="0"/>
          <w:divBdr>
            <w:top w:val="none" w:sz="0" w:space="0" w:color="auto"/>
            <w:left w:val="none" w:sz="0" w:space="0" w:color="auto"/>
            <w:bottom w:val="dotted" w:sz="6" w:space="0" w:color="00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fa.wikishia.net/w/index.php?title=%D8%B4%D8%A8%D9%87%D8%A7%D8%AA_%D8%AD%DA%A9%D9%85%DB%8C%D9%87&amp;action=edit&amp;redlink=1" TargetMode="External"/><Relationship Id="rId18" Type="http://schemas.openxmlformats.org/officeDocument/2006/relationships/hyperlink" Target="https://fa.wikishia.net/view/%D8%A7%D8%B5%D9%84_%D8%B7%D9%87%D8%A7%D8%B1%D8%AA" TargetMode="External"/><Relationship Id="rId26" Type="http://schemas.openxmlformats.org/officeDocument/2006/relationships/hyperlink" Target="https://fa.wikifeqh.ir/%D8%B4%DA%A9" TargetMode="External"/><Relationship Id="rId3" Type="http://schemas.openxmlformats.org/officeDocument/2006/relationships/hyperlink" Target="https://fa.wikifeqh.ir/%D9%86%D8%AC%D8%B3" TargetMode="External"/><Relationship Id="rId21" Type="http://schemas.openxmlformats.org/officeDocument/2006/relationships/hyperlink" Target="https://fa.wikishia.net/view/%D8%B3%DB%8C%D8%AF_%D9%85%D8%B1%D8%AA%D8%B6%DB%8C" TargetMode="External"/><Relationship Id="rId34" Type="http://schemas.openxmlformats.org/officeDocument/2006/relationships/hyperlink" Target="http://lib.eshia.ir/13071/4/272/%D8%AA%D8%AC%D8%B1%D9%8A" TargetMode="External"/><Relationship Id="rId7" Type="http://schemas.openxmlformats.org/officeDocument/2006/relationships/hyperlink" Target="https://fa.wikishia.net/view/%D9%81%D9%82%D9%87" TargetMode="External"/><Relationship Id="rId12" Type="http://schemas.openxmlformats.org/officeDocument/2006/relationships/hyperlink" Target="https://fa.wikishia.net/view/%DA%86%D9%87%D8%A7%D8%B1%D8%AF%D9%87_%D9%85%D8%B9%D8%B5%D9%88%D9%85" TargetMode="External"/><Relationship Id="rId17" Type="http://schemas.openxmlformats.org/officeDocument/2006/relationships/hyperlink" Target="https://fa.wikishia.net/view/%D8%BA%D8%B3%D9%84" TargetMode="External"/><Relationship Id="rId25" Type="http://schemas.openxmlformats.org/officeDocument/2006/relationships/hyperlink" Target="https://fa.wikishia.net/w/index.php?title=%D8%B3%D8%A7%D9%84_%DB%B4%DB%B6%DB%B3_%D9%87%D8%AC%D8%B1%DB%8C_%D9%82%D9%85%D8%B1%DB%8C&amp;action=edit&amp;redlink=1" TargetMode="External"/><Relationship Id="rId33" Type="http://schemas.openxmlformats.org/officeDocument/2006/relationships/hyperlink" Target="https://fa.wikifeqh.ir/%D8%B9%D8%A8%D8%A7%D8%AF%D8%A7%D8%AA" TargetMode="External"/><Relationship Id="rId2" Type="http://schemas.openxmlformats.org/officeDocument/2006/relationships/hyperlink" Target="https://fa.wikifeqh.ir/%D8%B7%D9%87%D8%A7%D8%B1%D8%AA" TargetMode="External"/><Relationship Id="rId16" Type="http://schemas.openxmlformats.org/officeDocument/2006/relationships/hyperlink" Target="https://fa.wikishia.net/view/%D9%88%D8%B6%D9%88" TargetMode="External"/><Relationship Id="rId20" Type="http://schemas.openxmlformats.org/officeDocument/2006/relationships/hyperlink" Target="https://fa.wikishia.net/view/%D8%A7%D8%B5%D9%84_%D8%B7%D9%87%D8%A7%D8%B1%D8%AA" TargetMode="External"/><Relationship Id="rId29" Type="http://schemas.openxmlformats.org/officeDocument/2006/relationships/hyperlink" Target="https://fa.wikipedia.org/wiki/%D9%86%D9%85%D8%A7%D8%B2" TargetMode="External"/><Relationship Id="rId1" Type="http://schemas.openxmlformats.org/officeDocument/2006/relationships/hyperlink" Target="https://fa.wikifeqh.ir/%D8%B4%DA%A9" TargetMode="External"/><Relationship Id="rId6" Type="http://schemas.openxmlformats.org/officeDocument/2006/relationships/hyperlink" Target="https://fa.wikifeqh.ir/%D9%86%D8%AC%D8%B3" TargetMode="External"/><Relationship Id="rId11" Type="http://schemas.openxmlformats.org/officeDocument/2006/relationships/hyperlink" Target="https://fa.wikishia.net/view/%D8%AD%D8%AF%DB%8C%D8%AB" TargetMode="External"/><Relationship Id="rId24" Type="http://schemas.openxmlformats.org/officeDocument/2006/relationships/hyperlink" Target="https://fa.wikishia.net/view/%D8%B3%D9%84%D8%A7%D8%B1_%D8%AF%DB%8C%D9%84%D9%85%DB%8C" TargetMode="External"/><Relationship Id="rId32" Type="http://schemas.openxmlformats.org/officeDocument/2006/relationships/hyperlink" Target="https://fa.wikifeqh.ir/%D9%86%D9%85%D8%A7%D8%B2" TargetMode="External"/><Relationship Id="rId5" Type="http://schemas.openxmlformats.org/officeDocument/2006/relationships/hyperlink" Target="https://fa.wikifeqh.ir/%D9%86%D8%AC%D8%B3" TargetMode="External"/><Relationship Id="rId15" Type="http://schemas.openxmlformats.org/officeDocument/2006/relationships/hyperlink" Target="https://fa.wikishia.net/view/%D9%86%D8%AC%D8%B3" TargetMode="External"/><Relationship Id="rId23" Type="http://schemas.openxmlformats.org/officeDocument/2006/relationships/hyperlink" Target="https://fa.wikishia.net/w/index.php?title=%D8%B3%D8%A7%D9%84_%DB%B4%DB%B3%DB%B6_%D9%87%D8%AC%D8%B1%DB%8C_%D9%82%D9%85%D8%B1%DB%8C&amp;action=edit&amp;redlink=1" TargetMode="External"/><Relationship Id="rId28" Type="http://schemas.openxmlformats.org/officeDocument/2006/relationships/hyperlink" Target="https://fa.wikifeqh.ir/%D9%88%D8%AC%D9%88%D8%A8" TargetMode="External"/><Relationship Id="rId10" Type="http://schemas.openxmlformats.org/officeDocument/2006/relationships/hyperlink" Target="https://fa.wikishia.net/view/%D8%A7%D8%AC%D9%85%D8%A7%D8%B9" TargetMode="External"/><Relationship Id="rId19" Type="http://schemas.openxmlformats.org/officeDocument/2006/relationships/hyperlink" Target="https://fa.wikishia.net/view/%D8%A7%D8%B5%D9%84_%D8%A7%D8%B3%D8%AA%D8%B5%D8%AD%D8%A7%D8%A8" TargetMode="External"/><Relationship Id="rId31" Type="http://schemas.openxmlformats.org/officeDocument/2006/relationships/hyperlink" Target="https://fa.wikipedia.org/wiki/%D8%B1%DA%A9%D9%88%D8%B9" TargetMode="External"/><Relationship Id="rId4" Type="http://schemas.openxmlformats.org/officeDocument/2006/relationships/hyperlink" Target="https://fa.wikifeqh.ir/%D8%B7%D9%87%D8%A7%D8%B1%D8%AA" TargetMode="External"/><Relationship Id="rId9" Type="http://schemas.openxmlformats.org/officeDocument/2006/relationships/hyperlink" Target="https://fa.wikishia.net/view/%D9%86%D8%AC%D8%B3" TargetMode="External"/><Relationship Id="rId14" Type="http://schemas.openxmlformats.org/officeDocument/2006/relationships/hyperlink" Target="https://fa.wikishia.net/w/index.php?title=%D8%B4%D8%A8%D9%87%D8%A7%D8%AA_%D9%85%D9%88%D8%B6%D9%88%D8%B9%DB%8C%D9%87&amp;action=edit&amp;redlink=1" TargetMode="External"/><Relationship Id="rId22" Type="http://schemas.openxmlformats.org/officeDocument/2006/relationships/hyperlink" Target="https://fa.wikishia.net/view/%D8%B3%D8%A7%D9%84_%DB%B3%DB%B5%DB%B5_%D9%87%D8%AC%D8%B1%DB%8C_%D9%82%D9%85%D8%B1%DB%8C" TargetMode="External"/><Relationship Id="rId27" Type="http://schemas.openxmlformats.org/officeDocument/2006/relationships/hyperlink" Target="https://fa.wikifeqh.ir/%D8%B9%D9%82%D8%AF" TargetMode="External"/><Relationship Id="rId30" Type="http://schemas.openxmlformats.org/officeDocument/2006/relationships/hyperlink" Target="https://fa.wikipedia.org/wiki/%D8%B3%D8%AC%D8%AF%D9%87" TargetMode="External"/><Relationship Id="rId35" Type="http://schemas.openxmlformats.org/officeDocument/2006/relationships/hyperlink" Target="https://blog.delaram-hospital.com/stress-what-is-causes-symptoms-management-methods/" TargetMode="External"/><Relationship Id="rId8" Type="http://schemas.openxmlformats.org/officeDocument/2006/relationships/hyperlink" Target="https://fa.wikishia.net/view/%D9%BE%D8%A7%DA%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DEA51-B463-479C-9B7E-DED4A849B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11</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11</cp:revision>
  <dcterms:created xsi:type="dcterms:W3CDTF">2025-02-24T10:36:00Z</dcterms:created>
  <dcterms:modified xsi:type="dcterms:W3CDTF">2025-02-25T02:32:00Z</dcterms:modified>
</cp:coreProperties>
</file>