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A6" w:rsidRPr="008657FC" w:rsidRDefault="00F53048" w:rsidP="00F53048">
      <w:pPr>
        <w:bidi/>
        <w:rPr>
          <w:rFonts w:cstheme="minorHAnsi"/>
          <w:sz w:val="48"/>
          <w:szCs w:val="48"/>
          <w:rtl/>
          <w:lang w:bidi="fa-IR"/>
        </w:rPr>
      </w:pPr>
      <w:r w:rsidRPr="008657FC">
        <w:rPr>
          <w:rFonts w:cstheme="minorHAnsi"/>
          <w:sz w:val="48"/>
          <w:szCs w:val="48"/>
          <w:highlight w:val="yellow"/>
          <w:rtl/>
          <w:lang w:bidi="fa-IR"/>
        </w:rPr>
        <w:t>دوشنبه 24/10/1403-12رجب 1446- 13 ژانویه 2025- درس 74فقه رهبری سازمانی – شرائط و موانع – شکر و کفران (2) –</w:t>
      </w:r>
      <w:bookmarkStart w:id="0" w:name="_GoBack"/>
    </w:p>
    <w:p w:rsidR="00F53048" w:rsidRPr="003478DF" w:rsidRDefault="00F53048" w:rsidP="003478DF">
      <w:pPr>
        <w:bidi/>
        <w:rPr>
          <w:rFonts w:cstheme="minorHAnsi"/>
          <w:color w:val="FF0000"/>
          <w:sz w:val="48"/>
          <w:szCs w:val="48"/>
          <w:rtl/>
          <w:lang w:bidi="fa-IR"/>
        </w:rPr>
      </w:pPr>
      <w:r w:rsidRPr="003478DF">
        <w:rPr>
          <w:rFonts w:cstheme="minorHAnsi"/>
          <w:color w:val="FF0000"/>
          <w:sz w:val="48"/>
          <w:szCs w:val="48"/>
          <w:rtl/>
          <w:lang w:bidi="fa-IR"/>
        </w:rPr>
        <w:t>مساله64:</w:t>
      </w:r>
      <w:r w:rsidR="003478DF" w:rsidRPr="003478DF">
        <w:rPr>
          <w:rFonts w:cstheme="minorHAnsi"/>
          <w:color w:val="FF0000"/>
          <w:sz w:val="48"/>
          <w:szCs w:val="48"/>
          <w:rtl/>
          <w:lang w:bidi="fa-IR"/>
        </w:rPr>
        <w:t xml:space="preserve"> مدیران سازمان در ادای وظیفه رهبری سازمانی</w:t>
      </w:r>
      <w:r w:rsidR="003478DF" w:rsidRPr="003478DF">
        <w:rPr>
          <w:rFonts w:cstheme="minorHAnsi" w:hint="cs"/>
          <w:color w:val="FF0000"/>
          <w:sz w:val="48"/>
          <w:szCs w:val="48"/>
          <w:rtl/>
          <w:lang w:bidi="fa-IR"/>
        </w:rPr>
        <w:t xml:space="preserve"> باید</w:t>
      </w:r>
      <w:r w:rsidR="003478DF" w:rsidRPr="003478DF">
        <w:rPr>
          <w:rFonts w:cstheme="minorHAnsi"/>
          <w:color w:val="FF0000"/>
          <w:sz w:val="48"/>
          <w:szCs w:val="48"/>
          <w:rtl/>
          <w:lang w:bidi="fa-IR"/>
        </w:rPr>
        <w:t xml:space="preserve">  از هرنوع </w:t>
      </w:r>
      <w:r w:rsidR="003478DF" w:rsidRPr="003478DF">
        <w:rPr>
          <w:rFonts w:cstheme="minorHAnsi" w:hint="cs"/>
          <w:color w:val="FF0000"/>
          <w:sz w:val="48"/>
          <w:szCs w:val="48"/>
          <w:rtl/>
          <w:lang w:bidi="fa-IR"/>
        </w:rPr>
        <w:t>رفتار ضد بهره وری</w:t>
      </w:r>
      <w:r w:rsidR="003478DF" w:rsidRPr="003478DF">
        <w:rPr>
          <w:rFonts w:cstheme="minorHAnsi"/>
          <w:color w:val="FF0000"/>
          <w:sz w:val="48"/>
          <w:szCs w:val="48"/>
          <w:rtl/>
          <w:lang w:bidi="fa-IR"/>
        </w:rPr>
        <w:t xml:space="preserve"> </w:t>
      </w:r>
      <w:r w:rsidR="003478DF" w:rsidRPr="003478DF">
        <w:rPr>
          <w:rFonts w:cstheme="minorHAnsi" w:hint="cs"/>
          <w:color w:val="FF0000"/>
          <w:sz w:val="48"/>
          <w:szCs w:val="48"/>
          <w:rtl/>
          <w:lang w:bidi="fa-IR"/>
        </w:rPr>
        <w:t>اجتناب</w:t>
      </w:r>
      <w:r w:rsidR="003478DF" w:rsidRPr="003478DF">
        <w:rPr>
          <w:rStyle w:val="FootnoteReference"/>
          <w:rFonts w:cstheme="minorHAnsi"/>
          <w:color w:val="FF0000"/>
          <w:sz w:val="48"/>
          <w:szCs w:val="48"/>
          <w:rtl/>
          <w:lang w:bidi="fa-IR"/>
        </w:rPr>
        <w:footnoteReference w:id="1"/>
      </w:r>
      <w:r w:rsidR="003478DF" w:rsidRPr="003478DF">
        <w:rPr>
          <w:rStyle w:val="FootnoteReference"/>
          <w:rFonts w:cstheme="minorHAnsi"/>
          <w:color w:val="FF0000"/>
          <w:sz w:val="48"/>
          <w:szCs w:val="48"/>
          <w:rtl/>
          <w:lang w:bidi="fa-IR"/>
        </w:rPr>
        <w:footnoteReference w:id="2"/>
      </w:r>
      <w:r w:rsidR="003478DF" w:rsidRPr="003478DF">
        <w:rPr>
          <w:rFonts w:cstheme="minorHAnsi"/>
          <w:color w:val="FF0000"/>
          <w:sz w:val="48"/>
          <w:szCs w:val="48"/>
          <w:rtl/>
          <w:lang w:bidi="fa-IR"/>
        </w:rPr>
        <w:t xml:space="preserve"> کنند .</w:t>
      </w:r>
      <w:bookmarkEnd w:id="0"/>
    </w:p>
    <w:p w:rsidR="006D328D" w:rsidRPr="008657FC" w:rsidRDefault="00F53048" w:rsidP="008657FC">
      <w:pPr>
        <w:bidi/>
        <w:rPr>
          <w:rFonts w:cstheme="minorHAnsi"/>
          <w:sz w:val="48"/>
          <w:szCs w:val="48"/>
          <w:rtl/>
          <w:lang w:bidi="fa-IR"/>
        </w:rPr>
      </w:pPr>
      <w:r w:rsidRPr="008657FC">
        <w:rPr>
          <w:rFonts w:cstheme="minorHAnsi"/>
          <w:sz w:val="48"/>
          <w:szCs w:val="48"/>
          <w:rtl/>
          <w:lang w:bidi="fa-IR"/>
        </w:rPr>
        <w:t>شرح مساله :</w:t>
      </w:r>
      <w:r w:rsidR="00D7095F" w:rsidRPr="008657FC">
        <w:rPr>
          <w:rFonts w:cstheme="minorHAnsi"/>
          <w:sz w:val="48"/>
          <w:szCs w:val="48"/>
          <w:rtl/>
          <w:lang w:bidi="fa-IR"/>
        </w:rPr>
        <w:t xml:space="preserve">معلوم شد که شکر از ملکات و مکارم پشتوانه رفتار سازمانی شاکرانه و بهره ورانه است شکر به معنای بهره </w:t>
      </w:r>
      <w:r w:rsidR="00D7095F" w:rsidRPr="008657FC">
        <w:rPr>
          <w:rFonts w:cstheme="minorHAnsi"/>
          <w:sz w:val="48"/>
          <w:szCs w:val="48"/>
          <w:rtl/>
          <w:lang w:bidi="fa-IR"/>
        </w:rPr>
        <w:lastRenderedPageBreak/>
        <w:t>وری</w:t>
      </w:r>
      <w:r w:rsidR="008657FC" w:rsidRPr="008657FC">
        <w:rPr>
          <w:rStyle w:val="FootnoteReference"/>
          <w:rFonts w:cstheme="minorHAnsi"/>
          <w:sz w:val="48"/>
          <w:szCs w:val="48"/>
          <w:rtl/>
          <w:lang w:bidi="fa-IR"/>
        </w:rPr>
        <w:footnoteReference w:id="3"/>
      </w:r>
      <w:r w:rsidR="00D7095F" w:rsidRPr="008657FC">
        <w:rPr>
          <w:rFonts w:cstheme="minorHAnsi"/>
          <w:sz w:val="48"/>
          <w:szCs w:val="48"/>
          <w:rtl/>
          <w:lang w:bidi="fa-IR"/>
        </w:rPr>
        <w:t xml:space="preserve"> از نعمت است که موقوف بر تصور نعمت یعنی آمار آمایش نعم و اظهار آنها است یعنی آشکار سازی نعمت در مدینه و جامعه و منظمه ،نعمت افزایش تولید با مواد اولیه کم . سود زیاد با هزینه کم وبدون زیان .لقوله تعالی :" لئن شکرتم لازیدنکم" از آثار ازدیاد نعمت است به همین معناست یعنی ازدیاد تولید ، ازدیاد خدمت و.... با کاهش هزینه ها و شکر باعث میشود که منافع به شاکران برگردد لعموم:" ومن </w:t>
      </w:r>
      <w:r w:rsidR="002F4626">
        <w:rPr>
          <w:rFonts w:cstheme="minorHAnsi" w:hint="cs"/>
          <w:sz w:val="48"/>
          <w:szCs w:val="48"/>
          <w:rtl/>
          <w:lang w:bidi="fa-IR"/>
        </w:rPr>
        <w:t>ی</w:t>
      </w:r>
      <w:r w:rsidR="00D7095F" w:rsidRPr="008657FC">
        <w:rPr>
          <w:rFonts w:cstheme="minorHAnsi"/>
          <w:sz w:val="48"/>
          <w:szCs w:val="48"/>
          <w:rtl/>
          <w:lang w:bidi="fa-IR"/>
        </w:rPr>
        <w:t>شکر فانما یشکر لنفسه"</w:t>
      </w:r>
      <w:r w:rsidR="002F4626">
        <w:rPr>
          <w:rStyle w:val="FootnoteReference"/>
          <w:rFonts w:cstheme="minorHAnsi"/>
          <w:sz w:val="48"/>
          <w:szCs w:val="48"/>
          <w:rtl/>
          <w:lang w:bidi="fa-IR"/>
        </w:rPr>
        <w:footnoteReference w:id="4"/>
      </w:r>
      <w:r w:rsidR="00D7095F" w:rsidRPr="008657FC">
        <w:rPr>
          <w:rFonts w:cstheme="minorHAnsi"/>
          <w:sz w:val="48"/>
          <w:szCs w:val="48"/>
          <w:rtl/>
          <w:lang w:bidi="fa-IR"/>
        </w:rPr>
        <w:t xml:space="preserve"> یعنی منافع ناشی از شکر به همه برمیگردد و به</w:t>
      </w:r>
      <w:r w:rsidR="00EA469B" w:rsidRPr="008657FC">
        <w:rPr>
          <w:rFonts w:cstheme="minorHAnsi"/>
          <w:sz w:val="48"/>
          <w:szCs w:val="48"/>
          <w:rtl/>
          <w:lang w:bidi="fa-IR"/>
        </w:rPr>
        <w:t>"</w:t>
      </w:r>
      <w:r w:rsidR="00D7095F" w:rsidRPr="008657FC">
        <w:rPr>
          <w:rFonts w:cstheme="minorHAnsi"/>
          <w:sz w:val="48"/>
          <w:szCs w:val="48"/>
          <w:rtl/>
          <w:lang w:bidi="fa-IR"/>
        </w:rPr>
        <w:t xml:space="preserve"> بهره مندی</w:t>
      </w:r>
      <w:r w:rsidR="00EA469B" w:rsidRPr="008657FC">
        <w:rPr>
          <w:rFonts w:cstheme="minorHAnsi"/>
          <w:sz w:val="48"/>
          <w:szCs w:val="48"/>
          <w:rtl/>
          <w:lang w:bidi="fa-IR"/>
        </w:rPr>
        <w:t>"</w:t>
      </w:r>
      <w:r w:rsidR="00D7095F" w:rsidRPr="008657FC">
        <w:rPr>
          <w:rFonts w:cstheme="minorHAnsi"/>
          <w:sz w:val="48"/>
          <w:szCs w:val="48"/>
          <w:rtl/>
          <w:lang w:bidi="fa-IR"/>
        </w:rPr>
        <w:t xml:space="preserve"> ناشی از</w:t>
      </w:r>
      <w:r w:rsidR="00EA469B" w:rsidRPr="008657FC">
        <w:rPr>
          <w:rFonts w:cstheme="minorHAnsi"/>
          <w:sz w:val="48"/>
          <w:szCs w:val="48"/>
          <w:rtl/>
          <w:lang w:bidi="fa-IR"/>
        </w:rPr>
        <w:t>"</w:t>
      </w:r>
      <w:r w:rsidR="00D7095F" w:rsidRPr="008657FC">
        <w:rPr>
          <w:rFonts w:cstheme="minorHAnsi"/>
          <w:sz w:val="48"/>
          <w:szCs w:val="48"/>
          <w:rtl/>
          <w:lang w:bidi="fa-IR"/>
        </w:rPr>
        <w:t xml:space="preserve"> بهره وری</w:t>
      </w:r>
      <w:r w:rsidR="00EA469B" w:rsidRPr="008657FC">
        <w:rPr>
          <w:rFonts w:cstheme="minorHAnsi"/>
          <w:sz w:val="48"/>
          <w:szCs w:val="48"/>
          <w:rtl/>
          <w:lang w:bidi="fa-IR"/>
        </w:rPr>
        <w:t>"</w:t>
      </w:r>
      <w:r w:rsidR="00D7095F" w:rsidRPr="008657FC">
        <w:rPr>
          <w:rFonts w:cstheme="minorHAnsi"/>
          <w:sz w:val="48"/>
          <w:szCs w:val="48"/>
          <w:rtl/>
          <w:lang w:bidi="fa-IR"/>
        </w:rPr>
        <w:t xml:space="preserve"> بیش تر</w:t>
      </w:r>
      <w:r w:rsidR="00BA411F" w:rsidRPr="008657FC">
        <w:rPr>
          <w:rFonts w:cstheme="minorHAnsi"/>
          <w:sz w:val="48"/>
          <w:szCs w:val="48"/>
          <w:rtl/>
          <w:lang w:bidi="fa-IR"/>
        </w:rPr>
        <w:t xml:space="preserve"> منجر</w:t>
      </w:r>
      <w:r w:rsidR="00D7095F" w:rsidRPr="008657FC">
        <w:rPr>
          <w:rFonts w:cstheme="minorHAnsi"/>
          <w:sz w:val="48"/>
          <w:szCs w:val="48"/>
          <w:rtl/>
          <w:lang w:bidi="fa-IR"/>
        </w:rPr>
        <w:t xml:space="preserve"> خواهد شد .</w:t>
      </w:r>
      <w:r w:rsidR="00EA469B" w:rsidRPr="008657FC">
        <w:rPr>
          <w:rFonts w:cstheme="minorHAnsi"/>
          <w:sz w:val="48"/>
          <w:szCs w:val="48"/>
          <w:rtl/>
          <w:lang w:bidi="fa-IR"/>
        </w:rPr>
        <w:t xml:space="preserve"> عقل شکر را به این معنا الزامی میکند به علت منافع فراوانی که در آن است و حکم به جلب این منافع از طریق شکر میکند  وشکر را به عنوان مصداقی از </w:t>
      </w:r>
      <w:r w:rsidR="00EA469B" w:rsidRPr="008657FC">
        <w:rPr>
          <w:rFonts w:cstheme="minorHAnsi"/>
          <w:sz w:val="48"/>
          <w:szCs w:val="48"/>
          <w:rtl/>
          <w:lang w:bidi="fa-IR"/>
        </w:rPr>
        <w:lastRenderedPageBreak/>
        <w:t>اعتدال تحسین میکند . شرع هم آنرا الزامی میداند ل</w:t>
      </w:r>
      <w:r w:rsidR="00CE5B23" w:rsidRPr="008657FC">
        <w:rPr>
          <w:rFonts w:cstheme="minorHAnsi"/>
          <w:sz w:val="48"/>
          <w:szCs w:val="48"/>
          <w:rtl/>
          <w:lang w:bidi="fa-IR"/>
        </w:rPr>
        <w:t>ظهور</w:t>
      </w:r>
      <w:r w:rsidR="00EA469B" w:rsidRPr="008657FC">
        <w:rPr>
          <w:rFonts w:cstheme="minorHAnsi"/>
          <w:sz w:val="48"/>
          <w:szCs w:val="48"/>
          <w:rtl/>
          <w:lang w:bidi="fa-IR"/>
        </w:rPr>
        <w:t xml:space="preserve"> قوله تعالی :"</w:t>
      </w:r>
      <w:r w:rsidR="008657FC" w:rsidRPr="008657FC">
        <w:rPr>
          <w:rFonts w:cstheme="minorHAnsi"/>
          <w:sz w:val="48"/>
          <w:szCs w:val="48"/>
          <w:rtl/>
        </w:rPr>
        <w:t xml:space="preserve"> فَاذْكُرُوني‏ أَذْكُرْكُمْ وَ اشْكُرُوا لي‏ وَ لا تَكْفُرُونِ </w:t>
      </w:r>
      <w:r w:rsidR="008657FC" w:rsidRPr="008657FC">
        <w:rPr>
          <w:rFonts w:cstheme="minorHAnsi"/>
          <w:sz w:val="48"/>
          <w:szCs w:val="48"/>
        </w:rPr>
        <w:t>“</w:t>
      </w:r>
      <w:r w:rsidR="008657FC" w:rsidRPr="008657FC">
        <w:rPr>
          <w:rStyle w:val="FootnoteReference"/>
          <w:rFonts w:cstheme="minorHAnsi"/>
          <w:sz w:val="48"/>
          <w:szCs w:val="48"/>
          <w:rtl/>
          <w:lang w:bidi="fa-IR"/>
        </w:rPr>
        <w:footnoteReference w:id="5"/>
      </w:r>
      <w:r w:rsidR="008657FC" w:rsidRPr="008657FC">
        <w:rPr>
          <w:rFonts w:cstheme="minorHAnsi"/>
          <w:sz w:val="48"/>
          <w:szCs w:val="48"/>
          <w:rtl/>
          <w:lang w:bidi="fa-IR"/>
        </w:rPr>
        <w:t xml:space="preserve">که ظهور در وجوب شکر و حرمت کفران دارد </w:t>
      </w:r>
      <w:r w:rsidR="00EA469B" w:rsidRPr="008657FC">
        <w:rPr>
          <w:rFonts w:cstheme="minorHAnsi"/>
          <w:sz w:val="48"/>
          <w:szCs w:val="48"/>
          <w:rtl/>
          <w:lang w:bidi="fa-IR"/>
        </w:rPr>
        <w:t>"</w:t>
      </w:r>
      <w:r w:rsidR="006D328D" w:rsidRPr="008657FC">
        <w:rPr>
          <w:rFonts w:cstheme="minorHAnsi"/>
          <w:sz w:val="48"/>
          <w:szCs w:val="48"/>
          <w:rtl/>
          <w:lang w:bidi="fa-IR"/>
        </w:rPr>
        <w:t xml:space="preserve"> </w:t>
      </w:r>
    </w:p>
    <w:p w:rsidR="008336EB" w:rsidRPr="008657FC" w:rsidRDefault="003478DF" w:rsidP="00CE4D0C">
      <w:pPr>
        <w:bidi/>
        <w:rPr>
          <w:rFonts w:cstheme="minorHAnsi"/>
          <w:sz w:val="48"/>
          <w:szCs w:val="48"/>
          <w:rtl/>
          <w:lang w:bidi="fa-IR"/>
        </w:rPr>
      </w:pPr>
      <w:r>
        <w:rPr>
          <w:rFonts w:cstheme="minorHAnsi"/>
          <w:sz w:val="48"/>
          <w:szCs w:val="48"/>
          <w:rtl/>
          <w:lang w:bidi="fa-IR"/>
        </w:rPr>
        <w:t xml:space="preserve"> و </w:t>
      </w:r>
      <w:r w:rsidR="00EA469B" w:rsidRPr="008657FC">
        <w:rPr>
          <w:rFonts w:cstheme="minorHAnsi"/>
          <w:sz w:val="48"/>
          <w:szCs w:val="48"/>
          <w:rtl/>
          <w:lang w:bidi="fa-IR"/>
        </w:rPr>
        <w:t>البته منشاء شکر تقوی است لعموم:" واتقوالله لعلکم تشکرون"</w:t>
      </w:r>
      <w:r w:rsidR="005E5442" w:rsidRPr="008657FC">
        <w:rPr>
          <w:rFonts w:cstheme="minorHAnsi"/>
          <w:sz w:val="48"/>
          <w:szCs w:val="48"/>
          <w:rtl/>
          <w:lang w:bidi="fa-IR"/>
        </w:rPr>
        <w:t xml:space="preserve"> </w:t>
      </w:r>
      <w:r w:rsidR="002F4626">
        <w:rPr>
          <w:rStyle w:val="FootnoteReference"/>
          <w:rFonts w:cstheme="minorHAnsi"/>
          <w:sz w:val="48"/>
          <w:szCs w:val="48"/>
          <w:rtl/>
          <w:lang w:bidi="fa-IR"/>
        </w:rPr>
        <w:footnoteReference w:id="6"/>
      </w:r>
      <w:r w:rsidR="00506260" w:rsidRPr="008657FC">
        <w:rPr>
          <w:rFonts w:cstheme="minorHAnsi"/>
          <w:sz w:val="48"/>
          <w:szCs w:val="48"/>
          <w:rtl/>
          <w:lang w:bidi="fa-IR"/>
        </w:rPr>
        <w:t xml:space="preserve">برمبنای امر به شیء نهی از ضد </w:t>
      </w:r>
      <w:r w:rsidR="002F4626">
        <w:rPr>
          <w:rStyle w:val="FootnoteReference"/>
          <w:rFonts w:cstheme="minorHAnsi"/>
          <w:sz w:val="48"/>
          <w:szCs w:val="48"/>
          <w:rtl/>
          <w:lang w:bidi="fa-IR"/>
        </w:rPr>
        <w:footnoteReference w:id="7"/>
      </w:r>
      <w:r w:rsidR="00506260" w:rsidRPr="008657FC">
        <w:rPr>
          <w:rFonts w:cstheme="minorHAnsi"/>
          <w:sz w:val="48"/>
          <w:szCs w:val="48"/>
          <w:rtl/>
          <w:lang w:bidi="fa-IR"/>
        </w:rPr>
        <w:t xml:space="preserve">آن است کفران </w:t>
      </w:r>
      <w:r w:rsidR="00506260" w:rsidRPr="008657FC">
        <w:rPr>
          <w:rFonts w:cstheme="minorHAnsi"/>
          <w:sz w:val="48"/>
          <w:szCs w:val="48"/>
          <w:rtl/>
          <w:lang w:bidi="fa-IR"/>
        </w:rPr>
        <w:lastRenderedPageBreak/>
        <w:t xml:space="preserve">که ضد شکر است منهی و حرام میشود و عمل مبتنی بر کفران باطل  وفاسد خواهد بود سلب صحت از آن میشود . ولعموم " لئن کفرتم ان عذابی لشدید " </w:t>
      </w:r>
      <w:r w:rsidR="008657FC">
        <w:rPr>
          <w:rStyle w:val="FootnoteReference"/>
          <w:rFonts w:cstheme="minorHAnsi"/>
          <w:sz w:val="48"/>
          <w:szCs w:val="48"/>
          <w:rtl/>
          <w:lang w:bidi="fa-IR"/>
        </w:rPr>
        <w:footnoteReference w:id="8"/>
      </w:r>
      <w:r w:rsidR="00506260" w:rsidRPr="008657FC">
        <w:rPr>
          <w:rFonts w:cstheme="minorHAnsi"/>
          <w:sz w:val="48"/>
          <w:szCs w:val="48"/>
          <w:rtl/>
          <w:lang w:bidi="fa-IR"/>
        </w:rPr>
        <w:t xml:space="preserve">زیرا تهدید به عذاب علامت حرمت است بر انجام عمل غیر حرام تهدید نمیتواند حکیمانه باشد . و ماحصل باطل خواهد شد . یعنی اگر منابع انسانی و مادی سازمانی خوب  مدیریت نشود و با هزینه زیاد فائده اندک حاصل شود مورد مذمت عقلا و تقبیح عقل و تحریم شرع واقع میشود چنین مدیری ناشایسته حساب میشود لابد کفران یا ناشی از تبذیر حرام است لاطلاق قوله تعالی :" ان المبذرین کانوا اخوان الشیاطین " </w:t>
      </w:r>
      <w:r w:rsidR="00CE4D0C">
        <w:rPr>
          <w:rStyle w:val="FootnoteReference"/>
          <w:rFonts w:cstheme="minorHAnsi"/>
          <w:sz w:val="48"/>
          <w:szCs w:val="48"/>
          <w:rtl/>
          <w:lang w:bidi="fa-IR"/>
        </w:rPr>
        <w:footnoteReference w:id="9"/>
      </w:r>
      <w:r w:rsidR="00506260" w:rsidRPr="008657FC">
        <w:rPr>
          <w:rFonts w:cstheme="minorHAnsi"/>
          <w:sz w:val="48"/>
          <w:szCs w:val="48"/>
          <w:rtl/>
          <w:lang w:bidi="fa-IR"/>
        </w:rPr>
        <w:t xml:space="preserve">و " .لاتجد </w:t>
      </w:r>
      <w:r w:rsidR="00506260" w:rsidRPr="008657FC">
        <w:rPr>
          <w:rFonts w:cstheme="minorHAnsi"/>
          <w:sz w:val="48"/>
          <w:szCs w:val="48"/>
          <w:rtl/>
          <w:lang w:bidi="fa-IR"/>
        </w:rPr>
        <w:lastRenderedPageBreak/>
        <w:t>اکثرهم شاکرین "</w:t>
      </w:r>
      <w:r w:rsidR="00CE4D0C">
        <w:rPr>
          <w:rStyle w:val="FootnoteReference"/>
          <w:rFonts w:cstheme="minorHAnsi"/>
          <w:sz w:val="48"/>
          <w:szCs w:val="48"/>
          <w:rtl/>
          <w:lang w:bidi="fa-IR"/>
        </w:rPr>
        <w:footnoteReference w:id="10"/>
      </w:r>
      <w:r w:rsidR="00506260" w:rsidRPr="008657FC">
        <w:rPr>
          <w:rFonts w:cstheme="minorHAnsi"/>
          <w:sz w:val="48"/>
          <w:szCs w:val="48"/>
          <w:rtl/>
          <w:lang w:bidi="fa-IR"/>
        </w:rPr>
        <w:t xml:space="preserve"> که مدلول التزامی آن کفران و عدم شکر را تحت تاثیر شیطان میداند .که مانع شکر و عامل کفر است در این آیه . </w:t>
      </w:r>
    </w:p>
    <w:p w:rsidR="00CD6340" w:rsidRPr="008657FC" w:rsidRDefault="00506260" w:rsidP="00CE4D0C">
      <w:pPr>
        <w:bidi/>
        <w:rPr>
          <w:rFonts w:cstheme="minorHAnsi"/>
          <w:sz w:val="48"/>
          <w:szCs w:val="48"/>
          <w:rtl/>
          <w:lang w:bidi="fa-IR"/>
        </w:rPr>
      </w:pPr>
      <w:r w:rsidRPr="008657FC">
        <w:rPr>
          <w:rFonts w:cstheme="minorHAnsi"/>
          <w:sz w:val="48"/>
          <w:szCs w:val="48"/>
          <w:rtl/>
          <w:lang w:bidi="fa-IR"/>
        </w:rPr>
        <w:t xml:space="preserve">در نتیجه مدیر در مقام </w:t>
      </w:r>
      <w:r w:rsidR="00CD6340" w:rsidRPr="008657FC">
        <w:rPr>
          <w:rFonts w:cstheme="minorHAnsi"/>
          <w:sz w:val="48"/>
          <w:szCs w:val="48"/>
          <w:rtl/>
          <w:lang w:bidi="fa-IR"/>
        </w:rPr>
        <w:t>وظیفه رهبری سازمانی  با کفران نعمت و بهره وری ضعیف ایجاد نفور میکند و از اطراف او پراکنده میشوند زیرا کسی که عملکرد زیانبار دارد</w:t>
      </w:r>
      <w:r w:rsidR="00CE4D0C">
        <w:rPr>
          <w:rStyle w:val="FootnoteReference"/>
          <w:rFonts w:cstheme="minorHAnsi"/>
          <w:sz w:val="48"/>
          <w:szCs w:val="48"/>
          <w:rtl/>
          <w:lang w:bidi="fa-IR"/>
        </w:rPr>
        <w:footnoteReference w:id="11"/>
      </w:r>
      <w:r w:rsidR="00CD6340" w:rsidRPr="008657FC">
        <w:rPr>
          <w:rFonts w:cstheme="minorHAnsi"/>
          <w:sz w:val="48"/>
          <w:szCs w:val="48"/>
          <w:rtl/>
          <w:lang w:bidi="fa-IR"/>
        </w:rPr>
        <w:t xml:space="preserve"> منفور </w:t>
      </w:r>
      <w:r w:rsidR="00CD6340" w:rsidRPr="008657FC">
        <w:rPr>
          <w:rFonts w:cstheme="minorHAnsi"/>
          <w:sz w:val="48"/>
          <w:szCs w:val="48"/>
          <w:rtl/>
          <w:lang w:bidi="fa-IR"/>
        </w:rPr>
        <w:lastRenderedPageBreak/>
        <w:t>محسوب میشود و انگیزشی در پی این نوع رهبری منفی ایجاد نمیشود .</w:t>
      </w:r>
    </w:p>
    <w:p w:rsidR="00F53048" w:rsidRPr="008657FC" w:rsidRDefault="00CD6340" w:rsidP="003478DF">
      <w:pPr>
        <w:bidi/>
        <w:rPr>
          <w:rFonts w:cstheme="minorHAnsi"/>
          <w:sz w:val="48"/>
          <w:szCs w:val="48"/>
          <w:lang w:bidi="fa-IR"/>
        </w:rPr>
      </w:pPr>
      <w:r w:rsidRPr="008657FC">
        <w:rPr>
          <w:rFonts w:cstheme="minorHAnsi"/>
          <w:sz w:val="48"/>
          <w:szCs w:val="48"/>
          <w:rtl/>
          <w:lang w:bidi="fa-IR"/>
        </w:rPr>
        <w:t>فتحصل : مدیران سازمان در ادای وظیفه رهبری سازمانی</w:t>
      </w:r>
      <w:r w:rsidR="003478DF">
        <w:rPr>
          <w:rFonts w:cstheme="minorHAnsi" w:hint="cs"/>
          <w:sz w:val="48"/>
          <w:szCs w:val="48"/>
          <w:rtl/>
          <w:lang w:bidi="fa-IR"/>
        </w:rPr>
        <w:t xml:space="preserve"> باید</w:t>
      </w:r>
      <w:r w:rsidR="000F543A" w:rsidRPr="008657FC">
        <w:rPr>
          <w:rFonts w:cstheme="minorHAnsi"/>
          <w:sz w:val="48"/>
          <w:szCs w:val="48"/>
          <w:rtl/>
          <w:lang w:bidi="fa-IR"/>
        </w:rPr>
        <w:t xml:space="preserve">  و از هرنوع </w:t>
      </w:r>
      <w:r w:rsidR="003478DF">
        <w:rPr>
          <w:rFonts w:cstheme="minorHAnsi" w:hint="cs"/>
          <w:sz w:val="48"/>
          <w:szCs w:val="48"/>
          <w:rtl/>
          <w:lang w:bidi="fa-IR"/>
        </w:rPr>
        <w:t>رفتار ضد بهره وری</w:t>
      </w:r>
      <w:r w:rsidR="000F543A" w:rsidRPr="008657FC">
        <w:rPr>
          <w:rFonts w:cstheme="minorHAnsi"/>
          <w:sz w:val="48"/>
          <w:szCs w:val="48"/>
          <w:rtl/>
          <w:lang w:bidi="fa-IR"/>
        </w:rPr>
        <w:t xml:space="preserve"> </w:t>
      </w:r>
      <w:r w:rsidR="003478DF">
        <w:rPr>
          <w:rFonts w:cstheme="minorHAnsi" w:hint="cs"/>
          <w:sz w:val="48"/>
          <w:szCs w:val="48"/>
          <w:rtl/>
          <w:lang w:bidi="fa-IR"/>
        </w:rPr>
        <w:t>اجتناب</w:t>
      </w:r>
      <w:r w:rsidR="008657FC" w:rsidRPr="008657FC">
        <w:rPr>
          <w:rStyle w:val="FootnoteReference"/>
          <w:rFonts w:cstheme="minorHAnsi"/>
          <w:sz w:val="48"/>
          <w:szCs w:val="48"/>
          <w:rtl/>
          <w:lang w:bidi="fa-IR"/>
        </w:rPr>
        <w:footnoteReference w:id="12"/>
      </w:r>
      <w:r w:rsidR="000F543A" w:rsidRPr="008657FC">
        <w:rPr>
          <w:rFonts w:cstheme="minorHAnsi"/>
          <w:sz w:val="48"/>
          <w:szCs w:val="48"/>
          <w:rtl/>
          <w:lang w:bidi="fa-IR"/>
        </w:rPr>
        <w:t xml:space="preserve"> کنند .</w:t>
      </w:r>
    </w:p>
    <w:p w:rsidR="00F53048" w:rsidRPr="008657FC" w:rsidRDefault="00F53048">
      <w:pPr>
        <w:bidi/>
        <w:rPr>
          <w:rFonts w:cstheme="minorHAnsi"/>
          <w:sz w:val="48"/>
          <w:szCs w:val="48"/>
          <w:lang w:bidi="fa-IR"/>
        </w:rPr>
      </w:pPr>
    </w:p>
    <w:sectPr w:rsidR="00F53048" w:rsidRPr="008657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6C" w:rsidRDefault="00496A6C" w:rsidP="008336EB">
      <w:pPr>
        <w:spacing w:after="0" w:line="240" w:lineRule="auto"/>
      </w:pPr>
      <w:r>
        <w:separator/>
      </w:r>
    </w:p>
  </w:endnote>
  <w:endnote w:type="continuationSeparator" w:id="0">
    <w:p w:rsidR="00496A6C" w:rsidRDefault="00496A6C" w:rsidP="0083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6C" w:rsidRDefault="00496A6C" w:rsidP="008336EB">
      <w:pPr>
        <w:spacing w:after="0" w:line="240" w:lineRule="auto"/>
      </w:pPr>
      <w:r>
        <w:separator/>
      </w:r>
    </w:p>
  </w:footnote>
  <w:footnote w:type="continuationSeparator" w:id="0">
    <w:p w:rsidR="00496A6C" w:rsidRDefault="00496A6C" w:rsidP="008336EB">
      <w:pPr>
        <w:spacing w:after="0" w:line="240" w:lineRule="auto"/>
      </w:pPr>
      <w:r>
        <w:continuationSeparator/>
      </w:r>
    </w:p>
  </w:footnote>
  <w:footnote w:id="1">
    <w:p w:rsidR="003478DF" w:rsidRPr="003478DF" w:rsidRDefault="003478DF" w:rsidP="003478DF">
      <w:pPr>
        <w:bidi/>
        <w:rPr>
          <w:rFonts w:asciiTheme="majorBidi" w:hAnsiTheme="majorBidi" w:cstheme="majorBidi"/>
          <w:i/>
          <w:iCs/>
          <w:sz w:val="28"/>
          <w:szCs w:val="28"/>
          <w:rtl/>
          <w:lang w:bidi="fa-IR"/>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i/>
          <w:iCs/>
          <w:sz w:val="28"/>
          <w:szCs w:val="28"/>
          <w:rtl/>
          <w:lang w:bidi="fa-IR"/>
        </w:rPr>
        <w:t>وقوله ع:</w:t>
      </w:r>
      <w:r w:rsidRPr="003478DF">
        <w:rPr>
          <w:rFonts w:asciiTheme="majorBidi" w:eastAsiaTheme="minorEastAsia" w:hAnsiTheme="majorBidi" w:cstheme="majorBidi"/>
          <w:b/>
          <w:bCs/>
          <w:kern w:val="24"/>
          <w:sz w:val="28"/>
          <w:szCs w:val="28"/>
          <w:rtl/>
          <w:lang w:bidi="fa-IR"/>
        </w:rPr>
        <w:t xml:space="preserve">«اذا اراد ا بعبدٍ‌ خيراً‌ الهمه‌ الاقتصاد و حسن‌ التدبير و جنبه‌ سوء التدبير و الاسراف" امام علی (ع):غرر الحکم و درر الکلم -حدیث شماره 79 </w:t>
      </w:r>
    </w:p>
  </w:footnote>
  <w:footnote w:id="2">
    <w:p w:rsidR="003478DF" w:rsidRPr="003478DF" w:rsidRDefault="003478DF" w:rsidP="003478DF">
      <w:pPr>
        <w:pStyle w:val="srtitle"/>
        <w:shd w:val="clear" w:color="auto" w:fill="FFFFFF"/>
        <w:bidi/>
        <w:spacing w:before="0" w:beforeAutospacing="0" w:after="0" w:afterAutospacing="0"/>
        <w:rPr>
          <w:rFonts w:asciiTheme="majorBidi" w:hAnsiTheme="majorBidi" w:cstheme="majorBidi"/>
          <w:b/>
          <w:bCs/>
          <w:i/>
          <w:iCs/>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hyperlink r:id="rId1" w:tgtFrame="_blank" w:history="1">
        <w:r w:rsidRPr="003478DF">
          <w:rPr>
            <w:rFonts w:asciiTheme="majorBidi" w:hAnsiTheme="majorBidi" w:cstheme="majorBidi"/>
            <w:sz w:val="28"/>
            <w:szCs w:val="28"/>
            <w:u w:val="single"/>
            <w:rtl/>
          </w:rPr>
          <w:t>بررسی رابطه بین ویژگی های شخصیتی و </w:t>
        </w:r>
        <w:r w:rsidRPr="003478DF">
          <w:rPr>
            <w:rFonts w:asciiTheme="majorBidi" w:hAnsiTheme="majorBidi" w:cstheme="majorBidi"/>
            <w:i/>
            <w:iCs/>
            <w:sz w:val="28"/>
            <w:szCs w:val="28"/>
            <w:rtl/>
          </w:rPr>
          <w:t>رفتارهای</w:t>
        </w:r>
        <w:r w:rsidRPr="003478DF">
          <w:rPr>
            <w:rFonts w:asciiTheme="majorBidi" w:hAnsiTheme="majorBidi" w:cstheme="majorBidi"/>
            <w:sz w:val="28"/>
            <w:szCs w:val="28"/>
            <w:u w:val="single"/>
            <w:rtl/>
          </w:rPr>
          <w:t> ضد </w:t>
        </w:r>
        <w:r w:rsidRPr="003478DF">
          <w:rPr>
            <w:rFonts w:asciiTheme="majorBidi" w:hAnsiTheme="majorBidi" w:cstheme="majorBidi"/>
            <w:i/>
            <w:iCs/>
            <w:sz w:val="28"/>
            <w:szCs w:val="28"/>
            <w:rtl/>
          </w:rPr>
          <w:t>بهره</w:t>
        </w:r>
        <w:r w:rsidRPr="003478DF">
          <w:rPr>
            <w:rFonts w:asciiTheme="majorBidi" w:hAnsiTheme="majorBidi" w:cstheme="majorBidi"/>
            <w:sz w:val="28"/>
            <w:szCs w:val="28"/>
            <w:u w:val="single"/>
            <w:rtl/>
          </w:rPr>
          <w:t> </w:t>
        </w:r>
        <w:r w:rsidRPr="003478DF">
          <w:rPr>
            <w:rFonts w:asciiTheme="majorBidi" w:hAnsiTheme="majorBidi" w:cstheme="majorBidi"/>
            <w:i/>
            <w:iCs/>
            <w:sz w:val="28"/>
            <w:szCs w:val="28"/>
            <w:rtl/>
          </w:rPr>
          <w:t>وری</w:t>
        </w:r>
        <w:r w:rsidRPr="003478DF">
          <w:rPr>
            <w:rFonts w:asciiTheme="majorBidi" w:hAnsiTheme="majorBidi" w:cstheme="majorBidi"/>
            <w:sz w:val="28"/>
            <w:szCs w:val="28"/>
            <w:u w:val="single"/>
            <w:rtl/>
          </w:rPr>
          <w:t> </w:t>
        </w:r>
        <w:r w:rsidRPr="003478DF">
          <w:rPr>
            <w:rFonts w:asciiTheme="majorBidi" w:hAnsiTheme="majorBidi" w:cstheme="majorBidi"/>
            <w:sz w:val="28"/>
            <w:szCs w:val="28"/>
            <w:u w:val="single"/>
          </w:rPr>
          <w:t>(</w:t>
        </w:r>
        <w:r w:rsidRPr="003478DF">
          <w:rPr>
            <w:rFonts w:asciiTheme="majorBidi" w:hAnsiTheme="majorBidi" w:cstheme="majorBidi"/>
            <w:sz w:val="28"/>
            <w:szCs w:val="28"/>
            <w:u w:val="single"/>
            <w:rtl/>
          </w:rPr>
          <w:t>مطالعه موردی: کارکنان شرکت توزیع برق غرب مازندران</w:t>
        </w:r>
        <w:r w:rsidRPr="003478DF">
          <w:rPr>
            <w:rFonts w:asciiTheme="majorBidi" w:hAnsiTheme="majorBidi" w:cstheme="majorBidi"/>
            <w:sz w:val="28"/>
            <w:szCs w:val="28"/>
            <w:u w:val="single"/>
          </w:rPr>
          <w:t>)</w:t>
        </w:r>
      </w:hyperlink>
      <w:r w:rsidRPr="00CE4D0C">
        <w:rPr>
          <w:rFonts w:asciiTheme="majorBidi" w:hAnsiTheme="majorBidi" w:cstheme="majorBidi"/>
          <w:b/>
          <w:bCs/>
          <w:sz w:val="28"/>
          <w:szCs w:val="28"/>
          <w:rtl/>
        </w:rPr>
        <w:t>نویسنده</w:t>
      </w:r>
      <w:r w:rsidRPr="00CE4D0C">
        <w:rPr>
          <w:rFonts w:asciiTheme="majorBidi" w:hAnsiTheme="majorBidi" w:cstheme="majorBidi"/>
          <w:sz w:val="28"/>
          <w:szCs w:val="28"/>
        </w:rPr>
        <w:t>:</w:t>
      </w:r>
      <w:r w:rsidRPr="00CE4D0C">
        <w:rPr>
          <w:rFonts w:asciiTheme="majorBidi" w:hAnsiTheme="majorBidi" w:cstheme="majorBidi"/>
          <w:sz w:val="28"/>
          <w:szCs w:val="28"/>
        </w:rPr>
        <w:t> </w:t>
      </w:r>
      <w:hyperlink r:id="rId2" w:tgtFrame="_blank" w:history="1">
        <w:r w:rsidRPr="00CE4D0C">
          <w:rPr>
            <w:rFonts w:asciiTheme="majorBidi" w:hAnsiTheme="majorBidi" w:cstheme="majorBidi"/>
            <w:b/>
            <w:bCs/>
            <w:i/>
            <w:iCs/>
            <w:sz w:val="28"/>
            <w:szCs w:val="28"/>
            <w:u w:val="single"/>
            <w:rtl/>
          </w:rPr>
          <w:t>رضانژاد محمد</w:t>
        </w:r>
      </w:hyperlink>
    </w:p>
    <w:p w:rsidR="003478DF" w:rsidRPr="00CE4D0C" w:rsidRDefault="003478DF" w:rsidP="003478DF">
      <w:pPr>
        <w:pStyle w:val="srtitle"/>
        <w:shd w:val="clear" w:color="auto" w:fill="FFFFFF"/>
        <w:bidi/>
        <w:spacing w:before="0" w:beforeAutospacing="0" w:after="0" w:afterAutospacing="0"/>
        <w:rPr>
          <w:rFonts w:asciiTheme="majorBidi" w:hAnsiTheme="majorBidi" w:cstheme="majorBidi"/>
          <w:sz w:val="28"/>
          <w:szCs w:val="28"/>
        </w:rPr>
      </w:pPr>
    </w:p>
    <w:p w:rsidR="003478DF" w:rsidRPr="003478DF" w:rsidRDefault="003478DF" w:rsidP="003478DF">
      <w:pPr>
        <w:shd w:val="clear" w:color="auto" w:fill="FFFFFF"/>
        <w:bidi/>
        <w:spacing w:after="100" w:afterAutospacing="1" w:line="240" w:lineRule="auto"/>
        <w:outlineLvl w:val="0"/>
        <w:rPr>
          <w:rFonts w:asciiTheme="majorBidi" w:eastAsia="Times New Roman" w:hAnsiTheme="majorBidi" w:cstheme="majorBidi"/>
          <w:sz w:val="28"/>
          <w:szCs w:val="28"/>
          <w:rtl/>
        </w:rPr>
      </w:pPr>
      <w:r w:rsidRPr="003478DF">
        <w:rPr>
          <w:rFonts w:asciiTheme="majorBidi" w:eastAsia="Times New Roman" w:hAnsiTheme="majorBidi" w:cstheme="majorBidi"/>
          <w:b/>
          <w:bCs/>
          <w:kern w:val="36"/>
          <w:sz w:val="28"/>
          <w:szCs w:val="28"/>
          <w:rtl/>
          <w:lang w:bidi="fa-IR"/>
        </w:rPr>
        <w:t>ش</w:t>
      </w:r>
      <w:r w:rsidRPr="00CE4D0C">
        <w:rPr>
          <w:rFonts w:asciiTheme="majorBidi" w:eastAsia="Times New Roman" w:hAnsiTheme="majorBidi" w:cstheme="majorBidi"/>
          <w:b/>
          <w:bCs/>
          <w:kern w:val="36"/>
          <w:sz w:val="28"/>
          <w:szCs w:val="28"/>
          <w:rtl/>
        </w:rPr>
        <w:t xml:space="preserve">ناسایی ذهنیت مدیران در مورد رفتارهای ضد بهره‌وری </w:t>
      </w:r>
      <w:hyperlink r:id="rId3" w:history="1">
        <w:r w:rsidRPr="00CE4D0C">
          <w:rPr>
            <w:rFonts w:asciiTheme="majorBidi" w:eastAsia="Times New Roman" w:hAnsiTheme="majorBidi" w:cstheme="majorBidi"/>
            <w:sz w:val="28"/>
            <w:szCs w:val="28"/>
            <w:u w:val="single"/>
            <w:rtl/>
          </w:rPr>
          <w:t>کوثر شمسی نصاری</w:t>
        </w:r>
      </w:hyperlink>
      <w:r w:rsidRPr="00CE4D0C">
        <w:rPr>
          <w:rFonts w:asciiTheme="majorBidi" w:eastAsia="Times New Roman" w:hAnsiTheme="majorBidi" w:cstheme="majorBidi"/>
          <w:sz w:val="28"/>
          <w:szCs w:val="28"/>
          <w:rtl/>
        </w:rPr>
        <w:t> </w:t>
      </w:r>
      <w:hyperlink r:id="rId4" w:anchor="aff1" w:history="1">
        <w:r w:rsidRPr="00CE4D0C">
          <w:rPr>
            <w:rFonts w:asciiTheme="majorBidi" w:eastAsia="Times New Roman" w:hAnsiTheme="majorBidi" w:cstheme="majorBidi"/>
            <w:sz w:val="28"/>
            <w:szCs w:val="28"/>
            <w:u w:val="single"/>
            <w:vertAlign w:val="superscript"/>
            <w:rtl/>
          </w:rPr>
          <w:t>1</w:t>
        </w:r>
      </w:hyperlink>
      <w:r w:rsidRPr="00CE4D0C">
        <w:rPr>
          <w:rFonts w:asciiTheme="majorBidi" w:eastAsia="Times New Roman" w:hAnsiTheme="majorBidi" w:cstheme="majorBidi"/>
          <w:sz w:val="28"/>
          <w:szCs w:val="28"/>
          <w:rtl/>
        </w:rPr>
        <w:t> </w:t>
      </w:r>
      <w:hyperlink r:id="rId5" w:history="1">
        <w:r w:rsidRPr="00CE4D0C">
          <w:rPr>
            <w:rFonts w:asciiTheme="majorBidi" w:eastAsia="Times New Roman" w:hAnsiTheme="majorBidi" w:cstheme="majorBidi"/>
            <w:sz w:val="28"/>
            <w:szCs w:val="28"/>
            <w:u w:val="single"/>
            <w:rtl/>
          </w:rPr>
          <w:t>اسفندیار محمدی</w:t>
        </w:r>
      </w:hyperlink>
      <w:r w:rsidRPr="00CE4D0C">
        <w:rPr>
          <w:rFonts w:asciiTheme="majorBidi" w:eastAsia="Times New Roman" w:hAnsiTheme="majorBidi" w:cstheme="majorBidi"/>
          <w:sz w:val="28"/>
          <w:szCs w:val="28"/>
          <w:rtl/>
        </w:rPr>
        <w:t> </w:t>
      </w:r>
    </w:p>
    <w:p w:rsidR="003478DF" w:rsidRPr="00CE4D0C" w:rsidRDefault="003478DF" w:rsidP="003478DF">
      <w:pPr>
        <w:shd w:val="clear" w:color="auto" w:fill="FFFFFF"/>
        <w:bidi/>
        <w:spacing w:after="100" w:afterAutospacing="1" w:line="240" w:lineRule="auto"/>
        <w:outlineLvl w:val="0"/>
        <w:rPr>
          <w:rFonts w:asciiTheme="majorBidi" w:eastAsia="Times New Roman" w:hAnsiTheme="majorBidi" w:cstheme="majorBidi"/>
          <w:b/>
          <w:bCs/>
          <w:kern w:val="36"/>
          <w:sz w:val="28"/>
          <w:szCs w:val="28"/>
        </w:rPr>
      </w:pPr>
      <w:r w:rsidRPr="00CE4D0C">
        <w:rPr>
          <w:rFonts w:asciiTheme="majorBidi" w:eastAsia="Times New Roman" w:hAnsiTheme="majorBidi" w:cstheme="majorBidi"/>
          <w:sz w:val="28"/>
          <w:szCs w:val="28"/>
          <w:rtl/>
        </w:rPr>
        <w:t> رفتارهای ضد بهره‌وری نوع مهمی از رفتارهای غیراخلاقی ارادی و عمدی با رویکرد منفی در سازمان‌ها هستند که موجب کاهش بهره‌وری سازمان می‌شوند. از این رو با توجه به پیامدهای منفی رفتارهای ضد‌ بهره‌وری در سازمان، شناسایی الگوهای ذهنی مدیران نسبت به این رفتارها از اهمیت بالایی برخوردار است. هدف از پژوهش حاضر شناسایی ذهنیت مدیران نسبت به رفتارهای ضد بهره‌وری کارکنان بانک‌های شهر ایلام است که با استفاده از روش‌شناسی کیو انجام شده است. این پژوهش از نظر هدف، کاربردی و از نظر ماهیت روش، توصیفی- پیمایشی است. شیوه انجام این پژوهش از نوع آمیخته می‌باشد. در مرحله جمع‌آوری نظرات از روش کیفی و در مرحله شناسایی الگوهای ذهنی از روش کمی استفاده شده است. جامعه آماری پژوهش شامل متخصصین و مدیران ارشد بانک‌های منتخب سطح شهر ایلام شامل 12 نفر است که کارت‌های مربوط به گزاره-های کیو در بین آن‌ها توزیع و با آن‌ها مصاحبه مبتنی بر روش‌شناسی کیو انجام شد. بر اساس کارت های توزیع شده از میان 98 گزاره، 43 گزاره نهایی شناسایی و در مرحله بعد توسط مشارکت‌کنندگان اولویت‌بندی شدند. درنهایت، بر اساس یافته‌ها و نتایج تحلیل عاملی کیو چهار الگوی ذهنی رهبری مخرب، ادراک بی‌عدالتی، ضعف سیستم اداری و ناهمخوانی محیط شناسایی شدند. بر‌اساس نتیجه گیری نهایی این‌گونه می‌توان تفسیر نمود که بنابر ذهنیت مدیران عامل رهبری مخرب بیشترین تأثیر را در بروز رفتارهای ضد بهره‌وری در بین کارکنان بانک دارد.</w:t>
      </w:r>
    </w:p>
    <w:p w:rsidR="003478DF" w:rsidRPr="003478DF" w:rsidRDefault="003478DF" w:rsidP="003478DF">
      <w:pPr>
        <w:bidi/>
        <w:rPr>
          <w:rFonts w:asciiTheme="majorBidi" w:hAnsiTheme="majorBidi" w:cstheme="majorBidi"/>
          <w:i/>
          <w:iCs/>
          <w:sz w:val="28"/>
          <w:szCs w:val="28"/>
          <w:rtl/>
          <w:lang w:bidi="fa-IR"/>
        </w:rPr>
      </w:pPr>
    </w:p>
  </w:footnote>
  <w:footnote w:id="3">
    <w:p w:rsidR="003478DF" w:rsidRPr="003478DF" w:rsidRDefault="003478DF" w:rsidP="00CE4D0C">
      <w:pPr>
        <w:pStyle w:val="NormalWeb"/>
        <w:shd w:val="clear" w:color="auto" w:fill="FFFFFF"/>
        <w:bidi/>
        <w:spacing w:before="120" w:beforeAutospacing="0" w:after="240" w:afterAutospacing="0"/>
        <w:rPr>
          <w:rFonts w:asciiTheme="majorBidi" w:hAnsiTheme="majorBidi" w:cstheme="majorBidi"/>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b/>
          <w:bCs/>
          <w:sz w:val="28"/>
          <w:szCs w:val="28"/>
          <w:rtl/>
        </w:rPr>
        <w:t>بهره‌وری</w:t>
      </w:r>
      <w:r w:rsidRPr="003478DF">
        <w:rPr>
          <w:rFonts w:asciiTheme="majorBidi" w:hAnsiTheme="majorBidi" w:cstheme="majorBidi"/>
          <w:sz w:val="28"/>
          <w:szCs w:val="28"/>
          <w:rtl/>
        </w:rPr>
        <w:t> </w:t>
      </w:r>
      <w:r w:rsidRPr="003478DF">
        <w:rPr>
          <w:rFonts w:asciiTheme="majorBidi" w:hAnsiTheme="majorBidi" w:cstheme="majorBidi"/>
          <w:sz w:val="28"/>
          <w:szCs w:val="28"/>
        </w:rPr>
        <w:t>(</w:t>
      </w:r>
      <w:r w:rsidRPr="003478DF">
        <w:rPr>
          <w:rFonts w:asciiTheme="majorBidi" w:hAnsiTheme="majorBidi" w:cstheme="majorBidi"/>
          <w:sz w:val="28"/>
          <w:szCs w:val="28"/>
          <w:rtl/>
        </w:rPr>
        <w:t>به </w:t>
      </w:r>
      <w:hyperlink r:id="rId6" w:tooltip="زبان انگلیسی" w:history="1">
        <w:r w:rsidRPr="003478DF">
          <w:rPr>
            <w:rFonts w:asciiTheme="majorBidi" w:hAnsiTheme="majorBidi" w:cstheme="majorBidi"/>
            <w:sz w:val="28"/>
            <w:szCs w:val="28"/>
            <w:u w:val="single"/>
            <w:rtl/>
          </w:rPr>
          <w:t>انگلیسی</w:t>
        </w:r>
      </w:hyperlink>
      <w:r w:rsidRPr="003478DF">
        <w:rPr>
          <w:rFonts w:asciiTheme="majorBidi" w:hAnsiTheme="majorBidi" w:cstheme="majorBidi"/>
          <w:sz w:val="28"/>
          <w:szCs w:val="28"/>
        </w:rPr>
        <w:t>: </w:t>
      </w:r>
      <w:r w:rsidRPr="003478DF">
        <w:rPr>
          <w:rFonts w:asciiTheme="majorBidi" w:hAnsiTheme="majorBidi" w:cstheme="majorBidi"/>
          <w:sz w:val="28"/>
          <w:szCs w:val="28"/>
          <w:lang w:val="en"/>
        </w:rPr>
        <w:t>Productivity</w:t>
      </w:r>
      <w:r w:rsidRPr="003478DF">
        <w:rPr>
          <w:rFonts w:asciiTheme="majorBidi" w:hAnsiTheme="majorBidi" w:cstheme="majorBidi"/>
          <w:sz w:val="28"/>
          <w:szCs w:val="28"/>
        </w:rPr>
        <w:t xml:space="preserve">) </w:t>
      </w:r>
      <w:r w:rsidRPr="003478DF">
        <w:rPr>
          <w:rFonts w:asciiTheme="majorBidi" w:hAnsiTheme="majorBidi" w:cstheme="majorBidi"/>
          <w:sz w:val="28"/>
          <w:szCs w:val="28"/>
          <w:rtl/>
        </w:rPr>
        <w:t>از مفاهیم </w:t>
      </w:r>
      <w:hyperlink r:id="rId7" w:tooltip="علم اقتصاد" w:history="1">
        <w:r w:rsidRPr="003478DF">
          <w:rPr>
            <w:rFonts w:asciiTheme="majorBidi" w:hAnsiTheme="majorBidi" w:cstheme="majorBidi"/>
            <w:sz w:val="28"/>
            <w:szCs w:val="28"/>
            <w:u w:val="single"/>
            <w:rtl/>
          </w:rPr>
          <w:t>علم اقتصاد</w:t>
        </w:r>
      </w:hyperlink>
      <w:r w:rsidRPr="003478DF">
        <w:rPr>
          <w:rFonts w:asciiTheme="majorBidi" w:hAnsiTheme="majorBidi" w:cstheme="majorBidi"/>
          <w:sz w:val="28"/>
          <w:szCs w:val="28"/>
        </w:rPr>
        <w:t> </w:t>
      </w:r>
      <w:r w:rsidRPr="003478DF">
        <w:rPr>
          <w:rFonts w:asciiTheme="majorBidi" w:hAnsiTheme="majorBidi" w:cstheme="majorBidi"/>
          <w:sz w:val="28"/>
          <w:szCs w:val="28"/>
          <w:rtl/>
        </w:rPr>
        <w:t>و </w:t>
      </w:r>
      <w:hyperlink r:id="rId8" w:tooltip="مدیریت" w:history="1">
        <w:r w:rsidRPr="003478DF">
          <w:rPr>
            <w:rFonts w:asciiTheme="majorBidi" w:hAnsiTheme="majorBidi" w:cstheme="majorBidi"/>
            <w:sz w:val="28"/>
            <w:szCs w:val="28"/>
            <w:u w:val="single"/>
            <w:rtl/>
          </w:rPr>
          <w:t>مدیریت</w:t>
        </w:r>
      </w:hyperlink>
      <w:r w:rsidRPr="003478DF">
        <w:rPr>
          <w:rFonts w:asciiTheme="majorBidi" w:hAnsiTheme="majorBidi" w:cstheme="majorBidi"/>
          <w:sz w:val="28"/>
          <w:szCs w:val="28"/>
        </w:rPr>
        <w:t> </w:t>
      </w:r>
      <w:r w:rsidRPr="003478DF">
        <w:rPr>
          <w:rFonts w:asciiTheme="majorBidi" w:hAnsiTheme="majorBidi" w:cstheme="majorBidi"/>
          <w:sz w:val="28"/>
          <w:szCs w:val="28"/>
          <w:rtl/>
        </w:rPr>
        <w:t>است که چنین تعریف می‌شود: «مقدار کالا یا خدمات تولید شده در مقایسه با هر واحد از انرژی یا کار هزینه شده بدون کاهش کیفیت یا به این شکل: «اثربخشی به همراه کارایی». به دیگر سخن، بهره‌وری عبارت است از به‌دست آوردن حداکثر سودِ ممکن با بهره‌گیری و استفاده </w:t>
      </w:r>
      <w:hyperlink r:id="rId9" w:tooltip="بهینه" w:history="1">
        <w:r w:rsidRPr="003478DF">
          <w:rPr>
            <w:rFonts w:asciiTheme="majorBidi" w:hAnsiTheme="majorBidi" w:cstheme="majorBidi"/>
            <w:sz w:val="28"/>
            <w:szCs w:val="28"/>
            <w:u w:val="single"/>
            <w:rtl/>
          </w:rPr>
          <w:t>بهینه</w:t>
        </w:r>
      </w:hyperlink>
      <w:r w:rsidRPr="003478DF">
        <w:rPr>
          <w:rFonts w:asciiTheme="majorBidi" w:hAnsiTheme="majorBidi" w:cstheme="majorBidi"/>
          <w:sz w:val="28"/>
          <w:szCs w:val="28"/>
        </w:rPr>
        <w:t> </w:t>
      </w:r>
      <w:r w:rsidRPr="003478DF">
        <w:rPr>
          <w:rFonts w:asciiTheme="majorBidi" w:hAnsiTheme="majorBidi" w:cstheme="majorBidi"/>
          <w:sz w:val="28"/>
          <w:szCs w:val="28"/>
          <w:rtl/>
        </w:rPr>
        <w:t>از نیروی کار، توان، استعداد و مهارت نیروی انسانی، </w:t>
      </w:r>
      <w:hyperlink r:id="rId10" w:tooltip="زمین" w:history="1">
        <w:r w:rsidRPr="003478DF">
          <w:rPr>
            <w:rFonts w:asciiTheme="majorBidi" w:hAnsiTheme="majorBidi" w:cstheme="majorBidi"/>
            <w:sz w:val="28"/>
            <w:szCs w:val="28"/>
            <w:u w:val="single"/>
            <w:rtl/>
          </w:rPr>
          <w:t>زمین</w:t>
        </w:r>
      </w:hyperlink>
      <w:r w:rsidRPr="003478DF">
        <w:rPr>
          <w:rFonts w:asciiTheme="majorBidi" w:hAnsiTheme="majorBidi" w:cstheme="majorBidi"/>
          <w:sz w:val="28"/>
          <w:szCs w:val="28"/>
          <w:rtl/>
        </w:rPr>
        <w:t>، </w:t>
      </w:r>
      <w:hyperlink r:id="rId11" w:tooltip="ماشین" w:history="1">
        <w:r w:rsidRPr="003478DF">
          <w:rPr>
            <w:rFonts w:asciiTheme="majorBidi" w:hAnsiTheme="majorBidi" w:cstheme="majorBidi"/>
            <w:sz w:val="28"/>
            <w:szCs w:val="28"/>
            <w:u w:val="single"/>
            <w:rtl/>
          </w:rPr>
          <w:t>ماشین</w:t>
        </w:r>
      </w:hyperlink>
      <w:r w:rsidRPr="003478DF">
        <w:rPr>
          <w:rFonts w:asciiTheme="majorBidi" w:hAnsiTheme="majorBidi" w:cstheme="majorBidi"/>
          <w:sz w:val="28"/>
          <w:szCs w:val="28"/>
          <w:rtl/>
        </w:rPr>
        <w:t>، </w:t>
      </w:r>
      <w:hyperlink r:id="rId12" w:tooltip="پول" w:history="1">
        <w:r w:rsidRPr="003478DF">
          <w:rPr>
            <w:rFonts w:asciiTheme="majorBidi" w:hAnsiTheme="majorBidi" w:cstheme="majorBidi"/>
            <w:sz w:val="28"/>
            <w:szCs w:val="28"/>
            <w:u w:val="single"/>
            <w:rtl/>
          </w:rPr>
          <w:t>پول</w:t>
        </w:r>
      </w:hyperlink>
      <w:r w:rsidRPr="003478DF">
        <w:rPr>
          <w:rFonts w:asciiTheme="majorBidi" w:hAnsiTheme="majorBidi" w:cstheme="majorBidi"/>
          <w:sz w:val="28"/>
          <w:szCs w:val="28"/>
          <w:rtl/>
        </w:rPr>
        <w:t>، تجهیزات، </w:t>
      </w:r>
      <w:hyperlink r:id="rId13" w:tooltip="زمان" w:history="1">
        <w:r w:rsidRPr="003478DF">
          <w:rPr>
            <w:rFonts w:asciiTheme="majorBidi" w:hAnsiTheme="majorBidi" w:cstheme="majorBidi"/>
            <w:sz w:val="28"/>
            <w:szCs w:val="28"/>
            <w:u w:val="single"/>
            <w:rtl/>
          </w:rPr>
          <w:t>زمان</w:t>
        </w:r>
      </w:hyperlink>
      <w:r w:rsidRPr="003478DF">
        <w:rPr>
          <w:rFonts w:asciiTheme="majorBidi" w:hAnsiTheme="majorBidi" w:cstheme="majorBidi"/>
          <w:sz w:val="28"/>
          <w:szCs w:val="28"/>
          <w:rtl/>
        </w:rPr>
        <w:t>، </w:t>
      </w:r>
      <w:hyperlink r:id="rId14" w:tooltip="مکان" w:history="1">
        <w:r w:rsidRPr="003478DF">
          <w:rPr>
            <w:rFonts w:asciiTheme="majorBidi" w:hAnsiTheme="majorBidi" w:cstheme="majorBidi"/>
            <w:sz w:val="28"/>
            <w:szCs w:val="28"/>
            <w:u w:val="single"/>
            <w:rtl/>
          </w:rPr>
          <w:t>مکان</w:t>
        </w:r>
      </w:hyperlink>
      <w:r w:rsidRPr="003478DF">
        <w:rPr>
          <w:rFonts w:asciiTheme="majorBidi" w:hAnsiTheme="majorBidi" w:cstheme="majorBidi"/>
          <w:sz w:val="28"/>
          <w:szCs w:val="28"/>
        </w:rPr>
        <w:t> </w:t>
      </w:r>
      <w:r w:rsidRPr="003478DF">
        <w:rPr>
          <w:rFonts w:asciiTheme="majorBidi" w:hAnsiTheme="majorBidi" w:cstheme="majorBidi"/>
          <w:sz w:val="28"/>
          <w:szCs w:val="28"/>
          <w:rtl/>
        </w:rPr>
        <w:t>و…به منظور ارتقای </w:t>
      </w:r>
      <w:hyperlink r:id="rId15" w:tooltip="رفاه" w:history="1">
        <w:r w:rsidRPr="003478DF">
          <w:rPr>
            <w:rFonts w:asciiTheme="majorBidi" w:hAnsiTheme="majorBidi" w:cstheme="majorBidi"/>
            <w:sz w:val="28"/>
            <w:szCs w:val="28"/>
            <w:u w:val="single"/>
            <w:rtl/>
          </w:rPr>
          <w:t>رفاه</w:t>
        </w:r>
      </w:hyperlink>
      <w:r w:rsidRPr="003478DF">
        <w:rPr>
          <w:rFonts w:asciiTheme="majorBidi" w:hAnsiTheme="majorBidi" w:cstheme="majorBidi"/>
          <w:sz w:val="28"/>
          <w:szCs w:val="28"/>
        </w:rPr>
        <w:t> </w:t>
      </w:r>
      <w:hyperlink r:id="rId16" w:tooltip="جامعه" w:history="1">
        <w:r w:rsidRPr="003478DF">
          <w:rPr>
            <w:rFonts w:asciiTheme="majorBidi" w:hAnsiTheme="majorBidi" w:cstheme="majorBidi"/>
            <w:sz w:val="28"/>
            <w:szCs w:val="28"/>
            <w:u w:val="single"/>
            <w:rtl/>
          </w:rPr>
          <w:t>جامعه</w:t>
        </w:r>
      </w:hyperlink>
      <w:r w:rsidRPr="003478DF">
        <w:rPr>
          <w:rFonts w:asciiTheme="majorBidi" w:hAnsiTheme="majorBidi" w:cstheme="majorBidi"/>
          <w:sz w:val="28"/>
          <w:szCs w:val="28"/>
        </w:rPr>
        <w:t xml:space="preserve">. </w:t>
      </w:r>
      <w:r w:rsidRPr="003478DF">
        <w:rPr>
          <w:rFonts w:asciiTheme="majorBidi" w:hAnsiTheme="majorBidi" w:cstheme="majorBidi"/>
          <w:sz w:val="28"/>
          <w:szCs w:val="28"/>
          <w:rtl/>
        </w:rPr>
        <w:t>بهره‌وری به نسبت کار انجام شده به کاری که باید انجام می‌شده گفته می‌شود</w:t>
      </w:r>
      <w:r w:rsidRPr="003478DF">
        <w:rPr>
          <w:rFonts w:asciiTheme="majorBidi" w:hAnsiTheme="majorBidi" w:cstheme="majorBidi"/>
          <w:sz w:val="28"/>
          <w:szCs w:val="28"/>
        </w:rPr>
        <w:t>.</w:t>
      </w:r>
      <w:r w:rsidRPr="003478DF">
        <w:rPr>
          <w:rFonts w:asciiTheme="majorBidi" w:hAnsiTheme="majorBidi" w:cstheme="majorBidi"/>
          <w:sz w:val="28"/>
          <w:szCs w:val="28"/>
          <w:vertAlign w:val="superscript"/>
        </w:rPr>
        <w:t>[</w:t>
      </w:r>
      <w:hyperlink r:id="rId17" w:tooltip="ویکی‌پدیا:نیازمند منبع" w:history="1">
        <w:r w:rsidRPr="003478DF">
          <w:rPr>
            <w:rFonts w:asciiTheme="majorBidi" w:hAnsiTheme="majorBidi" w:cstheme="majorBidi"/>
            <w:i/>
            <w:iCs/>
            <w:sz w:val="28"/>
            <w:szCs w:val="28"/>
            <w:u w:val="single"/>
            <w:vertAlign w:val="superscript"/>
            <w:rtl/>
          </w:rPr>
          <w:t>نیازمند منبع</w:t>
        </w:r>
      </w:hyperlink>
      <w:r w:rsidRPr="003478DF">
        <w:rPr>
          <w:rFonts w:asciiTheme="majorBidi" w:hAnsiTheme="majorBidi" w:cstheme="majorBidi"/>
          <w:sz w:val="28"/>
          <w:szCs w:val="28"/>
          <w:vertAlign w:val="superscript"/>
        </w:rPr>
        <w:t>]</w:t>
      </w:r>
    </w:p>
    <w:p w:rsidR="003478DF" w:rsidRPr="008657FC" w:rsidRDefault="003478DF" w:rsidP="00CE4D0C">
      <w:pPr>
        <w:shd w:val="clear" w:color="auto" w:fill="FFFFFF"/>
        <w:bidi/>
        <w:spacing w:before="120" w:after="240" w:line="240" w:lineRule="auto"/>
        <w:rPr>
          <w:rFonts w:asciiTheme="majorBidi" w:eastAsia="Times New Roman" w:hAnsiTheme="majorBidi" w:cstheme="majorBidi"/>
          <w:sz w:val="28"/>
          <w:szCs w:val="28"/>
        </w:rPr>
      </w:pPr>
      <w:r w:rsidRPr="008657FC">
        <w:rPr>
          <w:rFonts w:asciiTheme="majorBidi" w:eastAsia="Times New Roman" w:hAnsiTheme="majorBidi" w:cstheme="majorBidi"/>
          <w:sz w:val="28"/>
          <w:szCs w:val="28"/>
          <w:rtl/>
        </w:rPr>
        <w:t>باید توجه داشت که واژهٔ بهره‌وری با گسترش </w:t>
      </w:r>
      <w:hyperlink r:id="rId18" w:tooltip="انقلاب صنعتی" w:history="1">
        <w:r w:rsidRPr="008657FC">
          <w:rPr>
            <w:rFonts w:asciiTheme="majorBidi" w:eastAsia="Times New Roman" w:hAnsiTheme="majorBidi" w:cstheme="majorBidi"/>
            <w:sz w:val="28"/>
            <w:szCs w:val="28"/>
            <w:u w:val="single"/>
            <w:rtl/>
          </w:rPr>
          <w:t>انقلاب صنعتی</w:t>
        </w:r>
      </w:hyperlink>
      <w:r w:rsidRPr="008657FC">
        <w:rPr>
          <w:rFonts w:asciiTheme="majorBidi" w:eastAsia="Times New Roman" w:hAnsiTheme="majorBidi" w:cstheme="majorBidi"/>
          <w:sz w:val="28"/>
          <w:szCs w:val="28"/>
        </w:rPr>
        <w:t> </w:t>
      </w:r>
      <w:r w:rsidRPr="008657FC">
        <w:rPr>
          <w:rFonts w:asciiTheme="majorBidi" w:eastAsia="Times New Roman" w:hAnsiTheme="majorBidi" w:cstheme="majorBidi"/>
          <w:sz w:val="28"/>
          <w:szCs w:val="28"/>
          <w:rtl/>
        </w:rPr>
        <w:t>و جهت افزایش سودمندی حاصل از </w:t>
      </w:r>
      <w:hyperlink r:id="rId19" w:tooltip="نیروی کار" w:history="1">
        <w:r w:rsidRPr="008657FC">
          <w:rPr>
            <w:rFonts w:asciiTheme="majorBidi" w:eastAsia="Times New Roman" w:hAnsiTheme="majorBidi" w:cstheme="majorBidi"/>
            <w:sz w:val="28"/>
            <w:szCs w:val="28"/>
            <w:u w:val="single"/>
            <w:rtl/>
          </w:rPr>
          <w:t>نیروی کار</w:t>
        </w:r>
      </w:hyperlink>
      <w:r w:rsidRPr="008657FC">
        <w:rPr>
          <w:rFonts w:asciiTheme="majorBidi" w:eastAsia="Times New Roman" w:hAnsiTheme="majorBidi" w:cstheme="majorBidi"/>
          <w:sz w:val="28"/>
          <w:szCs w:val="28"/>
          <w:rtl/>
        </w:rPr>
        <w:t>، </w:t>
      </w:r>
      <w:hyperlink r:id="rId20" w:tooltip="سرمایه" w:history="1">
        <w:r w:rsidRPr="008657FC">
          <w:rPr>
            <w:rFonts w:asciiTheme="majorBidi" w:eastAsia="Times New Roman" w:hAnsiTheme="majorBidi" w:cstheme="majorBidi"/>
            <w:sz w:val="28"/>
            <w:szCs w:val="28"/>
            <w:u w:val="single"/>
            <w:rtl/>
          </w:rPr>
          <w:t>سرمایه</w:t>
        </w:r>
      </w:hyperlink>
      <w:r w:rsidRPr="008657FC">
        <w:rPr>
          <w:rFonts w:asciiTheme="majorBidi" w:eastAsia="Times New Roman" w:hAnsiTheme="majorBidi" w:cstheme="majorBidi"/>
          <w:sz w:val="28"/>
          <w:szCs w:val="28"/>
        </w:rPr>
        <w:t> </w:t>
      </w:r>
      <w:r w:rsidRPr="008657FC">
        <w:rPr>
          <w:rFonts w:asciiTheme="majorBidi" w:eastAsia="Times New Roman" w:hAnsiTheme="majorBidi" w:cstheme="majorBidi"/>
          <w:sz w:val="28"/>
          <w:szCs w:val="28"/>
          <w:rtl/>
        </w:rPr>
        <w:t>و مواردی از این دست گسترش یافت، ولی اصطلاح بهره‌وری آب در چند ساله اخیر و به دلیل کمبود این مادهٔ ارزشمند گسترش یافته‌است. به نظر می‌رسد که بهترین تعریف برای بهره‌وری، به‌دست‌آوردن حداکثر سود ممکن و استفاده از نیروی بهینه در مقابل هزینه صرف شده باشد</w:t>
      </w:r>
      <w:r w:rsidRPr="008657FC">
        <w:rPr>
          <w:rFonts w:asciiTheme="majorBidi" w:eastAsia="Times New Roman" w:hAnsiTheme="majorBidi" w:cstheme="majorBidi"/>
          <w:sz w:val="28"/>
          <w:szCs w:val="28"/>
        </w:rPr>
        <w:t>.</w:t>
      </w:r>
    </w:p>
    <w:p w:rsidR="003478DF" w:rsidRPr="003478DF" w:rsidRDefault="003478DF" w:rsidP="00CE4D0C">
      <w:pPr>
        <w:pStyle w:val="FootnoteText"/>
        <w:bidi/>
        <w:rPr>
          <w:rFonts w:asciiTheme="majorBidi" w:hAnsiTheme="majorBidi" w:cstheme="majorBidi"/>
          <w:sz w:val="28"/>
          <w:szCs w:val="28"/>
          <w:rtl/>
          <w:lang w:bidi="fa-IR"/>
        </w:rPr>
      </w:pPr>
    </w:p>
  </w:footnote>
  <w:footnote w:id="4">
    <w:p w:rsidR="003478DF" w:rsidRPr="003478DF" w:rsidRDefault="003478DF" w:rsidP="003478DF">
      <w:pPr>
        <w:pStyle w:val="NormalWeb"/>
        <w:bidi/>
        <w:rPr>
          <w:rFonts w:asciiTheme="majorBidi" w:hAnsiTheme="majorBidi" w:cstheme="majorBidi"/>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sz w:val="28"/>
          <w:szCs w:val="28"/>
          <w:rtl/>
        </w:rPr>
        <w:t xml:space="preserve">لقمان : 12 وَ لَقَدْ آتَيْنا لُقْمانَ الْحِكْمَةَ أَنِ اشْكُرْ لِلَّهِ وَ مَنْ يَشْكُرْ فَإِنَّما يَشْكُرُ لِنَفْسِهِ وَ مَنْ كَفَرَ فَإِنَّ اللَّهَ غَنِيٌّ حَميدٌ </w:t>
      </w:r>
    </w:p>
  </w:footnote>
  <w:footnote w:id="5">
    <w:p w:rsidR="003478DF" w:rsidRPr="003478DF" w:rsidRDefault="003478DF" w:rsidP="00CE4D0C">
      <w:pPr>
        <w:pStyle w:val="NormalWeb"/>
        <w:bidi/>
        <w:rPr>
          <w:rFonts w:asciiTheme="majorBidi" w:hAnsiTheme="majorBidi" w:cstheme="majorBidi"/>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sz w:val="28"/>
          <w:szCs w:val="28"/>
          <w:rtl/>
        </w:rPr>
        <w:t xml:space="preserve">البقرة : 152 فَاذْكُرُوني‏ أَذْكُرْكُمْ وَ اشْكُرُوا لي‏ وَ لا تَكْفُرُونِ </w:t>
      </w:r>
    </w:p>
    <w:p w:rsidR="003478DF" w:rsidRPr="003478DF" w:rsidRDefault="003478DF" w:rsidP="00CE4D0C">
      <w:pPr>
        <w:pStyle w:val="NormalWeb"/>
        <w:bidi/>
        <w:rPr>
          <w:rFonts w:asciiTheme="majorBidi" w:hAnsiTheme="majorBidi" w:cstheme="majorBidi"/>
          <w:sz w:val="28"/>
          <w:szCs w:val="28"/>
        </w:rPr>
      </w:pPr>
      <w:r w:rsidRPr="003478DF">
        <w:rPr>
          <w:rFonts w:asciiTheme="majorBidi" w:hAnsiTheme="majorBidi" w:cstheme="majorBidi"/>
          <w:sz w:val="28"/>
          <w:szCs w:val="28"/>
          <w:rtl/>
        </w:rPr>
        <w:t xml:space="preserve">البقرة : 172 يا أَيُّهَا الَّذينَ آمَنُوا كُلُوا مِنْ طَيِّباتِ ما رَزَقْناكُمْ وَ اشْكُرُوا لِلَّهِ إِنْ كُنْتُمْ إِيَّاهُ تَعْبُدُونَ </w:t>
      </w:r>
    </w:p>
    <w:p w:rsidR="003478DF" w:rsidRPr="003478DF" w:rsidRDefault="003478DF" w:rsidP="00CE4D0C">
      <w:pPr>
        <w:pStyle w:val="NormalWeb"/>
        <w:bidi/>
        <w:rPr>
          <w:rFonts w:asciiTheme="majorBidi" w:hAnsiTheme="majorBidi" w:cstheme="majorBidi"/>
          <w:sz w:val="28"/>
          <w:szCs w:val="28"/>
        </w:rPr>
      </w:pPr>
      <w:r w:rsidRPr="003478DF">
        <w:rPr>
          <w:rFonts w:asciiTheme="majorBidi" w:hAnsiTheme="majorBidi" w:cstheme="majorBidi"/>
          <w:sz w:val="28"/>
          <w:szCs w:val="28"/>
          <w:rtl/>
        </w:rPr>
        <w:t xml:space="preserve">النحل : 114 فَكُلُوا مِمَّا رَزَقَكُمُ اللَّهُ حَلالاً طَيِّباً وَ اشْكُرُوا نِعْمَتَ اللَّهِ إِنْ كُنْتُمْ إِيَّاهُ تَعْبُدُونَ </w:t>
      </w:r>
    </w:p>
    <w:p w:rsidR="003478DF" w:rsidRPr="003478DF" w:rsidRDefault="003478DF" w:rsidP="00CE4D0C">
      <w:pPr>
        <w:pStyle w:val="NormalWeb"/>
        <w:bidi/>
        <w:rPr>
          <w:rFonts w:asciiTheme="majorBidi" w:hAnsiTheme="majorBidi" w:cstheme="majorBidi"/>
          <w:sz w:val="28"/>
          <w:szCs w:val="28"/>
        </w:rPr>
      </w:pPr>
      <w:r w:rsidRPr="003478DF">
        <w:rPr>
          <w:rFonts w:asciiTheme="majorBidi" w:hAnsiTheme="majorBidi" w:cstheme="majorBidi"/>
          <w:sz w:val="28"/>
          <w:szCs w:val="28"/>
          <w:rtl/>
        </w:rPr>
        <w:t xml:space="preserve">العنكبوت : 17 إِنَّما تَعْبُدُونَ مِنْ دُونِ اللَّهِ أَوْثاناً وَ تَخْلُقُونَ إِفْكاً إِنَّ الَّذينَ تَعْبُدُونَ مِنْ دُونِ اللَّهِ لا يَمْلِكُونَ لَكُمْ رِزْقاً فَابْتَغُوا عِنْدَ اللَّهِ الرِّزْقَ وَ اعْبُدُوهُ وَ اشْكُرُوا لَهُ إِلَيْهِ تُرْجَعُونَ </w:t>
      </w:r>
    </w:p>
    <w:p w:rsidR="003478DF" w:rsidRPr="003478DF" w:rsidRDefault="003478DF" w:rsidP="003478DF">
      <w:pPr>
        <w:pStyle w:val="NormalWeb"/>
        <w:bidi/>
        <w:rPr>
          <w:rFonts w:asciiTheme="majorBidi" w:hAnsiTheme="majorBidi" w:cstheme="majorBidi"/>
          <w:sz w:val="28"/>
          <w:szCs w:val="28"/>
        </w:rPr>
      </w:pPr>
      <w:r w:rsidRPr="003478DF">
        <w:rPr>
          <w:rFonts w:asciiTheme="majorBidi" w:hAnsiTheme="majorBidi" w:cstheme="majorBidi"/>
          <w:sz w:val="28"/>
          <w:szCs w:val="28"/>
          <w:rtl/>
        </w:rPr>
        <w:t xml:space="preserve">سبأ : 15 لَقَدْ كانَ لِسَبَإٍ في‏ مَسْكَنِهِمْ آيَةٌ جَنَّتانِ عَنْ يَمينٍ وَ شِمالٍ كُلُوا مِنْ رِزْقِ رَبِّكُمْ وَ اشْكُرُوا لَهُ بَلْدَةٌ طَيِّبَةٌ وَ رَبٌّ غَفُورٌ </w:t>
      </w:r>
    </w:p>
  </w:footnote>
  <w:footnote w:id="6">
    <w:p w:rsidR="003478DF" w:rsidRPr="003478DF" w:rsidRDefault="003478DF" w:rsidP="003478DF">
      <w:pPr>
        <w:pStyle w:val="NormalWeb"/>
        <w:bidi/>
        <w:rPr>
          <w:rFonts w:asciiTheme="majorBidi" w:hAnsiTheme="majorBidi" w:cstheme="majorBidi"/>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sz w:val="28"/>
          <w:szCs w:val="28"/>
          <w:rtl/>
        </w:rPr>
        <w:t xml:space="preserve">آل‏عمران : 123 وَ لَقَدْ نَصَرَكُمُ اللَّهُ بِبَدْرٍ وَ أَنْتُمْ أَذِلَّةٌ فَاتَّقُوا اللَّهَ لَعَلَّكُمْ تَشْكُرُونَ </w:t>
      </w:r>
    </w:p>
  </w:footnote>
  <w:footnote w:id="7">
    <w:p w:rsidR="003478DF" w:rsidRPr="003478DF" w:rsidRDefault="003478DF" w:rsidP="00CE4D0C">
      <w:pPr>
        <w:shd w:val="clear" w:color="auto" w:fill="FFFFFF"/>
        <w:bidi/>
        <w:spacing w:after="240"/>
        <w:rPr>
          <w:rFonts w:asciiTheme="majorBidi" w:eastAsia="Times New Roman" w:hAnsiTheme="majorBidi" w:cstheme="majorBidi"/>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eastAsia="Times New Roman" w:hAnsiTheme="majorBidi" w:cstheme="majorBidi"/>
          <w:sz w:val="28"/>
          <w:szCs w:val="28"/>
          <w:rtl/>
        </w:rPr>
        <w:t>مسلّماً و قطعاً </w:t>
      </w:r>
      <w:bookmarkStart w:id="1" w:name="_مسئله‌ی_اصولی"/>
      <w:r w:rsidRPr="003478DF">
        <w:rPr>
          <w:rFonts w:asciiTheme="majorBidi" w:eastAsia="Times New Roman" w:hAnsiTheme="majorBidi" w:cstheme="majorBidi"/>
          <w:sz w:val="28"/>
          <w:szCs w:val="28"/>
        </w:rPr>
        <w:fldChar w:fldCharType="begin"/>
      </w:r>
      <w:r w:rsidRPr="003478DF">
        <w:rPr>
          <w:rFonts w:asciiTheme="majorBidi" w:eastAsia="Times New Roman" w:hAnsiTheme="majorBidi" w:cstheme="majorBidi"/>
          <w:sz w:val="28"/>
          <w:szCs w:val="28"/>
        </w:rPr>
        <w:instrText xml:space="preserve"> HYPERLINK "https://fa.wikifeqh.ir/%D9%85%D8%B3%D8%A6%D9%84%D9%87%E2%80%8C%DB%8C_%D8%A7%D8%B5%D9%88%D9%84%DB%8C" \o "</w:instrText>
      </w:r>
      <w:r w:rsidRPr="003478DF">
        <w:rPr>
          <w:rFonts w:asciiTheme="majorBidi" w:eastAsia="Times New Roman" w:hAnsiTheme="majorBidi" w:cstheme="majorBidi"/>
          <w:sz w:val="28"/>
          <w:szCs w:val="28"/>
          <w:rtl/>
        </w:rPr>
        <w:instrText>مسئله‌ی اصولی (پیوندی وجود ندارد)</w:instrText>
      </w:r>
      <w:r w:rsidRPr="003478DF">
        <w:rPr>
          <w:rFonts w:asciiTheme="majorBidi" w:eastAsia="Times New Roman" w:hAnsiTheme="majorBidi" w:cstheme="majorBidi"/>
          <w:sz w:val="28"/>
          <w:szCs w:val="28"/>
        </w:rPr>
        <w:instrText xml:space="preserve">" </w:instrText>
      </w:r>
      <w:r w:rsidRPr="003478DF">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مسئله‌ی اصولی</w:t>
      </w:r>
      <w:r w:rsidRPr="003478DF">
        <w:rPr>
          <w:rFonts w:asciiTheme="majorBidi" w:eastAsia="Times New Roman" w:hAnsiTheme="majorBidi" w:cstheme="majorBidi"/>
          <w:sz w:val="28"/>
          <w:szCs w:val="28"/>
        </w:rPr>
        <w:fldChar w:fldCharType="end"/>
      </w:r>
      <w:bookmarkEnd w:id="1"/>
      <w:r w:rsidRPr="003478DF">
        <w:rPr>
          <w:rFonts w:asciiTheme="majorBidi" w:eastAsia="Times New Roman" w:hAnsiTheme="majorBidi" w:cstheme="majorBidi"/>
          <w:sz w:val="28"/>
          <w:szCs w:val="28"/>
        </w:rPr>
        <w:t> </w:t>
      </w:r>
      <w:r w:rsidRPr="003478DF">
        <w:rPr>
          <w:rFonts w:asciiTheme="majorBidi" w:eastAsia="Times New Roman" w:hAnsiTheme="majorBidi" w:cstheme="majorBidi"/>
          <w:sz w:val="28"/>
          <w:szCs w:val="28"/>
          <w:rtl/>
        </w:rPr>
        <w:t>است، چرا؟چون اگر امر به شیء مقتضی نهی از ضد باشد، نماز می‌شود «منهیٌ عنه»، و اگر قائل شدیم که </w:t>
      </w:r>
      <w:bookmarkStart w:id="2" w:name="_نهی"/>
      <w:r w:rsidRPr="003478DF">
        <w:rPr>
          <w:rFonts w:asciiTheme="majorBidi" w:eastAsia="Times New Roman" w:hAnsiTheme="majorBidi" w:cstheme="majorBidi"/>
          <w:sz w:val="28"/>
          <w:szCs w:val="28"/>
        </w:rPr>
        <w:fldChar w:fldCharType="begin"/>
      </w:r>
      <w:r w:rsidRPr="003478DF">
        <w:rPr>
          <w:rFonts w:asciiTheme="majorBidi" w:eastAsia="Times New Roman" w:hAnsiTheme="majorBidi" w:cstheme="majorBidi"/>
          <w:sz w:val="28"/>
          <w:szCs w:val="28"/>
        </w:rPr>
        <w:instrText xml:space="preserve"> HYPERLINK "https://fa.wikifeqh.ir/%D9%86%D9%87%DB%8C" \o "</w:instrText>
      </w:r>
      <w:r w:rsidRPr="003478DF">
        <w:rPr>
          <w:rFonts w:asciiTheme="majorBidi" w:eastAsia="Times New Roman" w:hAnsiTheme="majorBidi" w:cstheme="majorBidi"/>
          <w:sz w:val="28"/>
          <w:szCs w:val="28"/>
          <w:rtl/>
        </w:rPr>
        <w:instrText>نهی</w:instrText>
      </w:r>
      <w:r w:rsidRPr="003478DF">
        <w:rPr>
          <w:rFonts w:asciiTheme="majorBidi" w:eastAsia="Times New Roman" w:hAnsiTheme="majorBidi" w:cstheme="majorBidi"/>
          <w:sz w:val="28"/>
          <w:szCs w:val="28"/>
        </w:rPr>
        <w:instrText xml:space="preserve">" \t "_blank" </w:instrText>
      </w:r>
      <w:r w:rsidRPr="003478DF">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نهی</w:t>
      </w:r>
      <w:r w:rsidRPr="003478DF">
        <w:rPr>
          <w:rFonts w:asciiTheme="majorBidi" w:eastAsia="Times New Roman" w:hAnsiTheme="majorBidi" w:cstheme="majorBidi"/>
          <w:sz w:val="28"/>
          <w:szCs w:val="28"/>
        </w:rPr>
        <w:fldChar w:fldCharType="end"/>
      </w:r>
      <w:r w:rsidRPr="003478DF">
        <w:rPr>
          <w:rFonts w:asciiTheme="majorBidi" w:eastAsia="Times New Roman" w:hAnsiTheme="majorBidi" w:cstheme="majorBidi"/>
          <w:sz w:val="28"/>
          <w:szCs w:val="28"/>
        </w:rPr>
        <w:t> </w:t>
      </w:r>
      <w:r w:rsidRPr="003478DF">
        <w:rPr>
          <w:rFonts w:asciiTheme="majorBidi" w:eastAsia="Times New Roman" w:hAnsiTheme="majorBidi" w:cstheme="majorBidi"/>
          <w:sz w:val="28"/>
          <w:szCs w:val="28"/>
          <w:rtl/>
        </w:rPr>
        <w:t>در </w:t>
      </w:r>
      <w:bookmarkStart w:id="3" w:name="_عبادات"/>
      <w:r w:rsidRPr="003478DF">
        <w:rPr>
          <w:rFonts w:asciiTheme="majorBidi" w:eastAsia="Times New Roman" w:hAnsiTheme="majorBidi" w:cstheme="majorBidi"/>
          <w:sz w:val="28"/>
          <w:szCs w:val="28"/>
        </w:rPr>
        <w:fldChar w:fldCharType="begin"/>
      </w:r>
      <w:r w:rsidRPr="003478DF">
        <w:rPr>
          <w:rFonts w:asciiTheme="majorBidi" w:eastAsia="Times New Roman" w:hAnsiTheme="majorBidi" w:cstheme="majorBidi"/>
          <w:sz w:val="28"/>
          <w:szCs w:val="28"/>
        </w:rPr>
        <w:instrText xml:space="preserve"> HYPERLINK "https://fa.wikifeqh.ir/%D8%B9%D8%A8%D8%A7%D8%AF%D8%A7%D8%AA" \o "</w:instrText>
      </w:r>
      <w:r w:rsidRPr="003478DF">
        <w:rPr>
          <w:rFonts w:asciiTheme="majorBidi" w:eastAsia="Times New Roman" w:hAnsiTheme="majorBidi" w:cstheme="majorBidi"/>
          <w:sz w:val="28"/>
          <w:szCs w:val="28"/>
          <w:rtl/>
        </w:rPr>
        <w:instrText>عبادات</w:instrText>
      </w:r>
      <w:r w:rsidRPr="003478DF">
        <w:rPr>
          <w:rFonts w:asciiTheme="majorBidi" w:eastAsia="Times New Roman" w:hAnsiTheme="majorBidi" w:cstheme="majorBidi"/>
          <w:sz w:val="28"/>
          <w:szCs w:val="28"/>
        </w:rPr>
        <w:instrText xml:space="preserve">" \t "_blank" </w:instrText>
      </w:r>
      <w:r w:rsidRPr="003478DF">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عبادات</w:t>
      </w:r>
      <w:r w:rsidRPr="003478DF">
        <w:rPr>
          <w:rFonts w:asciiTheme="majorBidi" w:eastAsia="Times New Roman" w:hAnsiTheme="majorBidi" w:cstheme="majorBidi"/>
          <w:sz w:val="28"/>
          <w:szCs w:val="28"/>
        </w:rPr>
        <w:fldChar w:fldCharType="end"/>
      </w:r>
      <w:bookmarkEnd w:id="3"/>
      <w:r w:rsidRPr="003478DF">
        <w:rPr>
          <w:rFonts w:asciiTheme="majorBidi" w:eastAsia="Times New Roman" w:hAnsiTheme="majorBidi" w:cstheme="majorBidi"/>
          <w:sz w:val="28"/>
          <w:szCs w:val="28"/>
          <w:rtl/>
        </w:rPr>
        <w:t>، مایه‌ی فساد است، نماز می‌شود باطل؛ ولی اگر گفتیم که امر به« شیء» مقتضی نهی از ضد نیست، قهراً نهی در کار نبوده، پس نماز با وجود ازاله صحیح خواهد بود</w:t>
      </w:r>
      <w:r w:rsidRPr="003478DF">
        <w:rPr>
          <w:rFonts w:asciiTheme="majorBidi" w:eastAsia="Times New Roman" w:hAnsiTheme="majorBidi" w:cstheme="majorBidi"/>
          <w:sz w:val="28"/>
          <w:szCs w:val="28"/>
        </w:rPr>
        <w:t>.</w:t>
      </w:r>
    </w:p>
    <w:bookmarkStart w:id="4" w:name="_تعریف_مسئله_اصولیه"/>
    <w:p w:rsidR="003478DF" w:rsidRPr="002F4626" w:rsidRDefault="003478DF" w:rsidP="00CE4D0C">
      <w:pPr>
        <w:shd w:val="clear" w:color="auto" w:fill="FFFFFF"/>
        <w:bidi/>
        <w:spacing w:after="72" w:line="240" w:lineRule="auto"/>
        <w:outlineLvl w:val="2"/>
        <w:rPr>
          <w:rFonts w:asciiTheme="majorBidi" w:eastAsia="Times New Roman" w:hAnsiTheme="majorBidi" w:cstheme="majorBidi"/>
          <w:b/>
          <w:bCs/>
          <w:sz w:val="28"/>
          <w:szCs w:val="28"/>
        </w:rPr>
      </w:pPr>
      <w:r w:rsidRPr="002F4626">
        <w:rPr>
          <w:rFonts w:asciiTheme="majorBidi" w:eastAsia="Times New Roman" w:hAnsiTheme="majorBidi" w:cstheme="majorBidi"/>
          <w:b/>
          <w:bCs/>
          <w:sz w:val="28"/>
          <w:szCs w:val="28"/>
        </w:rPr>
        <w:fldChar w:fldCharType="begin"/>
      </w:r>
      <w:r w:rsidRPr="002F4626">
        <w:rPr>
          <w:rFonts w:asciiTheme="majorBidi" w:eastAsia="Times New Roman" w:hAnsiTheme="majorBidi" w:cstheme="majorBidi"/>
          <w:b/>
          <w:bCs/>
          <w:sz w:val="28"/>
          <w:szCs w:val="28"/>
        </w:rPr>
        <w:instrText xml:space="preserve"> HYPERLINK "https://fa.wikifeqh.ir/%D8%A7%D9%85%D8%B1_%D8%A8%D9%87_%D8%B4%DB%8C_%D9%88_%D8%A7%D9%82%D8%AA%D8%B6%D8%A7%DB%8C_%D9%86%D9%87%DB%8C_%D8%A7%D8%B2_%D8%B6%D8%AF_%D8%A2%D9%86" \l "%D8%AA%D8%B9%D8%B1%DB%8C%D9%81%20%D9%85%D8%B3%D8%A6%D9%84%D9%87%20%D8%A7%D8%B5%D9%88%D9%84%DB%8C%D9%87" \o "</w:instrText>
      </w:r>
      <w:r w:rsidRPr="002F4626">
        <w:rPr>
          <w:rFonts w:asciiTheme="majorBidi" w:eastAsia="Times New Roman" w:hAnsiTheme="majorBidi" w:cstheme="majorBidi"/>
          <w:b/>
          <w:bCs/>
          <w:sz w:val="28"/>
          <w:szCs w:val="28"/>
          <w:rtl/>
        </w:rPr>
        <w:instrText>تعریف مسئله اصولیه</w:instrText>
      </w:r>
      <w:r w:rsidRPr="002F4626">
        <w:rPr>
          <w:rFonts w:asciiTheme="majorBidi" w:eastAsia="Times New Roman" w:hAnsiTheme="majorBidi" w:cstheme="majorBidi"/>
          <w:b/>
          <w:bCs/>
          <w:sz w:val="28"/>
          <w:szCs w:val="28"/>
        </w:rPr>
        <w:instrText xml:space="preserve">" </w:instrText>
      </w:r>
      <w:r w:rsidRPr="002F4626">
        <w:rPr>
          <w:rFonts w:asciiTheme="majorBidi" w:eastAsia="Times New Roman" w:hAnsiTheme="majorBidi" w:cstheme="majorBidi"/>
          <w:b/>
          <w:bCs/>
          <w:sz w:val="28"/>
          <w:szCs w:val="28"/>
        </w:rPr>
        <w:fldChar w:fldCharType="separate"/>
      </w:r>
      <w:r w:rsidRPr="003478DF">
        <w:rPr>
          <w:rFonts w:asciiTheme="majorBidi" w:eastAsia="Times New Roman" w:hAnsiTheme="majorBidi" w:cstheme="majorBidi"/>
          <w:b/>
          <w:bCs/>
          <w:sz w:val="28"/>
          <w:szCs w:val="28"/>
          <w:rtl/>
          <w:lang w:bidi="fa-IR"/>
        </w:rPr>
        <w:t>۱.۱.۱</w:t>
      </w:r>
      <w:r w:rsidRPr="003478DF">
        <w:rPr>
          <w:rFonts w:asciiTheme="majorBidi" w:eastAsia="Times New Roman" w:hAnsiTheme="majorBidi" w:cstheme="majorBidi"/>
          <w:b/>
          <w:bCs/>
          <w:sz w:val="28"/>
          <w:szCs w:val="28"/>
        </w:rPr>
        <w:t xml:space="preserve"> - </w:t>
      </w:r>
      <w:r w:rsidRPr="003478DF">
        <w:rPr>
          <w:rFonts w:asciiTheme="majorBidi" w:eastAsia="Times New Roman" w:hAnsiTheme="majorBidi" w:cstheme="majorBidi"/>
          <w:b/>
          <w:bCs/>
          <w:sz w:val="28"/>
          <w:szCs w:val="28"/>
          <w:rtl/>
        </w:rPr>
        <w:t>تعریف مسئله اصولیه</w:t>
      </w:r>
      <w:r w:rsidRPr="002F4626">
        <w:rPr>
          <w:rFonts w:asciiTheme="majorBidi" w:eastAsia="Times New Roman" w:hAnsiTheme="majorBidi" w:cstheme="majorBidi"/>
          <w:b/>
          <w:bCs/>
          <w:sz w:val="28"/>
          <w:szCs w:val="28"/>
        </w:rPr>
        <w:fldChar w:fldCharType="end"/>
      </w:r>
      <w:bookmarkEnd w:id="4"/>
    </w:p>
    <w:p w:rsidR="003478DF" w:rsidRPr="002F4626" w:rsidRDefault="003478DF" w:rsidP="00CE4D0C">
      <w:pPr>
        <w:shd w:val="clear" w:color="auto" w:fill="FFFFFF"/>
        <w:bidi/>
        <w:spacing w:after="24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المسئلة الاصولیّة عبارة عمّا یقع فی طریق الاستنباط الحکم الشرعی، این مسئله هم در طریق استنباط </w:t>
      </w:r>
      <w:bookmarkStart w:id="5" w:name="_حکم_شرعی"/>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"https://fa.wikifeqh.ir/%D8%AD%DA%A9%D9%85_%D8%B4%D8%B1%D8%B9%DB%8C" \o "</w:instrText>
      </w:r>
      <w:r w:rsidRPr="002F4626">
        <w:rPr>
          <w:rFonts w:asciiTheme="majorBidi" w:eastAsia="Times New Roman" w:hAnsiTheme="majorBidi" w:cstheme="majorBidi"/>
          <w:sz w:val="28"/>
          <w:szCs w:val="28"/>
          <w:rtl/>
        </w:rPr>
        <w:instrText>حکم شرعی</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حکم شرعی</w:t>
      </w:r>
      <w:r w:rsidRPr="002F4626">
        <w:rPr>
          <w:rFonts w:asciiTheme="majorBidi" w:eastAsia="Times New Roman" w:hAnsiTheme="majorBidi" w:cstheme="majorBidi"/>
          <w:sz w:val="28"/>
          <w:szCs w:val="28"/>
        </w:rPr>
        <w:fldChar w:fldCharType="end"/>
      </w:r>
      <w:bookmarkEnd w:id="5"/>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است،یعنی اگر گفتیم که امر به «شیئء» مقتضی نهی از </w:t>
      </w:r>
      <w:bookmarkStart w:id="6" w:name="_ضد_خاص"/>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"https://fa.wikifeqh.ir/%D8%B6%D8%AF_%D8%AE%D8%A7%D8%B5" \o "</w:instrText>
      </w:r>
      <w:r w:rsidRPr="002F4626">
        <w:rPr>
          <w:rFonts w:asciiTheme="majorBidi" w:eastAsia="Times New Roman" w:hAnsiTheme="majorBidi" w:cstheme="majorBidi"/>
          <w:sz w:val="28"/>
          <w:szCs w:val="28"/>
          <w:rtl/>
        </w:rPr>
        <w:instrText>ضد خاص</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ضد خاص</w:t>
      </w:r>
      <w:r w:rsidRPr="002F4626">
        <w:rPr>
          <w:rFonts w:asciiTheme="majorBidi" w:eastAsia="Times New Roman" w:hAnsiTheme="majorBidi" w:cstheme="majorBidi"/>
          <w:sz w:val="28"/>
          <w:szCs w:val="28"/>
        </w:rPr>
        <w:fldChar w:fldCharType="end"/>
      </w:r>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است،پس این نماز باطل است</w:t>
      </w:r>
      <w:r w:rsidRPr="002F4626">
        <w:rPr>
          <w:rFonts w:asciiTheme="majorBidi" w:eastAsia="Times New Roman" w:hAnsiTheme="majorBidi" w:cstheme="majorBidi"/>
          <w:sz w:val="28"/>
          <w:szCs w:val="28"/>
        </w:rPr>
        <w:t>.</w:t>
      </w:r>
    </w:p>
    <w:bookmarkStart w:id="7" w:name="_این_مسئله_لغوی_است_یا_عقلی؟"/>
    <w:p w:rsidR="003478DF" w:rsidRPr="002F4626" w:rsidRDefault="003478DF" w:rsidP="00CE4D0C">
      <w:pPr>
        <w:shd w:val="clear" w:color="auto" w:fill="FFFFFF"/>
        <w:bidi/>
        <w:spacing w:after="72" w:line="240" w:lineRule="auto"/>
        <w:outlineLvl w:val="2"/>
        <w:rPr>
          <w:rFonts w:asciiTheme="majorBidi" w:eastAsia="Times New Roman" w:hAnsiTheme="majorBidi" w:cstheme="majorBidi"/>
          <w:b/>
          <w:bCs/>
          <w:sz w:val="28"/>
          <w:szCs w:val="28"/>
        </w:rPr>
      </w:pPr>
      <w:r w:rsidRPr="002F4626">
        <w:rPr>
          <w:rFonts w:asciiTheme="majorBidi" w:eastAsia="Times New Roman" w:hAnsiTheme="majorBidi" w:cstheme="majorBidi"/>
          <w:b/>
          <w:bCs/>
          <w:sz w:val="28"/>
          <w:szCs w:val="28"/>
        </w:rPr>
        <w:fldChar w:fldCharType="begin"/>
      </w:r>
      <w:r w:rsidRPr="002F4626">
        <w:rPr>
          <w:rFonts w:asciiTheme="majorBidi" w:eastAsia="Times New Roman" w:hAnsiTheme="majorBidi" w:cstheme="majorBidi"/>
          <w:b/>
          <w:bCs/>
          <w:sz w:val="28"/>
          <w:szCs w:val="28"/>
        </w:rPr>
        <w:instrText xml:space="preserve"> HYPERLINK "https://fa.wikifeqh.ir/%D8%A7%D9%85%D8%B1_%D8%A8%D9%87_%D8%B4%DB%8C_%D9%88_%D8%A7%D9%82%D8%AA%D8%B6%D8%A7%DB%8C_%D9%86%D9%87%DB%8C_%D8%A7%D8%B2_%D8%B6%D8%AF_%D8%A2%D9%86" \l "%D8%A7%DB%8C%D9%86%20%D9%85%D8%B3%D8%A6%D9%84%D9%87%20%D9%84%D8%BA%D9%88%DB%8C%20%D8%A7%D8%B3%D8%AA%20%DB%8C%D8%A7%20%D8%B9%D9%82%D9%84%DB%8C%D8%9F" \o "</w:instrText>
      </w:r>
      <w:r w:rsidRPr="002F4626">
        <w:rPr>
          <w:rFonts w:asciiTheme="majorBidi" w:eastAsia="Times New Roman" w:hAnsiTheme="majorBidi" w:cstheme="majorBidi"/>
          <w:b/>
          <w:bCs/>
          <w:sz w:val="28"/>
          <w:szCs w:val="28"/>
          <w:rtl/>
        </w:rPr>
        <w:instrText>این مسئله لغوی است یا عقلی؟</w:instrText>
      </w:r>
      <w:r w:rsidRPr="002F4626">
        <w:rPr>
          <w:rFonts w:asciiTheme="majorBidi" w:eastAsia="Times New Roman" w:hAnsiTheme="majorBidi" w:cstheme="majorBidi"/>
          <w:b/>
          <w:bCs/>
          <w:sz w:val="28"/>
          <w:szCs w:val="28"/>
        </w:rPr>
        <w:instrText xml:space="preserve">" </w:instrText>
      </w:r>
      <w:r w:rsidRPr="002F4626">
        <w:rPr>
          <w:rFonts w:asciiTheme="majorBidi" w:eastAsia="Times New Roman" w:hAnsiTheme="majorBidi" w:cstheme="majorBidi"/>
          <w:b/>
          <w:bCs/>
          <w:sz w:val="28"/>
          <w:szCs w:val="28"/>
        </w:rPr>
        <w:fldChar w:fldCharType="separate"/>
      </w:r>
      <w:r w:rsidRPr="003478DF">
        <w:rPr>
          <w:rFonts w:asciiTheme="majorBidi" w:eastAsia="Times New Roman" w:hAnsiTheme="majorBidi" w:cstheme="majorBidi"/>
          <w:b/>
          <w:bCs/>
          <w:sz w:val="28"/>
          <w:szCs w:val="28"/>
          <w:rtl/>
          <w:lang w:bidi="fa-IR"/>
        </w:rPr>
        <w:t>۱.۲</w:t>
      </w:r>
      <w:r w:rsidRPr="003478DF">
        <w:rPr>
          <w:rFonts w:asciiTheme="majorBidi" w:eastAsia="Times New Roman" w:hAnsiTheme="majorBidi" w:cstheme="majorBidi"/>
          <w:b/>
          <w:bCs/>
          <w:sz w:val="28"/>
          <w:szCs w:val="28"/>
        </w:rPr>
        <w:t xml:space="preserve"> - </w:t>
      </w:r>
      <w:r w:rsidRPr="003478DF">
        <w:rPr>
          <w:rFonts w:asciiTheme="majorBidi" w:eastAsia="Times New Roman" w:hAnsiTheme="majorBidi" w:cstheme="majorBidi"/>
          <w:b/>
          <w:bCs/>
          <w:sz w:val="28"/>
          <w:szCs w:val="28"/>
          <w:rtl/>
        </w:rPr>
        <w:t>این مسئله لغوی است یا عقلی؟</w:t>
      </w:r>
      <w:r w:rsidRPr="002F4626">
        <w:rPr>
          <w:rFonts w:asciiTheme="majorBidi" w:eastAsia="Times New Roman" w:hAnsiTheme="majorBidi" w:cstheme="majorBidi"/>
          <w:b/>
          <w:bCs/>
          <w:sz w:val="28"/>
          <w:szCs w:val="28"/>
        </w:rPr>
        <w:fldChar w:fldCharType="end"/>
      </w:r>
      <w:bookmarkEnd w:id="7"/>
    </w:p>
    <w:p w:rsidR="003478DF" w:rsidRPr="002F4626" w:rsidRDefault="003478DF" w:rsidP="00CE4D0C">
      <w:pPr>
        <w:shd w:val="clear" w:color="auto" w:fill="FFFFFF"/>
        <w:bidi/>
        <w:spacing w:after="24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الأمر الثانی: دومین بحثی که در اینجا می‌کنیم این است که آیا این بحث یک بحث لغوی ولفظی است یا بحث عقلی می‌باشد؟</w:t>
      </w: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به عبارت دیگر: اینکه بحث می‌کنیم، امر به «شیء» مقتضی نهی از </w:t>
      </w:r>
      <w:bookmarkStart w:id="8" w:name="_ضد"/>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"https://fa.wikifeqh.ir/%D8%B6%D8%AF" \o "</w:instrText>
      </w:r>
      <w:r w:rsidRPr="002F4626">
        <w:rPr>
          <w:rFonts w:asciiTheme="majorBidi" w:eastAsia="Times New Roman" w:hAnsiTheme="majorBidi" w:cstheme="majorBidi"/>
          <w:sz w:val="28"/>
          <w:szCs w:val="28"/>
          <w:rtl/>
        </w:rPr>
        <w:instrText>ضد</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ضد</w:t>
      </w:r>
      <w:r w:rsidRPr="002F4626">
        <w:rPr>
          <w:rFonts w:asciiTheme="majorBidi" w:eastAsia="Times New Roman" w:hAnsiTheme="majorBidi" w:cstheme="majorBidi"/>
          <w:sz w:val="28"/>
          <w:szCs w:val="28"/>
        </w:rPr>
        <w:fldChar w:fldCharType="end"/>
      </w:r>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است یا نیست، آیا این یک بحث لغوی و لفظی است یا عقلی می‌باشد؟</w:t>
      </w: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پاسخ: این بستگی دارد که ما مسئله را چگونه مطرح کنیم، اگر بگوییم: «هل الملازمة موجودة بین الأمر بالشیء( یعنی ازالة) و بین النهی عن الضّد(یعنی صلات)،یعنی اگر بحث ما در </w:t>
      </w:r>
      <w:bookmarkStart w:id="9" w:name="_دلالت"/>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"https://fa.wikifeqh.ir/%D8%AF%D9%84%D8%A7%D9%84%D8%AA" \o "</w:instrText>
      </w:r>
      <w:r w:rsidRPr="002F4626">
        <w:rPr>
          <w:rFonts w:asciiTheme="majorBidi" w:eastAsia="Times New Roman" w:hAnsiTheme="majorBidi" w:cstheme="majorBidi"/>
          <w:sz w:val="28"/>
          <w:szCs w:val="28"/>
          <w:rtl/>
        </w:rPr>
        <w:instrText>دلالت</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دلالت</w:t>
      </w:r>
      <w:r w:rsidRPr="002F4626">
        <w:rPr>
          <w:rFonts w:asciiTheme="majorBidi" w:eastAsia="Times New Roman" w:hAnsiTheme="majorBidi" w:cstheme="majorBidi"/>
          <w:sz w:val="28"/>
          <w:szCs w:val="28"/>
        </w:rPr>
        <w:fldChar w:fldCharType="end"/>
      </w:r>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و عدم دلالت است،نه در ملازمه و عدم ملازمه، یعنی اگر بحث در این است که: «هل الأمر بالشیء یدلّ بالدلالة المطابقیة أو التضمنیة أو الإلتزامیة علی النهی عن الضد الخاص أو الضد العام» اگر بحث ما در </w:t>
      </w:r>
      <w:hyperlink r:id="rId21" w:tgtFrame="_blank" w:tooltip="دلالت" w:history="1">
        <w:r w:rsidRPr="003478DF">
          <w:rPr>
            <w:rFonts w:asciiTheme="majorBidi" w:eastAsia="Times New Roman" w:hAnsiTheme="majorBidi" w:cstheme="majorBidi"/>
            <w:sz w:val="28"/>
            <w:szCs w:val="28"/>
            <w:rtl/>
          </w:rPr>
          <w:t>دلالت</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و عدم </w:t>
      </w:r>
      <w:hyperlink r:id="rId22" w:tgtFrame="_blank" w:tooltip="دلالت" w:history="1">
        <w:r w:rsidRPr="003478DF">
          <w:rPr>
            <w:rFonts w:asciiTheme="majorBidi" w:eastAsia="Times New Roman" w:hAnsiTheme="majorBidi" w:cstheme="majorBidi"/>
            <w:sz w:val="28"/>
            <w:szCs w:val="28"/>
            <w:rtl/>
          </w:rPr>
          <w:t>دلالت</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است،پس این بحث یک بحث لغوی ولفظی خواهد بود،‌نه عقلی «فالبحث بحث لفظیٌ لغویٌ»، و مانع ندارد که یک مسئله هم بحث لغوی باشد وهم </w:t>
      </w:r>
      <w:bookmarkStart w:id="10" w:name="_مسئله_اصولی"/>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"https://fa.wikifeqh.ir/%D9%85%D8%B3%D8%A6%D9%84%D9%87_%D8%A7%D8%B5%D9%88%D9%84%DB%8C" \o "</w:instrText>
      </w:r>
      <w:r w:rsidRPr="002F4626">
        <w:rPr>
          <w:rFonts w:asciiTheme="majorBidi" w:eastAsia="Times New Roman" w:hAnsiTheme="majorBidi" w:cstheme="majorBidi"/>
          <w:sz w:val="28"/>
          <w:szCs w:val="28"/>
          <w:rtl/>
        </w:rPr>
        <w:instrText>مسئله اصولی (پیوندی وجود ندارد)</w:instrText>
      </w:r>
      <w:r w:rsidRPr="002F4626">
        <w:rPr>
          <w:rFonts w:asciiTheme="majorBidi" w:eastAsia="Times New Roman" w:hAnsiTheme="majorBidi" w:cstheme="majorBidi"/>
          <w:sz w:val="28"/>
          <w:szCs w:val="28"/>
        </w:rPr>
        <w:instrText xml:space="preserve">"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مسئله اصولی</w:t>
      </w:r>
      <w:r w:rsidRPr="002F4626">
        <w:rPr>
          <w:rFonts w:asciiTheme="majorBidi" w:eastAsia="Times New Roman" w:hAnsiTheme="majorBidi" w:cstheme="majorBidi"/>
          <w:sz w:val="28"/>
          <w:szCs w:val="28"/>
        </w:rPr>
        <w:fldChar w:fldCharType="end"/>
      </w:r>
      <w:bookmarkEnd w:id="10"/>
      <w:r w:rsidRPr="002F4626">
        <w:rPr>
          <w:rFonts w:asciiTheme="majorBidi" w:eastAsia="Times New Roman" w:hAnsiTheme="majorBidi" w:cstheme="majorBidi"/>
          <w:sz w:val="28"/>
          <w:szCs w:val="28"/>
          <w:rtl/>
        </w:rPr>
        <w:t>،یعنی هیچ مانعی ندارد که در یک مسئله دو تا ملاک باشد، هم ملاک لغوی باشد، هم ملاک اصولی</w:t>
      </w:r>
      <w:r w:rsidRPr="002F4626">
        <w:rPr>
          <w:rFonts w:asciiTheme="majorBidi" w:eastAsia="Times New Roman" w:hAnsiTheme="majorBidi" w:cstheme="majorBidi"/>
          <w:sz w:val="28"/>
          <w:szCs w:val="28"/>
        </w:rPr>
        <w:t>.</w:t>
      </w: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بنابراین؛ باید ببینیم که مشایخ و بزرگان ما مسئله را در آینده چگونه مطرح می‌کنند، آیا در ملازمه و عدم ملازمه بحث میِ‌کنند، اگر در ملازمه وعدم ملازمه بحث کردند، قهراً بحث ما یک بحث لغوی ولفظی می‌شود«فالبحث عقلیٌ».اما اگر در ملازمه و عدم ملازمه بحث نکردند، بلکه در </w:t>
      </w:r>
      <w:hyperlink r:id="rId23" w:tgtFrame="_blank" w:tooltip="دلالت" w:history="1">
        <w:r w:rsidRPr="003478DF">
          <w:rPr>
            <w:rFonts w:asciiTheme="majorBidi" w:eastAsia="Times New Roman" w:hAnsiTheme="majorBidi" w:cstheme="majorBidi"/>
            <w:sz w:val="28"/>
            <w:szCs w:val="28"/>
            <w:rtl/>
          </w:rPr>
          <w:t>دلالت</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وعدم </w:t>
      </w:r>
      <w:hyperlink r:id="rId24" w:tgtFrame="_blank" w:tooltip="دلالت" w:history="1">
        <w:r w:rsidRPr="003478DF">
          <w:rPr>
            <w:rFonts w:asciiTheme="majorBidi" w:eastAsia="Times New Roman" w:hAnsiTheme="majorBidi" w:cstheme="majorBidi"/>
            <w:sz w:val="28"/>
            <w:szCs w:val="28"/>
            <w:rtl/>
          </w:rPr>
          <w:t>دلالت</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بحث نمودند (خواه </w:t>
      </w:r>
      <w:bookmarkStart w:id="11" w:name="_دلالت_لفظی_مطابقی"/>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"https://fa.wikifeqh.ir/%D8%AF%D9%84%D8%A7%D9%84%D8%AA_%D9%84%D9%81%D8%B8%DB%8C_%D9%85%D8%B7%D8%A7%D8%A8%D9%82%DB%8C" \o "</w:instrText>
      </w:r>
      <w:r w:rsidRPr="002F4626">
        <w:rPr>
          <w:rFonts w:asciiTheme="majorBidi" w:eastAsia="Times New Roman" w:hAnsiTheme="majorBidi" w:cstheme="majorBidi"/>
          <w:sz w:val="28"/>
          <w:szCs w:val="28"/>
          <w:rtl/>
        </w:rPr>
        <w:instrText>دلالت لفظی مطابقی (پیوندی وجود ندارد)</w:instrText>
      </w:r>
      <w:r w:rsidRPr="002F4626">
        <w:rPr>
          <w:rFonts w:asciiTheme="majorBidi" w:eastAsia="Times New Roman" w:hAnsiTheme="majorBidi" w:cstheme="majorBidi"/>
          <w:sz w:val="28"/>
          <w:szCs w:val="28"/>
        </w:rPr>
        <w:instrText xml:space="preserve">"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دلالت لفظی مطابقی</w:t>
      </w:r>
      <w:r w:rsidRPr="002F4626">
        <w:rPr>
          <w:rFonts w:asciiTheme="majorBidi" w:eastAsia="Times New Roman" w:hAnsiTheme="majorBidi" w:cstheme="majorBidi"/>
          <w:sz w:val="28"/>
          <w:szCs w:val="28"/>
        </w:rPr>
        <w:fldChar w:fldCharType="end"/>
      </w:r>
      <w:bookmarkEnd w:id="11"/>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 خواه </w:t>
      </w:r>
      <w:bookmarkStart w:id="12" w:name="_دلالت_تضمنی"/>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"https://fa.wikifeqh.ir/%D8%AF%D9%84%D8%A7%D9%84%D8%AA_%D8%AA%D8%B6%D9%85%D9%86%DB%8C" \o "</w:instrText>
      </w:r>
      <w:r w:rsidRPr="002F4626">
        <w:rPr>
          <w:rFonts w:asciiTheme="majorBidi" w:eastAsia="Times New Roman" w:hAnsiTheme="majorBidi" w:cstheme="majorBidi"/>
          <w:sz w:val="28"/>
          <w:szCs w:val="28"/>
          <w:rtl/>
        </w:rPr>
        <w:instrText>دلالت تضمنی</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دلالت تضمنی</w:t>
      </w:r>
      <w:r w:rsidRPr="002F4626">
        <w:rPr>
          <w:rFonts w:asciiTheme="majorBidi" w:eastAsia="Times New Roman" w:hAnsiTheme="majorBidi" w:cstheme="majorBidi"/>
          <w:sz w:val="28"/>
          <w:szCs w:val="28"/>
        </w:rPr>
        <w:fldChar w:fldCharType="end"/>
      </w:r>
      <w:bookmarkEnd w:id="12"/>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و التزامی) ،‌آنوقت بحث یک بحث لفظی خواهد شد،‌نه عقلی</w:t>
      </w:r>
      <w:r w:rsidRPr="002F4626">
        <w:rPr>
          <w:rFonts w:asciiTheme="majorBidi" w:eastAsia="Times New Roman" w:hAnsiTheme="majorBidi" w:cstheme="majorBidi"/>
          <w:sz w:val="28"/>
          <w:szCs w:val="28"/>
        </w:rPr>
        <w:t>.</w:t>
      </w:r>
    </w:p>
    <w:bookmarkStart w:id="13" w:name="_دیدگاه_مرحوم_نائینی_و_نقد_آن"/>
    <w:p w:rsidR="003478DF" w:rsidRPr="002F4626" w:rsidRDefault="003478DF" w:rsidP="00CE4D0C">
      <w:pPr>
        <w:shd w:val="clear" w:color="auto" w:fill="FFFFFF"/>
        <w:bidi/>
        <w:spacing w:after="72" w:line="240" w:lineRule="auto"/>
        <w:outlineLvl w:val="2"/>
        <w:rPr>
          <w:rFonts w:asciiTheme="majorBidi" w:eastAsia="Times New Roman" w:hAnsiTheme="majorBidi" w:cstheme="majorBidi"/>
          <w:b/>
          <w:bCs/>
          <w:sz w:val="28"/>
          <w:szCs w:val="28"/>
        </w:rPr>
      </w:pPr>
      <w:r w:rsidRPr="002F4626">
        <w:rPr>
          <w:rFonts w:asciiTheme="majorBidi" w:eastAsia="Times New Roman" w:hAnsiTheme="majorBidi" w:cstheme="majorBidi"/>
          <w:b/>
          <w:bCs/>
          <w:sz w:val="28"/>
          <w:szCs w:val="28"/>
        </w:rPr>
        <w:fldChar w:fldCharType="begin"/>
      </w:r>
      <w:r w:rsidRPr="002F4626">
        <w:rPr>
          <w:rFonts w:asciiTheme="majorBidi" w:eastAsia="Times New Roman" w:hAnsiTheme="majorBidi" w:cstheme="majorBidi"/>
          <w:b/>
          <w:bCs/>
          <w:sz w:val="28"/>
          <w:szCs w:val="28"/>
        </w:rPr>
        <w:instrText xml:space="preserve"> HYPERLINK "https://fa.wikifeqh.ir/%D8%A7%D9%85%D8%B1_%D8%A8%D9%87_%D8%B4%DB%8C_%D9%88_%D8%A7%D9%82%D8%AA%D8%B6%D8%A7%DB%8C_%D9%86%D9%87%DB%8C_%D8%A7%D8%B2_%D8%B6%D8%AF_%D8%A2%D9%86" \l "%D8%AF%DB%8C%D8%AF%DA%AF%D8%A7%D9%87%20%D9%85%D8%B1%D8%AD%D9%88%D9%85%20%D9%86%D8%A7%D8%A6%DB%8C%D9%86%DB%8C%20%D9%88%20%D9%86%D9%82%D8%AF%20%D8%A2%D9%86" \o "</w:instrText>
      </w:r>
      <w:r w:rsidRPr="002F4626">
        <w:rPr>
          <w:rFonts w:asciiTheme="majorBidi" w:eastAsia="Times New Roman" w:hAnsiTheme="majorBidi" w:cstheme="majorBidi"/>
          <w:b/>
          <w:bCs/>
          <w:sz w:val="28"/>
          <w:szCs w:val="28"/>
          <w:rtl/>
        </w:rPr>
        <w:instrText>دیدگاه مرحوم نائینی و نقد آن</w:instrText>
      </w:r>
      <w:r w:rsidRPr="002F4626">
        <w:rPr>
          <w:rFonts w:asciiTheme="majorBidi" w:eastAsia="Times New Roman" w:hAnsiTheme="majorBidi" w:cstheme="majorBidi"/>
          <w:b/>
          <w:bCs/>
          <w:sz w:val="28"/>
          <w:szCs w:val="28"/>
        </w:rPr>
        <w:instrText xml:space="preserve">" </w:instrText>
      </w:r>
      <w:r w:rsidRPr="002F4626">
        <w:rPr>
          <w:rFonts w:asciiTheme="majorBidi" w:eastAsia="Times New Roman" w:hAnsiTheme="majorBidi" w:cstheme="majorBidi"/>
          <w:b/>
          <w:bCs/>
          <w:sz w:val="28"/>
          <w:szCs w:val="28"/>
        </w:rPr>
        <w:fldChar w:fldCharType="separate"/>
      </w:r>
      <w:r w:rsidRPr="003478DF">
        <w:rPr>
          <w:rFonts w:asciiTheme="majorBidi" w:eastAsia="Times New Roman" w:hAnsiTheme="majorBidi" w:cstheme="majorBidi"/>
          <w:b/>
          <w:bCs/>
          <w:sz w:val="28"/>
          <w:szCs w:val="28"/>
          <w:rtl/>
          <w:lang w:bidi="fa-IR"/>
        </w:rPr>
        <w:t>۱.۲.۱</w:t>
      </w:r>
      <w:r w:rsidRPr="003478DF">
        <w:rPr>
          <w:rFonts w:asciiTheme="majorBidi" w:eastAsia="Times New Roman" w:hAnsiTheme="majorBidi" w:cstheme="majorBidi"/>
          <w:b/>
          <w:bCs/>
          <w:sz w:val="28"/>
          <w:szCs w:val="28"/>
        </w:rPr>
        <w:t xml:space="preserve"> - </w:t>
      </w:r>
      <w:r w:rsidRPr="003478DF">
        <w:rPr>
          <w:rFonts w:asciiTheme="majorBidi" w:eastAsia="Times New Roman" w:hAnsiTheme="majorBidi" w:cstheme="majorBidi"/>
          <w:b/>
          <w:bCs/>
          <w:sz w:val="28"/>
          <w:szCs w:val="28"/>
          <w:rtl/>
        </w:rPr>
        <w:t>دیدگاه مرحوم نائینی و نقد آن</w:t>
      </w:r>
      <w:r w:rsidRPr="002F4626">
        <w:rPr>
          <w:rFonts w:asciiTheme="majorBidi" w:eastAsia="Times New Roman" w:hAnsiTheme="majorBidi" w:cstheme="majorBidi"/>
          <w:b/>
          <w:bCs/>
          <w:sz w:val="28"/>
          <w:szCs w:val="28"/>
        </w:rPr>
        <w:fldChar w:fldCharType="end"/>
      </w:r>
      <w:bookmarkEnd w:id="13"/>
    </w:p>
    <w:p w:rsidR="003478DF" w:rsidRPr="002F4626" w:rsidRDefault="003478DF" w:rsidP="00CE4D0C">
      <w:pPr>
        <w:shd w:val="clear" w:color="auto" w:fill="FFFFFF"/>
        <w:bidi/>
        <w:spacing w:after="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br/>
        <w:t>«</w:t>
      </w:r>
      <w:r w:rsidRPr="002F4626">
        <w:rPr>
          <w:rFonts w:asciiTheme="majorBidi" w:eastAsia="Times New Roman" w:hAnsiTheme="majorBidi" w:cstheme="majorBidi"/>
          <w:sz w:val="28"/>
          <w:szCs w:val="28"/>
          <w:rtl/>
        </w:rPr>
        <w:t>من هنا یعلم» که مرحوم نائینی در کلامش دچار تناقض شده است، چرا؟ چون از یک طرف ادعا می‌کند که بحث یک بحث عقلی است،یعنی بحث در این است که: «هل الملازمة موجودة بین الأمر بالشیء والنهی عن الضد»، بحث را روی ملازمه و عدم ملازمه برده است ، از طرف دیگر هم مسئله‌ی </w:t>
      </w:r>
      <w:bookmarkStart w:id="14" w:name="_دلالت_مطابقی"/>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"https://fa.wikifeqh.ir/%D8%AF%D9%84%D8%A7%D9%84%D8%AA_%D9%85%D8%B7%D8%A7%D8%A8%D9%82%DB%8C" \o "</w:instrText>
      </w:r>
      <w:r w:rsidRPr="002F4626">
        <w:rPr>
          <w:rFonts w:asciiTheme="majorBidi" w:eastAsia="Times New Roman" w:hAnsiTheme="majorBidi" w:cstheme="majorBidi"/>
          <w:sz w:val="28"/>
          <w:szCs w:val="28"/>
          <w:rtl/>
        </w:rPr>
        <w:instrText>دلالت مطابقی</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دلالت مطابقی</w:t>
      </w:r>
      <w:r w:rsidRPr="002F4626">
        <w:rPr>
          <w:rFonts w:asciiTheme="majorBidi" w:eastAsia="Times New Roman" w:hAnsiTheme="majorBidi" w:cstheme="majorBidi"/>
          <w:sz w:val="28"/>
          <w:szCs w:val="28"/>
        </w:rPr>
        <w:fldChar w:fldCharType="end"/>
      </w:r>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به دلالت مطابقی،دلالت عینی هم می‌گویند)، تضمنی و </w:t>
      </w:r>
      <w:bookmarkStart w:id="15" w:name="_دلالت_التزامی"/>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"https://fa.wikifeqh.ir/%D8%AF%D9%84%D8%A7%D9%84%D8%AA_%D8%A7%D9%84%D8%AA%D8%B2%D8%A7%D9%85%DB%8C" \o "</w:instrText>
      </w:r>
      <w:r w:rsidRPr="002F4626">
        <w:rPr>
          <w:rFonts w:asciiTheme="majorBidi" w:eastAsia="Times New Roman" w:hAnsiTheme="majorBidi" w:cstheme="majorBidi"/>
          <w:sz w:val="28"/>
          <w:szCs w:val="28"/>
          <w:rtl/>
        </w:rPr>
        <w:instrText>دلالت التزامی</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دلالت التزامی</w:t>
      </w:r>
      <w:r w:rsidRPr="002F4626">
        <w:rPr>
          <w:rFonts w:asciiTheme="majorBidi" w:eastAsia="Times New Roman" w:hAnsiTheme="majorBidi" w:cstheme="majorBidi"/>
          <w:sz w:val="28"/>
          <w:szCs w:val="28"/>
        </w:rPr>
        <w:fldChar w:fldCharType="end"/>
      </w:r>
      <w:bookmarkEnd w:id="15"/>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را مطرح می‌کند</w:t>
      </w:r>
      <w:r w:rsidRPr="002F4626">
        <w:rPr>
          <w:rFonts w:asciiTheme="majorBidi" w:eastAsia="Times New Roman" w:hAnsiTheme="majorBidi" w:cstheme="majorBidi"/>
          <w:sz w:val="28"/>
          <w:szCs w:val="28"/>
        </w:rPr>
        <w:t>.</w:t>
      </w:r>
    </w:p>
    <w:bookmarkStart w:id="16" w:name="foot-main1"/>
    <w:p w:rsidR="003478DF" w:rsidRPr="002F4626" w:rsidRDefault="003478DF" w:rsidP="00CE4D0C">
      <w:pPr>
        <w:shd w:val="clear" w:color="auto" w:fill="FFFFFF"/>
        <w:bidi/>
        <w:spacing w:after="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"https://fa.wikifeqh.ir/%D8%A7%D9%85%D8%B1_%D8%A8%D9%87_%D8%B4%DB%8C_%D9%88_%D8%A7%D9%82%D8%AA%D8%B6%D8%A7%DB%8C_%D9%86%D9%87%DB%8C_%D8%A7%D8%B2_%D8%B6%D8%AF_%D8%A2%D9%86" \l "foot1"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vertAlign w:val="superscript"/>
        </w:rPr>
        <w:t>[</w:t>
      </w:r>
      <w:r w:rsidRPr="003478DF">
        <w:rPr>
          <w:rFonts w:asciiTheme="majorBidi" w:eastAsia="Times New Roman" w:hAnsiTheme="majorBidi" w:cstheme="majorBidi"/>
          <w:sz w:val="28"/>
          <w:szCs w:val="28"/>
          <w:vertAlign w:val="superscript"/>
          <w:rtl/>
          <w:lang w:bidi="fa-IR"/>
        </w:rPr>
        <w:t>۱</w:t>
      </w:r>
      <w:r w:rsidRPr="003478DF">
        <w:rPr>
          <w:rFonts w:asciiTheme="majorBidi" w:eastAsia="Times New Roman" w:hAnsiTheme="majorBidi" w:cstheme="majorBidi"/>
          <w:sz w:val="28"/>
          <w:szCs w:val="28"/>
          <w:vertAlign w:val="superscript"/>
        </w:rPr>
        <w:t>]</w:t>
      </w:r>
      <w:r w:rsidRPr="002F4626">
        <w:rPr>
          <w:rFonts w:asciiTheme="majorBidi" w:eastAsia="Times New Roman" w:hAnsiTheme="majorBidi" w:cstheme="majorBidi"/>
          <w:sz w:val="28"/>
          <w:szCs w:val="28"/>
        </w:rPr>
        <w:fldChar w:fldCharType="end"/>
      </w:r>
      <w:bookmarkStart w:id="17" w:name="outlink"/>
      <w:bookmarkEnd w:id="16"/>
    </w:p>
    <w:p w:rsidR="003478DF" w:rsidRPr="002F4626" w:rsidRDefault="003478DF" w:rsidP="00CE4D0C">
      <w:pPr>
        <w:shd w:val="clear" w:color="auto" w:fill="FFFFFF"/>
        <w:bidi/>
        <w:spacing w:after="24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ما در پاسخ ایشان می‌گوییم که این دو تا با هم سازگار نیستند،به عبارت دیگر:اگر شما٠(نائینی) می‌گویید که: «المسئلةٌ عقلیّةٌ»،یعنی بحث در این است که آیا بین الأمر و النهی ملازمةٌ اولاً؟ دیگر نباید بحث در </w:t>
      </w:r>
      <w:bookmarkStart w:id="18" w:name="_دلالت_عینی"/>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"https://fa.wikifeqh.ir/%D8%AF%D9%84%D8%A7%D9%84%D8%AA_%D8%B9%DB%8C%D9%86%DB%8C" \o "</w:instrText>
      </w:r>
      <w:r w:rsidRPr="002F4626">
        <w:rPr>
          <w:rFonts w:asciiTheme="majorBidi" w:eastAsia="Times New Roman" w:hAnsiTheme="majorBidi" w:cstheme="majorBidi"/>
          <w:sz w:val="28"/>
          <w:szCs w:val="28"/>
          <w:rtl/>
        </w:rPr>
        <w:instrText>دلالت عینی</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دلالت عینی</w:t>
      </w:r>
      <w:r w:rsidRPr="002F4626">
        <w:rPr>
          <w:rFonts w:asciiTheme="majorBidi" w:eastAsia="Times New Roman" w:hAnsiTheme="majorBidi" w:cstheme="majorBidi"/>
          <w:sz w:val="28"/>
          <w:szCs w:val="28"/>
        </w:rPr>
        <w:fldChar w:fldCharType="end"/>
      </w:r>
      <w:bookmarkEnd w:id="18"/>
      <w:r w:rsidRPr="002F4626">
        <w:rPr>
          <w:rFonts w:asciiTheme="majorBidi" w:eastAsia="Times New Roman" w:hAnsiTheme="majorBidi" w:cstheme="majorBidi"/>
          <w:sz w:val="28"/>
          <w:szCs w:val="28"/>
          <w:rtl/>
        </w:rPr>
        <w:t>، تضمنی و التزامی کنید، چون این بحث مال کسی است که بحث را بحث لغوی و لفظی بداند، نه مال کسی که بحث را بحث عقلی می‌گیرد. بنابراین؛ آن کس که می‌گوید: «البحث عقلیٌ»، نباید سخنی و حرفی از </w:t>
      </w:r>
      <w:hyperlink r:id="rId25" w:tgtFrame="_blank" w:tooltip="دلالت مطابقی" w:history="1">
        <w:r w:rsidRPr="003478DF">
          <w:rPr>
            <w:rFonts w:asciiTheme="majorBidi" w:eastAsia="Times New Roman" w:hAnsiTheme="majorBidi" w:cstheme="majorBidi"/>
            <w:sz w:val="28"/>
            <w:szCs w:val="28"/>
            <w:rtl/>
          </w:rPr>
          <w:t>دلالت مطابقی</w:t>
        </w:r>
      </w:hyperlink>
      <w:bookmarkEnd w:id="14"/>
      <w:r w:rsidRPr="002F4626">
        <w:rPr>
          <w:rFonts w:asciiTheme="majorBidi" w:eastAsia="Times New Roman" w:hAnsiTheme="majorBidi" w:cstheme="majorBidi"/>
          <w:sz w:val="28"/>
          <w:szCs w:val="28"/>
          <w:rtl/>
        </w:rPr>
        <w:t>، تضمنی و التزامی بزند</w:t>
      </w:r>
      <w:r w:rsidRPr="002F4626">
        <w:rPr>
          <w:rFonts w:asciiTheme="majorBidi" w:eastAsia="Times New Roman" w:hAnsiTheme="majorBidi" w:cstheme="majorBidi"/>
          <w:sz w:val="28"/>
          <w:szCs w:val="28"/>
        </w:rPr>
        <w:t>.</w:t>
      </w: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بلی! آن کس که می‌گوید: بحث ما یک بحث لفظی است،می‌تواند بحث‌ بکند که آیا </w:t>
      </w:r>
      <w:hyperlink r:id="rId26" w:tgtFrame="_blank" w:tooltip="دلالت" w:history="1">
        <w:r w:rsidRPr="003478DF">
          <w:rPr>
            <w:rFonts w:asciiTheme="majorBidi" w:eastAsia="Times New Roman" w:hAnsiTheme="majorBidi" w:cstheme="majorBidi"/>
            <w:sz w:val="28"/>
            <w:szCs w:val="28"/>
            <w:rtl/>
          </w:rPr>
          <w:t>دلالت</w:t>
        </w:r>
      </w:hyperlink>
      <w:bookmarkEnd w:id="9"/>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ازل النجاسة» بر نهی از «ضد» مطابقی است یا تضمنی، یا التزامی</w:t>
      </w:r>
      <w:r w:rsidRPr="002F4626">
        <w:rPr>
          <w:rFonts w:asciiTheme="majorBidi" w:eastAsia="Times New Roman" w:hAnsiTheme="majorBidi" w:cstheme="majorBidi"/>
          <w:sz w:val="28"/>
          <w:szCs w:val="28"/>
        </w:rPr>
        <w:t>.</w:t>
      </w:r>
    </w:p>
    <w:bookmarkStart w:id="19" w:name="_مراد_از_ضد_در_این_بحث"/>
    <w:p w:rsidR="003478DF" w:rsidRPr="002F4626" w:rsidRDefault="003478DF" w:rsidP="00CE4D0C">
      <w:pPr>
        <w:shd w:val="clear" w:color="auto" w:fill="FFFFFF"/>
        <w:bidi/>
        <w:spacing w:after="72" w:line="240" w:lineRule="auto"/>
        <w:outlineLvl w:val="2"/>
        <w:rPr>
          <w:rFonts w:asciiTheme="majorBidi" w:eastAsia="Times New Roman" w:hAnsiTheme="majorBidi" w:cstheme="majorBidi"/>
          <w:b/>
          <w:bCs/>
          <w:sz w:val="28"/>
          <w:szCs w:val="28"/>
        </w:rPr>
      </w:pPr>
      <w:r w:rsidRPr="002F4626">
        <w:rPr>
          <w:rFonts w:asciiTheme="majorBidi" w:eastAsia="Times New Roman" w:hAnsiTheme="majorBidi" w:cstheme="majorBidi"/>
          <w:b/>
          <w:bCs/>
          <w:sz w:val="28"/>
          <w:szCs w:val="28"/>
        </w:rPr>
        <w:fldChar w:fldCharType="begin"/>
      </w:r>
      <w:r w:rsidRPr="002F4626">
        <w:rPr>
          <w:rFonts w:asciiTheme="majorBidi" w:eastAsia="Times New Roman" w:hAnsiTheme="majorBidi" w:cstheme="majorBidi"/>
          <w:b/>
          <w:bCs/>
          <w:sz w:val="28"/>
          <w:szCs w:val="28"/>
        </w:rPr>
        <w:instrText xml:space="preserve"> HYPERLINK "https://fa.wikifeqh.ir/%D8%A7%D9%85%D8%B1_%D8%A8%D9%87_%D8%B4%DB%8C_%D9%88_%D8%A7%D9%82%D8%AA%D8%B6%D8%A7%DB%8C_%D9%86%D9%87%DB%8C_%D8%A7%D8%B2_%D8%B6%D8%AF_%D8%A2%D9%86" \l "%D9%85%D8%B1%D8%A7%D8%AF%20%D8%A7%D8%B2%20%D8%B6%D8%AF%20%D8%AF%D8%B1%20%D8%A7%DB%8C%D9%86%20%D8%A8%D8%AD%D8%AB" \o "</w:instrText>
      </w:r>
      <w:r w:rsidRPr="002F4626">
        <w:rPr>
          <w:rFonts w:asciiTheme="majorBidi" w:eastAsia="Times New Roman" w:hAnsiTheme="majorBidi" w:cstheme="majorBidi"/>
          <w:b/>
          <w:bCs/>
          <w:sz w:val="28"/>
          <w:szCs w:val="28"/>
          <w:rtl/>
        </w:rPr>
        <w:instrText>مراد از ضد در این بحث</w:instrText>
      </w:r>
      <w:r w:rsidRPr="002F4626">
        <w:rPr>
          <w:rFonts w:asciiTheme="majorBidi" w:eastAsia="Times New Roman" w:hAnsiTheme="majorBidi" w:cstheme="majorBidi"/>
          <w:b/>
          <w:bCs/>
          <w:sz w:val="28"/>
          <w:szCs w:val="28"/>
        </w:rPr>
        <w:instrText xml:space="preserve">" </w:instrText>
      </w:r>
      <w:r w:rsidRPr="002F4626">
        <w:rPr>
          <w:rFonts w:asciiTheme="majorBidi" w:eastAsia="Times New Roman" w:hAnsiTheme="majorBidi" w:cstheme="majorBidi"/>
          <w:b/>
          <w:bCs/>
          <w:sz w:val="28"/>
          <w:szCs w:val="28"/>
        </w:rPr>
        <w:fldChar w:fldCharType="separate"/>
      </w:r>
      <w:r w:rsidRPr="003478DF">
        <w:rPr>
          <w:rFonts w:asciiTheme="majorBidi" w:eastAsia="Times New Roman" w:hAnsiTheme="majorBidi" w:cstheme="majorBidi"/>
          <w:b/>
          <w:bCs/>
          <w:sz w:val="28"/>
          <w:szCs w:val="28"/>
          <w:rtl/>
          <w:lang w:bidi="fa-IR"/>
        </w:rPr>
        <w:t>۱.۳</w:t>
      </w:r>
      <w:r w:rsidRPr="003478DF">
        <w:rPr>
          <w:rFonts w:asciiTheme="majorBidi" w:eastAsia="Times New Roman" w:hAnsiTheme="majorBidi" w:cstheme="majorBidi"/>
          <w:b/>
          <w:bCs/>
          <w:sz w:val="28"/>
          <w:szCs w:val="28"/>
        </w:rPr>
        <w:t xml:space="preserve"> - </w:t>
      </w:r>
      <w:r w:rsidRPr="003478DF">
        <w:rPr>
          <w:rFonts w:asciiTheme="majorBidi" w:eastAsia="Times New Roman" w:hAnsiTheme="majorBidi" w:cstheme="majorBidi"/>
          <w:b/>
          <w:bCs/>
          <w:sz w:val="28"/>
          <w:szCs w:val="28"/>
          <w:rtl/>
        </w:rPr>
        <w:t>مراد از ضد در این بحث</w:t>
      </w:r>
      <w:r w:rsidRPr="002F4626">
        <w:rPr>
          <w:rFonts w:asciiTheme="majorBidi" w:eastAsia="Times New Roman" w:hAnsiTheme="majorBidi" w:cstheme="majorBidi"/>
          <w:b/>
          <w:bCs/>
          <w:sz w:val="28"/>
          <w:szCs w:val="28"/>
        </w:rPr>
        <w:fldChar w:fldCharType="end"/>
      </w:r>
      <w:bookmarkEnd w:id="19"/>
    </w:p>
    <w:p w:rsidR="003478DF" w:rsidRPr="002F4626" w:rsidRDefault="003478DF" w:rsidP="00CE4D0C">
      <w:pPr>
        <w:shd w:val="clear" w:color="auto" w:fill="FFFFFF"/>
        <w:bidi/>
        <w:spacing w:after="24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الأمر الثالث: «قد یطلق الضد و یراد منه الضد بالمعنی العام،‌وهو مطلق المعاند الشامل لأمرین:»، یعنی گاهی کلمه</w:t>
      </w:r>
      <w:r w:rsidRPr="002F4626">
        <w:rPr>
          <w:rFonts w:asciiTheme="majorBidi" w:eastAsia="Times New Roman" w:hAnsiTheme="majorBidi" w:cstheme="majorBidi"/>
          <w:sz w:val="28"/>
          <w:szCs w:val="28"/>
        </w:rPr>
        <w:t xml:space="preserve"> «</w:t>
      </w:r>
      <w:hyperlink r:id="rId27" w:tgtFrame="_blank" w:tooltip="ضد" w:history="1">
        <w:r w:rsidRPr="003478DF">
          <w:rPr>
            <w:rFonts w:asciiTheme="majorBidi" w:eastAsia="Times New Roman" w:hAnsiTheme="majorBidi" w:cstheme="majorBidi"/>
            <w:sz w:val="28"/>
            <w:szCs w:val="28"/>
            <w:rtl/>
          </w:rPr>
          <w:t>ضد</w:t>
        </w:r>
      </w:hyperlink>
      <w:r w:rsidRPr="002F4626">
        <w:rPr>
          <w:rFonts w:asciiTheme="majorBidi" w:eastAsia="Times New Roman" w:hAnsiTheme="majorBidi" w:cstheme="majorBidi"/>
          <w:sz w:val="28"/>
          <w:szCs w:val="28"/>
        </w:rPr>
        <w:t xml:space="preserve">» </w:t>
      </w:r>
      <w:r w:rsidRPr="002F4626">
        <w:rPr>
          <w:rFonts w:asciiTheme="majorBidi" w:eastAsia="Times New Roman" w:hAnsiTheme="majorBidi" w:cstheme="majorBidi"/>
          <w:sz w:val="28"/>
          <w:szCs w:val="28"/>
          <w:rtl/>
        </w:rPr>
        <w:t>را به کار می‌برند و مراد شان از آن </w:t>
      </w:r>
      <w:bookmarkStart w:id="20" w:name="_مطلق"/>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"https://fa.wikifeqh.ir/%D9%85%D8%B7%D9%84%D9%82" \o "</w:instrText>
      </w:r>
      <w:r w:rsidRPr="002F4626">
        <w:rPr>
          <w:rFonts w:asciiTheme="majorBidi" w:eastAsia="Times New Roman" w:hAnsiTheme="majorBidi" w:cstheme="majorBidi"/>
          <w:sz w:val="28"/>
          <w:szCs w:val="28"/>
          <w:rtl/>
        </w:rPr>
        <w:instrText>مطلق</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مطلق</w:t>
      </w:r>
      <w:r w:rsidRPr="002F4626">
        <w:rPr>
          <w:rFonts w:asciiTheme="majorBidi" w:eastAsia="Times New Roman" w:hAnsiTheme="majorBidi" w:cstheme="majorBidi"/>
          <w:sz w:val="28"/>
          <w:szCs w:val="28"/>
        </w:rPr>
        <w:fldChar w:fldCharType="end"/>
      </w:r>
      <w:bookmarkEnd w:id="20"/>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معاند است که دارای دو </w:t>
      </w:r>
      <w:bookmarkStart w:id="21" w:name="_مصداق"/>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"https://fa.wikifeqh.ir/%D9%85%D8%B5%D8%AF%D8%A7%D9%82" \o "</w:instrText>
      </w:r>
      <w:r w:rsidRPr="002F4626">
        <w:rPr>
          <w:rFonts w:asciiTheme="majorBidi" w:eastAsia="Times New Roman" w:hAnsiTheme="majorBidi" w:cstheme="majorBidi"/>
          <w:sz w:val="28"/>
          <w:szCs w:val="28"/>
          <w:rtl/>
        </w:rPr>
        <w:instrText>مصداق (پیوندی وجود ندارد)</w:instrText>
      </w:r>
      <w:r w:rsidRPr="002F4626">
        <w:rPr>
          <w:rFonts w:asciiTheme="majorBidi" w:eastAsia="Times New Roman" w:hAnsiTheme="majorBidi" w:cstheme="majorBidi"/>
          <w:sz w:val="28"/>
          <w:szCs w:val="28"/>
        </w:rPr>
        <w:instrText xml:space="preserve">"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مصداق</w:t>
      </w:r>
      <w:r w:rsidRPr="002F4626">
        <w:rPr>
          <w:rFonts w:asciiTheme="majorBidi" w:eastAsia="Times New Roman" w:hAnsiTheme="majorBidi" w:cstheme="majorBidi"/>
          <w:sz w:val="28"/>
          <w:szCs w:val="28"/>
        </w:rPr>
        <w:fldChar w:fldCharType="end"/>
      </w:r>
      <w:bookmarkEnd w:id="21"/>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است،یعنی «ازل النجاسه،ازالۀ نجاست»در خارج دو تا معاند دارد</w:t>
      </w: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الف) ترک الإزاله</w:t>
      </w: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ب) ا شتغال به صلات و نماز</w:t>
      </w: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از «ترک الإزاله» تعبیر می‌کنند به</w:t>
      </w:r>
      <w:r w:rsidRPr="002F4626">
        <w:rPr>
          <w:rFonts w:asciiTheme="majorBidi" w:eastAsia="Times New Roman" w:hAnsiTheme="majorBidi" w:cstheme="majorBidi"/>
          <w:sz w:val="28"/>
          <w:szCs w:val="28"/>
        </w:rPr>
        <w:t xml:space="preserve"> «</w:t>
      </w:r>
      <w:bookmarkStart w:id="22" w:name="_ضد_عام"/>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"https://fa.wikifeqh.ir/%D8%B6%D8%AF_%D8%B9%D8%A7%D9%85" \o "</w:instrText>
      </w:r>
      <w:r w:rsidRPr="002F4626">
        <w:rPr>
          <w:rFonts w:asciiTheme="majorBidi" w:eastAsia="Times New Roman" w:hAnsiTheme="majorBidi" w:cstheme="majorBidi"/>
          <w:sz w:val="28"/>
          <w:szCs w:val="28"/>
          <w:rtl/>
        </w:rPr>
        <w:instrText>ضد عام</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ضد عام</w:t>
      </w:r>
      <w:r w:rsidRPr="002F4626">
        <w:rPr>
          <w:rFonts w:asciiTheme="majorBidi" w:eastAsia="Times New Roman" w:hAnsiTheme="majorBidi" w:cstheme="majorBidi"/>
          <w:sz w:val="28"/>
          <w:szCs w:val="28"/>
        </w:rPr>
        <w:fldChar w:fldCharType="end"/>
      </w:r>
      <w:r w:rsidRPr="002F4626">
        <w:rPr>
          <w:rFonts w:asciiTheme="majorBidi" w:eastAsia="Times New Roman" w:hAnsiTheme="majorBidi" w:cstheme="majorBidi"/>
          <w:sz w:val="28"/>
          <w:szCs w:val="28"/>
        </w:rPr>
        <w:t>»</w:t>
      </w:r>
      <w:r w:rsidRPr="002F4626">
        <w:rPr>
          <w:rFonts w:asciiTheme="majorBidi" w:eastAsia="Times New Roman" w:hAnsiTheme="majorBidi" w:cstheme="majorBidi"/>
          <w:sz w:val="28"/>
          <w:szCs w:val="28"/>
          <w:rtl/>
        </w:rPr>
        <w:t>، چنانچه از نماز هم تعبیر می‌آورند به « ضد خاص». پس «ضد» به معنای مطلق المعاند للمأمور به است،«ضد»یعنی چیزی که با مأمور به معاند است، «معاند» گاهی ترک الشیء است که به او می‌گویند</w:t>
      </w:r>
      <w:r w:rsidRPr="002F4626">
        <w:rPr>
          <w:rFonts w:asciiTheme="majorBidi" w:eastAsia="Times New Roman" w:hAnsiTheme="majorBidi" w:cstheme="majorBidi"/>
          <w:sz w:val="28"/>
          <w:szCs w:val="28"/>
        </w:rPr>
        <w:t>: </w:t>
      </w:r>
      <w:hyperlink r:id="rId28" w:tgtFrame="_blank" w:tooltip="ضد عام" w:history="1">
        <w:r w:rsidRPr="003478DF">
          <w:rPr>
            <w:rFonts w:asciiTheme="majorBidi" w:eastAsia="Times New Roman" w:hAnsiTheme="majorBidi" w:cstheme="majorBidi"/>
            <w:sz w:val="28"/>
            <w:szCs w:val="28"/>
            <w:rtl/>
          </w:rPr>
          <w:t>ضد عام</w:t>
        </w:r>
      </w:hyperlink>
      <w:r w:rsidRPr="002F4626">
        <w:rPr>
          <w:rFonts w:asciiTheme="majorBidi" w:eastAsia="Times New Roman" w:hAnsiTheme="majorBidi" w:cstheme="majorBidi"/>
          <w:sz w:val="28"/>
          <w:szCs w:val="28"/>
          <w:rtl/>
        </w:rPr>
        <w:t>، گاهی «معاند» فعل وجودی است که به آن می‌گویند</w:t>
      </w:r>
      <w:r w:rsidRPr="002F4626">
        <w:rPr>
          <w:rFonts w:asciiTheme="majorBidi" w:eastAsia="Times New Roman" w:hAnsiTheme="majorBidi" w:cstheme="majorBidi"/>
          <w:sz w:val="28"/>
          <w:szCs w:val="28"/>
        </w:rPr>
        <w:t>: </w:t>
      </w:r>
      <w:hyperlink r:id="rId29" w:tgtFrame="_blank" w:tooltip="ضد خاص" w:history="1">
        <w:r w:rsidRPr="003478DF">
          <w:rPr>
            <w:rFonts w:asciiTheme="majorBidi" w:eastAsia="Times New Roman" w:hAnsiTheme="majorBidi" w:cstheme="majorBidi"/>
            <w:sz w:val="28"/>
            <w:szCs w:val="28"/>
            <w:rtl/>
          </w:rPr>
          <w:t>ضد خاص</w:t>
        </w:r>
      </w:hyperlink>
      <w:r w:rsidRPr="002F4626">
        <w:rPr>
          <w:rFonts w:asciiTheme="majorBidi" w:eastAsia="Times New Roman" w:hAnsiTheme="majorBidi" w:cstheme="majorBidi"/>
          <w:sz w:val="28"/>
          <w:szCs w:val="28"/>
          <w:rtl/>
        </w:rPr>
        <w:t>؛ البته هر زمان گفته می‌شود که </w:t>
      </w:r>
      <w:bookmarkStart w:id="23" w:name="_امر"/>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"https://fa.wikifeqh.ir/%D8%A7%D9%85%D8%B1" \o "</w:instrText>
      </w:r>
      <w:r w:rsidRPr="002F4626">
        <w:rPr>
          <w:rFonts w:asciiTheme="majorBidi" w:eastAsia="Times New Roman" w:hAnsiTheme="majorBidi" w:cstheme="majorBidi"/>
          <w:sz w:val="28"/>
          <w:szCs w:val="28"/>
          <w:rtl/>
        </w:rPr>
        <w:instrText>امر</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امر</w:t>
      </w:r>
      <w:r w:rsidRPr="002F4626">
        <w:rPr>
          <w:rFonts w:asciiTheme="majorBidi" w:eastAsia="Times New Roman" w:hAnsiTheme="majorBidi" w:cstheme="majorBidi"/>
          <w:sz w:val="28"/>
          <w:szCs w:val="28"/>
        </w:rPr>
        <w:fldChar w:fldCharType="end"/>
      </w:r>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به «شیء» مقتضی </w:t>
      </w:r>
      <w:hyperlink r:id="rId30" w:tgtFrame="_blank" w:tooltip="نهی" w:history="1">
        <w:r w:rsidRPr="003478DF">
          <w:rPr>
            <w:rFonts w:asciiTheme="majorBidi" w:eastAsia="Times New Roman" w:hAnsiTheme="majorBidi" w:cstheme="majorBidi"/>
            <w:sz w:val="28"/>
            <w:szCs w:val="28"/>
            <w:rtl/>
          </w:rPr>
          <w:t>نهی</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از </w:t>
      </w:r>
      <w:hyperlink r:id="rId31" w:tgtFrame="_blank" w:tooltip="ضد" w:history="1">
        <w:r w:rsidRPr="003478DF">
          <w:rPr>
            <w:rFonts w:asciiTheme="majorBidi" w:eastAsia="Times New Roman" w:hAnsiTheme="majorBidi" w:cstheme="majorBidi"/>
            <w:sz w:val="28"/>
            <w:szCs w:val="28"/>
            <w:rtl/>
          </w:rPr>
          <w:t>ضد</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است، غالباً اذهان به سوی </w:t>
      </w:r>
      <w:hyperlink r:id="rId32" w:tgtFrame="_blank" w:tooltip="ضد خاص" w:history="1">
        <w:r w:rsidRPr="003478DF">
          <w:rPr>
            <w:rFonts w:asciiTheme="majorBidi" w:eastAsia="Times New Roman" w:hAnsiTheme="majorBidi" w:cstheme="majorBidi"/>
            <w:sz w:val="28"/>
            <w:szCs w:val="28"/>
            <w:rtl/>
          </w:rPr>
          <w:t>ضد خاص</w:t>
        </w:r>
      </w:hyperlink>
      <w:bookmarkEnd w:id="6"/>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می‌رود،یعنی انسان کمتر به </w:t>
      </w:r>
      <w:hyperlink r:id="rId33" w:tgtFrame="_blank" w:tooltip="ضد عام" w:history="1">
        <w:r w:rsidRPr="003478DF">
          <w:rPr>
            <w:rFonts w:asciiTheme="majorBidi" w:eastAsia="Times New Roman" w:hAnsiTheme="majorBidi" w:cstheme="majorBidi"/>
            <w:sz w:val="28"/>
            <w:szCs w:val="28"/>
            <w:rtl/>
          </w:rPr>
          <w:t>ضد عام</w:t>
        </w:r>
      </w:hyperlink>
      <w:bookmarkEnd w:id="22"/>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توجه پیدا می‌کند</w:t>
      </w:r>
      <w:r w:rsidRPr="002F4626">
        <w:rPr>
          <w:rFonts w:asciiTheme="majorBidi" w:eastAsia="Times New Roman" w:hAnsiTheme="majorBidi" w:cstheme="majorBidi"/>
          <w:sz w:val="28"/>
          <w:szCs w:val="28"/>
        </w:rPr>
        <w:t>.</w:t>
      </w:r>
    </w:p>
    <w:bookmarkStart w:id="24" w:name="_دیگاه_استاد_سبحانی"/>
    <w:p w:rsidR="003478DF" w:rsidRPr="002F4626" w:rsidRDefault="003478DF" w:rsidP="00CE4D0C">
      <w:pPr>
        <w:shd w:val="clear" w:color="auto" w:fill="FFFFFF"/>
        <w:bidi/>
        <w:spacing w:after="72" w:line="240" w:lineRule="auto"/>
        <w:outlineLvl w:val="2"/>
        <w:rPr>
          <w:rFonts w:asciiTheme="majorBidi" w:eastAsia="Times New Roman" w:hAnsiTheme="majorBidi" w:cstheme="majorBidi"/>
          <w:b/>
          <w:bCs/>
          <w:sz w:val="28"/>
          <w:szCs w:val="28"/>
        </w:rPr>
      </w:pPr>
      <w:r w:rsidRPr="002F4626">
        <w:rPr>
          <w:rFonts w:asciiTheme="majorBidi" w:eastAsia="Times New Roman" w:hAnsiTheme="majorBidi" w:cstheme="majorBidi"/>
          <w:b/>
          <w:bCs/>
          <w:sz w:val="28"/>
          <w:szCs w:val="28"/>
        </w:rPr>
        <w:fldChar w:fldCharType="begin"/>
      </w:r>
      <w:r w:rsidRPr="002F4626">
        <w:rPr>
          <w:rFonts w:asciiTheme="majorBidi" w:eastAsia="Times New Roman" w:hAnsiTheme="majorBidi" w:cstheme="majorBidi"/>
          <w:b/>
          <w:bCs/>
          <w:sz w:val="28"/>
          <w:szCs w:val="28"/>
        </w:rPr>
        <w:instrText xml:space="preserve"> HYPERLINK "https://fa.wikifeqh.ir/%D8%A7%D9%85%D8%B1_%D8%A8%D9%87_%D8%B4%DB%8C_%D9%88_%D8%A7%D9%82%D8%AA%D8%B6%D8%A7%DB%8C_%D9%86%D9%87%DB%8C_%D8%A7%D8%B2_%D8%B6%D8%AF_%D8%A2%D9%86" \l "%D8%AF%DB%8C%DA%AF%D8%A7%D9%87%20%D8%A7%D8%B3%D8%AA%D8%A7%D8%AF%20%D8%B3%D8%A8%D8%AD%D8%A7%D9%86%DB%8C" \o "</w:instrText>
      </w:r>
      <w:r w:rsidRPr="002F4626">
        <w:rPr>
          <w:rFonts w:asciiTheme="majorBidi" w:eastAsia="Times New Roman" w:hAnsiTheme="majorBidi" w:cstheme="majorBidi"/>
          <w:b/>
          <w:bCs/>
          <w:sz w:val="28"/>
          <w:szCs w:val="28"/>
          <w:rtl/>
        </w:rPr>
        <w:instrText>دیگاه استاد سبحانی</w:instrText>
      </w:r>
      <w:r w:rsidRPr="002F4626">
        <w:rPr>
          <w:rFonts w:asciiTheme="majorBidi" w:eastAsia="Times New Roman" w:hAnsiTheme="majorBidi" w:cstheme="majorBidi"/>
          <w:b/>
          <w:bCs/>
          <w:sz w:val="28"/>
          <w:szCs w:val="28"/>
        </w:rPr>
        <w:instrText xml:space="preserve">" </w:instrText>
      </w:r>
      <w:r w:rsidRPr="002F4626">
        <w:rPr>
          <w:rFonts w:asciiTheme="majorBidi" w:eastAsia="Times New Roman" w:hAnsiTheme="majorBidi" w:cstheme="majorBidi"/>
          <w:b/>
          <w:bCs/>
          <w:sz w:val="28"/>
          <w:szCs w:val="28"/>
        </w:rPr>
        <w:fldChar w:fldCharType="separate"/>
      </w:r>
      <w:r w:rsidRPr="003478DF">
        <w:rPr>
          <w:rFonts w:asciiTheme="majorBidi" w:eastAsia="Times New Roman" w:hAnsiTheme="majorBidi" w:cstheme="majorBidi"/>
          <w:b/>
          <w:bCs/>
          <w:sz w:val="28"/>
          <w:szCs w:val="28"/>
          <w:rtl/>
          <w:lang w:bidi="fa-IR"/>
        </w:rPr>
        <w:t>۱.۴</w:t>
      </w:r>
      <w:r w:rsidRPr="003478DF">
        <w:rPr>
          <w:rFonts w:asciiTheme="majorBidi" w:eastAsia="Times New Roman" w:hAnsiTheme="majorBidi" w:cstheme="majorBidi"/>
          <w:b/>
          <w:bCs/>
          <w:sz w:val="28"/>
          <w:szCs w:val="28"/>
        </w:rPr>
        <w:t xml:space="preserve"> - </w:t>
      </w:r>
      <w:r w:rsidRPr="003478DF">
        <w:rPr>
          <w:rFonts w:asciiTheme="majorBidi" w:eastAsia="Times New Roman" w:hAnsiTheme="majorBidi" w:cstheme="majorBidi"/>
          <w:b/>
          <w:bCs/>
          <w:sz w:val="28"/>
          <w:szCs w:val="28"/>
          <w:rtl/>
        </w:rPr>
        <w:t>دیگاه استاد سبحانی</w:t>
      </w:r>
      <w:r w:rsidRPr="002F4626">
        <w:rPr>
          <w:rFonts w:asciiTheme="majorBidi" w:eastAsia="Times New Roman" w:hAnsiTheme="majorBidi" w:cstheme="majorBidi"/>
          <w:b/>
          <w:bCs/>
          <w:sz w:val="28"/>
          <w:szCs w:val="28"/>
        </w:rPr>
        <w:fldChar w:fldCharType="end"/>
      </w:r>
      <w:bookmarkEnd w:id="24"/>
    </w:p>
    <w:p w:rsidR="003478DF" w:rsidRPr="002F4626" w:rsidRDefault="003478DF" w:rsidP="00CE4D0C">
      <w:pPr>
        <w:shd w:val="clear" w:color="auto" w:fill="FFFFFF"/>
        <w:bidi/>
        <w:spacing w:after="25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br/>
      </w:r>
      <w:r w:rsidRPr="002F4626">
        <w:rPr>
          <w:rFonts w:asciiTheme="majorBidi" w:eastAsia="Times New Roman" w:hAnsiTheme="majorBidi" w:cstheme="majorBidi"/>
          <w:sz w:val="28"/>
          <w:szCs w:val="28"/>
          <w:rtl/>
        </w:rPr>
        <w:t>استاد سبحانی میگوید </w:t>
      </w:r>
      <w:hyperlink r:id="rId34" w:tgtFrame="_blank" w:tooltip="امر" w:history="1">
        <w:r w:rsidRPr="003478DF">
          <w:rPr>
            <w:rFonts w:asciiTheme="majorBidi" w:eastAsia="Times New Roman" w:hAnsiTheme="majorBidi" w:cstheme="majorBidi"/>
            <w:sz w:val="28"/>
            <w:szCs w:val="28"/>
            <w:rtl/>
          </w:rPr>
          <w:t>امر</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به شی تنها مقتضی </w:t>
      </w:r>
      <w:hyperlink r:id="rId35" w:tgtFrame="_blank" w:tooltip="نهی" w:history="1">
        <w:r w:rsidRPr="003478DF">
          <w:rPr>
            <w:rFonts w:asciiTheme="majorBidi" w:eastAsia="Times New Roman" w:hAnsiTheme="majorBidi" w:cstheme="majorBidi"/>
            <w:sz w:val="28"/>
            <w:szCs w:val="28"/>
            <w:rtl/>
          </w:rPr>
          <w:t>نهی</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از </w:t>
      </w:r>
      <w:hyperlink r:id="rId36" w:tgtFrame="_blank" w:tooltip="ضد" w:history="1">
        <w:r w:rsidRPr="003478DF">
          <w:rPr>
            <w:rFonts w:asciiTheme="majorBidi" w:eastAsia="Times New Roman" w:hAnsiTheme="majorBidi" w:cstheme="majorBidi"/>
            <w:sz w:val="28"/>
            <w:szCs w:val="28"/>
            <w:rtl/>
          </w:rPr>
          <w:t>ضد</w:t>
        </w:r>
      </w:hyperlink>
      <w:bookmarkEnd w:id="8"/>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خاصش است مثلا </w:t>
      </w:r>
      <w:hyperlink r:id="rId37" w:tgtFrame="_blank" w:tooltip="امر" w:history="1">
        <w:r w:rsidRPr="003478DF">
          <w:rPr>
            <w:rFonts w:asciiTheme="majorBidi" w:eastAsia="Times New Roman" w:hAnsiTheme="majorBidi" w:cstheme="majorBidi"/>
            <w:sz w:val="28"/>
            <w:szCs w:val="28"/>
            <w:rtl/>
          </w:rPr>
          <w:t>امر</w:t>
        </w:r>
      </w:hyperlink>
      <w:bookmarkEnd w:id="23"/>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به ازاله نجاست مقتضی نهی از ترک ازله (ضد عام) نیست بلکه تنها مقتضی </w:t>
      </w:r>
      <w:hyperlink r:id="rId38" w:tgtFrame="_blank" w:tooltip="نهی" w:history="1">
        <w:r w:rsidRPr="003478DF">
          <w:rPr>
            <w:rFonts w:asciiTheme="majorBidi" w:eastAsia="Times New Roman" w:hAnsiTheme="majorBidi" w:cstheme="majorBidi"/>
            <w:sz w:val="28"/>
            <w:szCs w:val="28"/>
            <w:rtl/>
          </w:rPr>
          <w:t>نهی</w:t>
        </w:r>
      </w:hyperlink>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از نماز است بنابر این اگر ما گفتیم که </w:t>
      </w:r>
      <w:hyperlink r:id="rId39" w:tgtFrame="_blank" w:tooltip="نهی" w:history="1">
        <w:r w:rsidRPr="003478DF">
          <w:rPr>
            <w:rFonts w:asciiTheme="majorBidi" w:eastAsia="Times New Roman" w:hAnsiTheme="majorBidi" w:cstheme="majorBidi"/>
            <w:sz w:val="28"/>
            <w:szCs w:val="28"/>
            <w:rtl/>
          </w:rPr>
          <w:t>نهی</w:t>
        </w:r>
      </w:hyperlink>
      <w:bookmarkEnd w:id="2"/>
      <w:r w:rsidRPr="002F4626">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tl/>
        </w:rPr>
        <w:t>در عبادات مایه‌ی فساد است، نتیجه این شد این نماز باطل است</w:t>
      </w:r>
      <w:r w:rsidRPr="002F4626">
        <w:rPr>
          <w:rFonts w:asciiTheme="majorBidi" w:eastAsia="Times New Roman" w:hAnsiTheme="majorBidi" w:cstheme="majorBidi"/>
          <w:sz w:val="28"/>
          <w:szCs w:val="28"/>
        </w:rPr>
        <w:t>.</w:t>
      </w:r>
      <w:r w:rsidRPr="002F4626">
        <w:rPr>
          <w:rFonts w:asciiTheme="majorBidi" w:eastAsia="Times New Roman" w:hAnsiTheme="majorBidi" w:cstheme="majorBidi"/>
          <w:sz w:val="28"/>
          <w:szCs w:val="28"/>
        </w:rPr>
        <w:br/>
      </w:r>
    </w:p>
    <w:p w:rsidR="003478DF" w:rsidRPr="002F4626" w:rsidRDefault="003478DF" w:rsidP="00CE4D0C">
      <w:pPr>
        <w:shd w:val="clear" w:color="auto" w:fill="FFFFFF"/>
        <w:bidi/>
        <w:spacing w:before="48" w:after="48"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t> </w:t>
      </w:r>
    </w:p>
    <w:p w:rsidR="003478DF" w:rsidRPr="002F4626" w:rsidRDefault="003478DF" w:rsidP="00CE4D0C">
      <w:pPr>
        <w:bidi/>
        <w:spacing w:after="0" w:line="240" w:lineRule="auto"/>
        <w:rPr>
          <w:rFonts w:asciiTheme="majorBidi" w:eastAsia="Times New Roman" w:hAnsiTheme="majorBidi" w:cstheme="majorBidi"/>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3"/>
        <w:gridCol w:w="3286"/>
      </w:tblGrid>
      <w:tr w:rsidR="003478DF" w:rsidRPr="003478DF" w:rsidTr="002F4626">
        <w:trPr>
          <w:tblCellSpacing w:w="15" w:type="dxa"/>
        </w:trPr>
        <w:tc>
          <w:tcPr>
            <w:tcW w:w="0" w:type="auto"/>
            <w:shd w:val="clear" w:color="auto" w:fill="FFFFFF"/>
            <w:vAlign w:val="center"/>
            <w:hideMark/>
          </w:tcPr>
          <w:p w:rsidR="003478DF" w:rsidRPr="002F4626" w:rsidRDefault="003478DF" w:rsidP="00CE4D0C">
            <w:pPr>
              <w:bidi/>
              <w:spacing w:after="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tl/>
                <w:lang w:bidi="fa-IR"/>
              </w:rPr>
              <w:t>۱</w:t>
            </w:r>
            <w:r w:rsidRPr="002F4626">
              <w:rPr>
                <w:rFonts w:asciiTheme="majorBidi" w:eastAsia="Times New Roman" w:hAnsiTheme="majorBidi" w:cstheme="majorBidi"/>
                <w:sz w:val="28"/>
                <w:szCs w:val="28"/>
              </w:rPr>
              <w:t>.</w:t>
            </w:r>
          </w:p>
        </w:tc>
        <w:bookmarkStart w:id="25" w:name="foot1"/>
        <w:tc>
          <w:tcPr>
            <w:tcW w:w="0" w:type="auto"/>
            <w:shd w:val="clear" w:color="auto" w:fill="FFFFFF"/>
            <w:vAlign w:val="center"/>
            <w:hideMark/>
          </w:tcPr>
          <w:p w:rsidR="003478DF" w:rsidRPr="002F4626" w:rsidRDefault="003478DF" w:rsidP="00CE4D0C">
            <w:pPr>
              <w:bidi/>
              <w:spacing w:after="0" w:line="240" w:lineRule="auto"/>
              <w:rPr>
                <w:rFonts w:asciiTheme="majorBidi" w:eastAsia="Times New Roman" w:hAnsiTheme="majorBidi" w:cstheme="majorBidi"/>
                <w:sz w:val="28"/>
                <w:szCs w:val="28"/>
              </w:rPr>
            </w:pPr>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"https://fa.wikifeqh.ir/%D8%A7%D9%85%D8%B1_%D8%A8%D9%87_%D8%B4%DB%8C_%D9%88_%D8%A7%D9%82%D8%AA%D8%B6%D8%A7%DB%8C_%D9%86%D9%87%DB%8C_%D8%A7%D8%B2_%D8%B6%D8%AF_%D8%A2%D9%86" \l "foot-main1"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Pr>
              <w:t>↑ </w:t>
            </w:r>
            <w:r w:rsidRPr="002F4626">
              <w:rPr>
                <w:rFonts w:asciiTheme="majorBidi" w:eastAsia="Times New Roman" w:hAnsiTheme="majorBidi" w:cstheme="majorBidi"/>
                <w:sz w:val="28"/>
                <w:szCs w:val="28"/>
              </w:rPr>
              <w:fldChar w:fldCharType="end"/>
            </w:r>
            <w:bookmarkEnd w:id="25"/>
            <w:r w:rsidRPr="002F4626">
              <w:rPr>
                <w:rFonts w:asciiTheme="majorBidi" w:eastAsia="Times New Roman" w:hAnsiTheme="majorBidi" w:cstheme="majorBidi"/>
                <w:sz w:val="28"/>
                <w:szCs w:val="28"/>
              </w:rPr>
              <w:fldChar w:fldCharType="begin"/>
            </w:r>
            <w:r w:rsidRPr="002F4626">
              <w:rPr>
                <w:rFonts w:asciiTheme="majorBidi" w:eastAsia="Times New Roman" w:hAnsiTheme="majorBidi" w:cstheme="majorBidi"/>
                <w:sz w:val="28"/>
                <w:szCs w:val="28"/>
              </w:rPr>
              <w:instrText xml:space="preserve"> HYPERLINK "http://www.eshia.ir/Books/BrowseBook.aspx?b=13039&amp;v=1&amp;p=301&amp;m=0" \o "</w:instrText>
            </w:r>
            <w:r w:rsidRPr="002F4626">
              <w:rPr>
                <w:rFonts w:asciiTheme="majorBidi" w:eastAsia="Times New Roman" w:hAnsiTheme="majorBidi" w:cstheme="majorBidi"/>
                <w:sz w:val="28"/>
                <w:szCs w:val="28"/>
                <w:rtl/>
              </w:rPr>
              <w:instrText>فوائدالاصول جلد1 صفحه301</w:instrText>
            </w:r>
            <w:r w:rsidRPr="002F4626">
              <w:rPr>
                <w:rFonts w:asciiTheme="majorBidi" w:eastAsia="Times New Roman" w:hAnsiTheme="majorBidi" w:cstheme="majorBidi"/>
                <w:sz w:val="28"/>
                <w:szCs w:val="28"/>
              </w:rPr>
              <w:instrText xml:space="preserve">" \t "_blank" </w:instrText>
            </w:r>
            <w:r w:rsidRPr="002F4626">
              <w:rPr>
                <w:rFonts w:asciiTheme="majorBidi" w:eastAsia="Times New Roman" w:hAnsiTheme="majorBidi" w:cstheme="majorBidi"/>
                <w:sz w:val="28"/>
                <w:szCs w:val="28"/>
              </w:rPr>
              <w:fldChar w:fldCharType="separate"/>
            </w:r>
            <w:r w:rsidRPr="003478DF">
              <w:rPr>
                <w:rFonts w:asciiTheme="majorBidi" w:eastAsia="Times New Roman" w:hAnsiTheme="majorBidi" w:cstheme="majorBidi"/>
                <w:sz w:val="28"/>
                <w:szCs w:val="28"/>
                <w:rtl/>
              </w:rPr>
              <w:t>فوائدالاصول جلد</w:t>
            </w:r>
            <w:r w:rsidRPr="003478DF">
              <w:rPr>
                <w:rFonts w:asciiTheme="majorBidi" w:eastAsia="Times New Roman" w:hAnsiTheme="majorBidi" w:cstheme="majorBidi"/>
                <w:sz w:val="28"/>
                <w:szCs w:val="28"/>
                <w:rtl/>
                <w:lang w:bidi="fa-IR"/>
              </w:rPr>
              <w:t>۱</w:t>
            </w:r>
            <w:r w:rsidRPr="003478DF">
              <w:rPr>
                <w:rFonts w:asciiTheme="majorBidi" w:eastAsia="Times New Roman" w:hAnsiTheme="majorBidi" w:cstheme="majorBidi"/>
                <w:sz w:val="28"/>
                <w:szCs w:val="28"/>
                <w:rtl/>
              </w:rPr>
              <w:t xml:space="preserve"> صفحه</w:t>
            </w:r>
            <w:r w:rsidRPr="003478DF">
              <w:rPr>
                <w:rFonts w:asciiTheme="majorBidi" w:eastAsia="Times New Roman" w:hAnsiTheme="majorBidi" w:cstheme="majorBidi"/>
                <w:sz w:val="28"/>
                <w:szCs w:val="28"/>
                <w:rtl/>
                <w:lang w:bidi="fa-IR"/>
              </w:rPr>
              <w:t>۳۰۱</w:t>
            </w:r>
            <w:r w:rsidRPr="002F4626">
              <w:rPr>
                <w:rFonts w:asciiTheme="majorBidi" w:eastAsia="Times New Roman" w:hAnsiTheme="majorBidi" w:cstheme="majorBidi"/>
                <w:sz w:val="28"/>
                <w:szCs w:val="28"/>
              </w:rPr>
              <w:fldChar w:fldCharType="end"/>
            </w:r>
            <w:r w:rsidRPr="003478DF">
              <w:rPr>
                <w:rFonts w:asciiTheme="majorBidi" w:eastAsia="Times New Roman" w:hAnsiTheme="majorBidi" w:cstheme="majorBidi"/>
                <w:sz w:val="28"/>
                <w:szCs w:val="28"/>
              </w:rPr>
              <w:t>    </w:t>
            </w:r>
          </w:p>
        </w:tc>
      </w:tr>
    </w:tbl>
    <w:p w:rsidR="003478DF" w:rsidRPr="003478DF" w:rsidRDefault="003478DF" w:rsidP="00CE4D0C">
      <w:pPr>
        <w:bidi/>
        <w:spacing w:before="48" w:after="48" w:line="240" w:lineRule="auto"/>
        <w:rPr>
          <w:rFonts w:asciiTheme="majorBidi" w:eastAsia="Times New Roman" w:hAnsiTheme="majorBidi" w:cstheme="majorBidi"/>
          <w:sz w:val="28"/>
          <w:szCs w:val="28"/>
          <w:rtl/>
        </w:rPr>
      </w:pPr>
      <w:hyperlink r:id="rId40" w:tgtFrame="_blank" w:tooltip="درس خارج اصول حضرت آیت الله سبحانی 3دی86" w:history="1">
        <w:r w:rsidRPr="003478DF">
          <w:rPr>
            <w:rFonts w:asciiTheme="majorBidi" w:eastAsia="Times New Roman" w:hAnsiTheme="majorBidi" w:cstheme="majorBidi"/>
            <w:sz w:val="28"/>
            <w:szCs w:val="28"/>
            <w:shd w:val="clear" w:color="auto" w:fill="FFFFFF"/>
            <w:rtl/>
          </w:rPr>
          <w:t xml:space="preserve">درس خارج اصول حضرت آیت الله سبحانی </w:t>
        </w:r>
        <w:r w:rsidRPr="003478DF">
          <w:rPr>
            <w:rFonts w:asciiTheme="majorBidi" w:eastAsia="Times New Roman" w:hAnsiTheme="majorBidi" w:cstheme="majorBidi"/>
            <w:sz w:val="28"/>
            <w:szCs w:val="28"/>
            <w:shd w:val="clear" w:color="auto" w:fill="FFFFFF"/>
            <w:rtl/>
            <w:lang w:bidi="fa-IR"/>
          </w:rPr>
          <w:t>۳</w:t>
        </w:r>
        <w:r w:rsidRPr="003478DF">
          <w:rPr>
            <w:rFonts w:asciiTheme="majorBidi" w:eastAsia="Times New Roman" w:hAnsiTheme="majorBidi" w:cstheme="majorBidi"/>
            <w:sz w:val="28"/>
            <w:szCs w:val="28"/>
            <w:shd w:val="clear" w:color="auto" w:fill="FFFFFF"/>
            <w:rtl/>
          </w:rPr>
          <w:t>دی</w:t>
        </w:r>
        <w:r w:rsidRPr="003478DF">
          <w:rPr>
            <w:rFonts w:asciiTheme="majorBidi" w:eastAsia="Times New Roman" w:hAnsiTheme="majorBidi" w:cstheme="majorBidi"/>
            <w:sz w:val="28"/>
            <w:szCs w:val="28"/>
            <w:shd w:val="clear" w:color="auto" w:fill="FFFFFF"/>
            <w:rtl/>
            <w:lang w:bidi="fa-IR"/>
          </w:rPr>
          <w:t>۸۶</w:t>
        </w:r>
      </w:hyperlink>
      <w:bookmarkEnd w:id="17"/>
      <w:r w:rsidRPr="003478DF">
        <w:rPr>
          <w:rFonts w:asciiTheme="majorBidi" w:eastAsia="Times New Roman" w:hAnsiTheme="majorBidi" w:cstheme="majorBidi"/>
          <w:sz w:val="28"/>
          <w:szCs w:val="28"/>
          <w:shd w:val="clear" w:color="auto" w:fill="FFFFFF"/>
        </w:rPr>
        <w:t>    </w:t>
      </w:r>
    </w:p>
  </w:footnote>
  <w:footnote w:id="8">
    <w:p w:rsidR="003478DF" w:rsidRPr="003478DF" w:rsidRDefault="003478DF" w:rsidP="003478DF">
      <w:pPr>
        <w:pStyle w:val="NormalWeb"/>
        <w:bidi/>
        <w:rPr>
          <w:rFonts w:asciiTheme="majorBidi" w:hAnsiTheme="majorBidi" w:cstheme="majorBidi"/>
          <w:sz w:val="28"/>
          <w:szCs w:val="28"/>
          <w:rtl/>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sz w:val="28"/>
          <w:szCs w:val="28"/>
          <w:rtl/>
        </w:rPr>
        <w:t xml:space="preserve">إبراهيم : 7 وَ إِذْ تَأَذَّنَ رَبُّكُمْ لَئِنْ شَكَرْتُمْ لَأَزيدَنَّكُمْ وَ لَئِنْ كَفَرْتُمْ إِنَّ عَذابي‏ لَشَديدٌ </w:t>
      </w:r>
    </w:p>
  </w:footnote>
  <w:footnote w:id="9">
    <w:p w:rsidR="003478DF" w:rsidRPr="003478DF" w:rsidRDefault="003478DF" w:rsidP="00CE4D0C">
      <w:pPr>
        <w:pStyle w:val="NormalWeb"/>
        <w:bidi/>
        <w:rPr>
          <w:rFonts w:asciiTheme="majorBidi" w:hAnsiTheme="majorBidi" w:cstheme="majorBidi"/>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sz w:val="28"/>
          <w:szCs w:val="28"/>
          <w:rtl/>
        </w:rPr>
        <w:t xml:space="preserve">الإسراء : 26 وَ آتِ ذَا الْقُرْبى‏ حَقَّهُ وَ الْمِسْكينَ وَ ابْنَ السَّبيلِ وَ لا تُبَذِّرْ تَبْذيراً </w:t>
      </w:r>
    </w:p>
    <w:p w:rsidR="003478DF" w:rsidRPr="003478DF" w:rsidRDefault="003478DF" w:rsidP="00CE4D0C">
      <w:pPr>
        <w:pStyle w:val="NormalWeb"/>
        <w:bidi/>
        <w:rPr>
          <w:rFonts w:asciiTheme="majorBidi" w:hAnsiTheme="majorBidi" w:cstheme="majorBidi"/>
          <w:sz w:val="28"/>
          <w:szCs w:val="28"/>
        </w:rPr>
      </w:pPr>
      <w:r w:rsidRPr="003478DF">
        <w:rPr>
          <w:rFonts w:asciiTheme="majorBidi" w:hAnsiTheme="majorBidi" w:cstheme="majorBidi"/>
          <w:sz w:val="28"/>
          <w:szCs w:val="28"/>
          <w:rtl/>
        </w:rPr>
        <w:t xml:space="preserve">الإسراء : 27 إِنَّ الْمُبَذِّرينَ كانُوا إِخْوانَ الشَّياطينِ وَ كانَ الشَّيْطانُ لِرَبِّهِ كَفُوراً </w:t>
      </w:r>
    </w:p>
  </w:footnote>
  <w:footnote w:id="10">
    <w:p w:rsidR="003478DF" w:rsidRPr="003478DF" w:rsidRDefault="003478DF" w:rsidP="00CE4D0C">
      <w:pPr>
        <w:pStyle w:val="NormalWeb"/>
        <w:bidi/>
        <w:rPr>
          <w:rFonts w:asciiTheme="majorBidi" w:hAnsiTheme="majorBidi" w:cstheme="majorBidi"/>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sz w:val="28"/>
          <w:szCs w:val="28"/>
          <w:rtl/>
        </w:rPr>
        <w:t>الأعراف : 17 ثُمَّ لَآتِيَنَّهُمْ مِنْ بَيْنِ أَيْديهِمْ وَ مِنْ خَلْفِهِمْ وَ عَنْ أَيْمانِهِمْ وَ عَنْ شَمائِلِهِمْ وَ لا تَجِدُ أَكْثَرَهُمْ شاكِرين</w:t>
      </w:r>
    </w:p>
    <w:p w:rsidR="003478DF" w:rsidRPr="003478DF" w:rsidRDefault="003478DF" w:rsidP="00CE4D0C">
      <w:pPr>
        <w:pStyle w:val="FootnoteText"/>
        <w:bidi/>
        <w:rPr>
          <w:rFonts w:asciiTheme="majorBidi" w:hAnsiTheme="majorBidi" w:cstheme="majorBidi"/>
          <w:sz w:val="28"/>
          <w:szCs w:val="28"/>
        </w:rPr>
      </w:pPr>
    </w:p>
  </w:footnote>
  <w:footnote w:id="11">
    <w:p w:rsidR="003478DF" w:rsidRPr="003478DF" w:rsidRDefault="003478DF" w:rsidP="00CE4D0C">
      <w:pPr>
        <w:pStyle w:val="srtitle"/>
        <w:shd w:val="clear" w:color="auto" w:fill="FFFFFF"/>
        <w:bidi/>
        <w:spacing w:before="0" w:beforeAutospacing="0" w:after="0" w:afterAutospacing="0"/>
        <w:rPr>
          <w:rFonts w:asciiTheme="majorBidi" w:hAnsiTheme="majorBidi" w:cstheme="majorBidi"/>
          <w:b/>
          <w:bCs/>
          <w:i/>
          <w:iCs/>
          <w:sz w:val="28"/>
          <w:szCs w:val="28"/>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hyperlink r:id="rId41" w:tgtFrame="_blank" w:history="1">
        <w:r w:rsidRPr="003478DF">
          <w:rPr>
            <w:rFonts w:asciiTheme="majorBidi" w:hAnsiTheme="majorBidi" w:cstheme="majorBidi"/>
            <w:sz w:val="28"/>
            <w:szCs w:val="28"/>
            <w:u w:val="single"/>
            <w:rtl/>
          </w:rPr>
          <w:t>بررسی رابطه بین ویژگی های شخصیتی و </w:t>
        </w:r>
        <w:r w:rsidRPr="003478DF">
          <w:rPr>
            <w:rFonts w:asciiTheme="majorBidi" w:hAnsiTheme="majorBidi" w:cstheme="majorBidi"/>
            <w:i/>
            <w:iCs/>
            <w:sz w:val="28"/>
            <w:szCs w:val="28"/>
            <w:rtl/>
          </w:rPr>
          <w:t>رفتارهای</w:t>
        </w:r>
        <w:r w:rsidRPr="003478DF">
          <w:rPr>
            <w:rFonts w:asciiTheme="majorBidi" w:hAnsiTheme="majorBidi" w:cstheme="majorBidi"/>
            <w:sz w:val="28"/>
            <w:szCs w:val="28"/>
            <w:u w:val="single"/>
            <w:rtl/>
          </w:rPr>
          <w:t> ضد </w:t>
        </w:r>
        <w:r w:rsidRPr="003478DF">
          <w:rPr>
            <w:rFonts w:asciiTheme="majorBidi" w:hAnsiTheme="majorBidi" w:cstheme="majorBidi"/>
            <w:i/>
            <w:iCs/>
            <w:sz w:val="28"/>
            <w:szCs w:val="28"/>
            <w:rtl/>
          </w:rPr>
          <w:t>بهره</w:t>
        </w:r>
        <w:r w:rsidRPr="003478DF">
          <w:rPr>
            <w:rFonts w:asciiTheme="majorBidi" w:hAnsiTheme="majorBidi" w:cstheme="majorBidi"/>
            <w:sz w:val="28"/>
            <w:szCs w:val="28"/>
            <w:u w:val="single"/>
            <w:rtl/>
          </w:rPr>
          <w:t> </w:t>
        </w:r>
        <w:r w:rsidRPr="003478DF">
          <w:rPr>
            <w:rFonts w:asciiTheme="majorBidi" w:hAnsiTheme="majorBidi" w:cstheme="majorBidi"/>
            <w:i/>
            <w:iCs/>
            <w:sz w:val="28"/>
            <w:szCs w:val="28"/>
            <w:rtl/>
          </w:rPr>
          <w:t>وری</w:t>
        </w:r>
        <w:r w:rsidRPr="003478DF">
          <w:rPr>
            <w:rFonts w:asciiTheme="majorBidi" w:hAnsiTheme="majorBidi" w:cstheme="majorBidi"/>
            <w:sz w:val="28"/>
            <w:szCs w:val="28"/>
            <w:u w:val="single"/>
            <w:rtl/>
          </w:rPr>
          <w:t> </w:t>
        </w:r>
        <w:r w:rsidRPr="003478DF">
          <w:rPr>
            <w:rFonts w:asciiTheme="majorBidi" w:hAnsiTheme="majorBidi" w:cstheme="majorBidi"/>
            <w:sz w:val="28"/>
            <w:szCs w:val="28"/>
            <w:u w:val="single"/>
          </w:rPr>
          <w:t>(</w:t>
        </w:r>
        <w:r w:rsidRPr="003478DF">
          <w:rPr>
            <w:rFonts w:asciiTheme="majorBidi" w:hAnsiTheme="majorBidi" w:cstheme="majorBidi"/>
            <w:sz w:val="28"/>
            <w:szCs w:val="28"/>
            <w:u w:val="single"/>
            <w:rtl/>
          </w:rPr>
          <w:t>مطالعه موردی: کارکنان شرکت توزیع برق غرب مازندران</w:t>
        </w:r>
        <w:r w:rsidRPr="003478DF">
          <w:rPr>
            <w:rFonts w:asciiTheme="majorBidi" w:hAnsiTheme="majorBidi" w:cstheme="majorBidi"/>
            <w:sz w:val="28"/>
            <w:szCs w:val="28"/>
            <w:u w:val="single"/>
          </w:rPr>
          <w:t>)</w:t>
        </w:r>
      </w:hyperlink>
      <w:r w:rsidRPr="00CE4D0C">
        <w:rPr>
          <w:rFonts w:asciiTheme="majorBidi" w:hAnsiTheme="majorBidi" w:cstheme="majorBidi"/>
          <w:b/>
          <w:bCs/>
          <w:sz w:val="28"/>
          <w:szCs w:val="28"/>
          <w:rtl/>
        </w:rPr>
        <w:t>نویسنده</w:t>
      </w:r>
      <w:r w:rsidRPr="00CE4D0C">
        <w:rPr>
          <w:rFonts w:asciiTheme="majorBidi" w:hAnsiTheme="majorBidi" w:cstheme="majorBidi"/>
          <w:sz w:val="28"/>
          <w:szCs w:val="28"/>
        </w:rPr>
        <w:t>:</w:t>
      </w:r>
      <w:r w:rsidRPr="00CE4D0C">
        <w:rPr>
          <w:rFonts w:asciiTheme="majorBidi" w:hAnsiTheme="majorBidi" w:cstheme="majorBidi"/>
          <w:sz w:val="28"/>
          <w:szCs w:val="28"/>
        </w:rPr>
        <w:t> </w:t>
      </w:r>
      <w:hyperlink r:id="rId42" w:tgtFrame="_blank" w:history="1">
        <w:r w:rsidRPr="00CE4D0C">
          <w:rPr>
            <w:rFonts w:asciiTheme="majorBidi" w:hAnsiTheme="majorBidi" w:cstheme="majorBidi"/>
            <w:b/>
            <w:bCs/>
            <w:i/>
            <w:iCs/>
            <w:sz w:val="28"/>
            <w:szCs w:val="28"/>
            <w:u w:val="single"/>
            <w:rtl/>
          </w:rPr>
          <w:t>رضانژاد محمد</w:t>
        </w:r>
      </w:hyperlink>
    </w:p>
    <w:p w:rsidR="003478DF" w:rsidRPr="00CE4D0C" w:rsidRDefault="003478DF" w:rsidP="00CE4D0C">
      <w:pPr>
        <w:pStyle w:val="srtitle"/>
        <w:shd w:val="clear" w:color="auto" w:fill="FFFFFF"/>
        <w:bidi/>
        <w:spacing w:before="0" w:beforeAutospacing="0" w:after="0" w:afterAutospacing="0"/>
        <w:rPr>
          <w:rFonts w:asciiTheme="majorBidi" w:hAnsiTheme="majorBidi" w:cstheme="majorBidi"/>
          <w:sz w:val="28"/>
          <w:szCs w:val="28"/>
        </w:rPr>
      </w:pPr>
    </w:p>
    <w:p w:rsidR="003478DF" w:rsidRPr="003478DF" w:rsidRDefault="003478DF" w:rsidP="003478DF">
      <w:pPr>
        <w:shd w:val="clear" w:color="auto" w:fill="FFFFFF"/>
        <w:bidi/>
        <w:spacing w:after="100" w:afterAutospacing="1" w:line="240" w:lineRule="auto"/>
        <w:outlineLvl w:val="0"/>
        <w:rPr>
          <w:rFonts w:asciiTheme="majorBidi" w:eastAsia="Times New Roman" w:hAnsiTheme="majorBidi" w:cstheme="majorBidi"/>
          <w:sz w:val="28"/>
          <w:szCs w:val="28"/>
          <w:rtl/>
        </w:rPr>
      </w:pPr>
      <w:r w:rsidRPr="003478DF">
        <w:rPr>
          <w:rFonts w:asciiTheme="majorBidi" w:eastAsia="Times New Roman" w:hAnsiTheme="majorBidi" w:cstheme="majorBidi"/>
          <w:b/>
          <w:bCs/>
          <w:kern w:val="36"/>
          <w:sz w:val="28"/>
          <w:szCs w:val="28"/>
          <w:rtl/>
          <w:lang w:bidi="fa-IR"/>
        </w:rPr>
        <w:t>ش</w:t>
      </w:r>
      <w:r w:rsidRPr="00CE4D0C">
        <w:rPr>
          <w:rFonts w:asciiTheme="majorBidi" w:eastAsia="Times New Roman" w:hAnsiTheme="majorBidi" w:cstheme="majorBidi"/>
          <w:b/>
          <w:bCs/>
          <w:kern w:val="36"/>
          <w:sz w:val="28"/>
          <w:szCs w:val="28"/>
          <w:rtl/>
        </w:rPr>
        <w:t xml:space="preserve">ناسایی ذهنیت مدیران در مورد رفتارهای ضد بهره‌وری </w:t>
      </w:r>
      <w:hyperlink r:id="rId43" w:history="1">
        <w:r w:rsidRPr="00CE4D0C">
          <w:rPr>
            <w:rFonts w:asciiTheme="majorBidi" w:eastAsia="Times New Roman" w:hAnsiTheme="majorBidi" w:cstheme="majorBidi"/>
            <w:sz w:val="28"/>
            <w:szCs w:val="28"/>
            <w:u w:val="single"/>
            <w:rtl/>
          </w:rPr>
          <w:t>کوثر شمسی نصاری</w:t>
        </w:r>
      </w:hyperlink>
      <w:r w:rsidRPr="00CE4D0C">
        <w:rPr>
          <w:rFonts w:asciiTheme="majorBidi" w:eastAsia="Times New Roman" w:hAnsiTheme="majorBidi" w:cstheme="majorBidi"/>
          <w:sz w:val="28"/>
          <w:szCs w:val="28"/>
          <w:rtl/>
        </w:rPr>
        <w:t> </w:t>
      </w:r>
      <w:hyperlink r:id="rId44" w:anchor="aff1" w:history="1">
        <w:r w:rsidRPr="00CE4D0C">
          <w:rPr>
            <w:rFonts w:asciiTheme="majorBidi" w:eastAsia="Times New Roman" w:hAnsiTheme="majorBidi" w:cstheme="majorBidi"/>
            <w:sz w:val="28"/>
            <w:szCs w:val="28"/>
            <w:u w:val="single"/>
            <w:vertAlign w:val="superscript"/>
            <w:rtl/>
          </w:rPr>
          <w:t>1</w:t>
        </w:r>
      </w:hyperlink>
      <w:r w:rsidRPr="00CE4D0C">
        <w:rPr>
          <w:rFonts w:asciiTheme="majorBidi" w:eastAsia="Times New Roman" w:hAnsiTheme="majorBidi" w:cstheme="majorBidi"/>
          <w:sz w:val="28"/>
          <w:szCs w:val="28"/>
          <w:rtl/>
        </w:rPr>
        <w:t> </w:t>
      </w:r>
      <w:hyperlink r:id="rId45" w:history="1">
        <w:r w:rsidRPr="00CE4D0C">
          <w:rPr>
            <w:rFonts w:asciiTheme="majorBidi" w:eastAsia="Times New Roman" w:hAnsiTheme="majorBidi" w:cstheme="majorBidi"/>
            <w:sz w:val="28"/>
            <w:szCs w:val="28"/>
            <w:u w:val="single"/>
            <w:rtl/>
          </w:rPr>
          <w:t>اسفندیار محمدی</w:t>
        </w:r>
      </w:hyperlink>
      <w:r w:rsidRPr="00CE4D0C">
        <w:rPr>
          <w:rFonts w:asciiTheme="majorBidi" w:eastAsia="Times New Roman" w:hAnsiTheme="majorBidi" w:cstheme="majorBidi"/>
          <w:sz w:val="28"/>
          <w:szCs w:val="28"/>
          <w:rtl/>
        </w:rPr>
        <w:t> </w:t>
      </w:r>
    </w:p>
    <w:p w:rsidR="003478DF" w:rsidRPr="00CE4D0C" w:rsidRDefault="003478DF" w:rsidP="003478DF">
      <w:pPr>
        <w:shd w:val="clear" w:color="auto" w:fill="FFFFFF"/>
        <w:bidi/>
        <w:spacing w:after="100" w:afterAutospacing="1" w:line="240" w:lineRule="auto"/>
        <w:outlineLvl w:val="0"/>
        <w:rPr>
          <w:rFonts w:asciiTheme="majorBidi" w:eastAsia="Times New Roman" w:hAnsiTheme="majorBidi" w:cstheme="majorBidi"/>
          <w:b/>
          <w:bCs/>
          <w:kern w:val="36"/>
          <w:sz w:val="28"/>
          <w:szCs w:val="28"/>
        </w:rPr>
      </w:pPr>
      <w:r w:rsidRPr="00CE4D0C">
        <w:rPr>
          <w:rFonts w:asciiTheme="majorBidi" w:eastAsia="Times New Roman" w:hAnsiTheme="majorBidi" w:cstheme="majorBidi"/>
          <w:sz w:val="28"/>
          <w:szCs w:val="28"/>
          <w:rtl/>
        </w:rPr>
        <w:t> رفتارهای ضد بهره‌وری نوع مهمی از رفتارهای غیراخلاقی ارادی و عمدی با رویکرد منفی در سازمان‌ها هستند که موجب کاهش بهره‌وری سازمان می‌شوند. از این رو با توجه به پیامدهای منفی رفتارهای ضد‌ بهره‌وری در سازمان، شناسایی الگوهای ذهنی مدیران نسبت به این رفتارها از اهمیت بالایی برخوردار است. هدف از پژوهش حاضر شناسایی ذهنیت مدیران نسبت به رفتارهای ضد بهره‌وری کارکنان بانک‌های شهر ایلام است که با استفاده از روش‌شناسی کیو انجام شده است. این پژوهش از نظر هدف، کاربردی و از نظر ماهیت روش، توصیفی- پیمایشی است. شیوه انجام این پژوهش از نوع آمیخته می‌باشد. در مرحله جمع‌آوری نظرات از روش کیفی و در مرحله شناسایی الگوهای ذهنی از روش کمی استفاده شده است. جامعه آماری پژوهش شامل متخصصین و مدیران ارشد بانک‌های منتخب سطح شهر ایلام شامل 12 نفر است که کارت‌های مربوط به گزاره-های کیو در بین آن‌ها توزیع و با آن‌ها مصاحبه مبتنی بر روش‌شناسی کیو انجام شد. بر اساس کارت های توزیع شده از میان 98 گزاره، 43 گزاره نهایی شناسایی و در مرحله بعد توسط مشارکت‌کنندگان اولویت‌بندی شدند. درنهایت، بر اساس یافته‌ها و نتایج تحلیل عاملی کیو چهار الگوی ذهنی رهبری مخرب، ادراک بی‌عدالتی، ضعف سیستم اداری و ناهمخوانی محیط شناسایی شدند. بر‌اساس نتیجه گیری نهایی این‌گونه می‌توان تفسیر نمود که بنابر ذهنیت مدیران عامل رهبری مخرب بیشترین تأثیر را در بروز رفتارهای ضد بهره‌وری در بین کارکنان بانک دارد.</w:t>
      </w:r>
    </w:p>
    <w:p w:rsidR="003478DF" w:rsidRPr="003478DF" w:rsidRDefault="003478DF" w:rsidP="00CE4D0C">
      <w:pPr>
        <w:pStyle w:val="FootnoteText"/>
        <w:bidi/>
        <w:rPr>
          <w:rFonts w:asciiTheme="majorBidi" w:hAnsiTheme="majorBidi" w:cstheme="majorBidi"/>
          <w:sz w:val="28"/>
          <w:szCs w:val="28"/>
          <w:rtl/>
          <w:lang w:bidi="fa-IR"/>
        </w:rPr>
      </w:pPr>
    </w:p>
  </w:footnote>
  <w:footnote w:id="12">
    <w:p w:rsidR="003478DF" w:rsidRPr="003478DF" w:rsidRDefault="003478DF" w:rsidP="00CE4D0C">
      <w:pPr>
        <w:bidi/>
        <w:rPr>
          <w:rFonts w:asciiTheme="majorBidi" w:hAnsiTheme="majorBidi" w:cstheme="majorBidi"/>
          <w:i/>
          <w:iCs/>
          <w:sz w:val="28"/>
          <w:szCs w:val="28"/>
          <w:rtl/>
          <w:lang w:bidi="fa-IR"/>
        </w:rPr>
      </w:pPr>
      <w:r w:rsidRPr="003478DF">
        <w:rPr>
          <w:rStyle w:val="FootnoteReference"/>
          <w:rFonts w:asciiTheme="majorBidi" w:hAnsiTheme="majorBidi" w:cstheme="majorBidi"/>
          <w:sz w:val="28"/>
          <w:szCs w:val="28"/>
        </w:rPr>
        <w:footnoteRef/>
      </w:r>
      <w:r w:rsidRPr="003478DF">
        <w:rPr>
          <w:rFonts w:asciiTheme="majorBidi" w:hAnsiTheme="majorBidi" w:cstheme="majorBidi"/>
          <w:sz w:val="28"/>
          <w:szCs w:val="28"/>
        </w:rPr>
        <w:t xml:space="preserve"> </w:t>
      </w:r>
      <w:r w:rsidRPr="003478DF">
        <w:rPr>
          <w:rFonts w:asciiTheme="majorBidi" w:hAnsiTheme="majorBidi" w:cstheme="majorBidi"/>
          <w:i/>
          <w:iCs/>
          <w:sz w:val="28"/>
          <w:szCs w:val="28"/>
          <w:rtl/>
          <w:lang w:bidi="fa-IR"/>
        </w:rPr>
        <w:t>وقوله ع:</w:t>
      </w:r>
      <w:r w:rsidRPr="003478DF">
        <w:rPr>
          <w:rFonts w:asciiTheme="majorBidi" w:eastAsiaTheme="minorEastAsia" w:hAnsiTheme="majorBidi" w:cstheme="majorBidi"/>
          <w:b/>
          <w:bCs/>
          <w:kern w:val="24"/>
          <w:sz w:val="28"/>
          <w:szCs w:val="28"/>
          <w:rtl/>
          <w:lang w:bidi="fa-IR"/>
        </w:rPr>
        <w:t xml:space="preserve">«اذا اراد ا بعبدٍ‌ خيراً‌ الهمه‌ الاقتصاد و حسن‌ التدبير و جنبه‌ سوء التدبير و الاسراف" امام علی (ع):غرر الحکم و درر الکلم -حدیث شماره 79 </w:t>
      </w:r>
    </w:p>
    <w:p w:rsidR="003478DF" w:rsidRPr="003478DF" w:rsidRDefault="003478DF" w:rsidP="00CE4D0C">
      <w:pPr>
        <w:pStyle w:val="FootnoteText"/>
        <w:bidi/>
        <w:rPr>
          <w:rFonts w:asciiTheme="majorBidi" w:hAnsiTheme="majorBidi" w:cstheme="majorBidi"/>
          <w:sz w:val="28"/>
          <w:szCs w:val="28"/>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936"/>
    <w:multiLevelType w:val="multilevel"/>
    <w:tmpl w:val="B310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8E"/>
    <w:rsid w:val="000F543A"/>
    <w:rsid w:val="002F4626"/>
    <w:rsid w:val="003478DF"/>
    <w:rsid w:val="00475454"/>
    <w:rsid w:val="00496A6C"/>
    <w:rsid w:val="00506260"/>
    <w:rsid w:val="005E5442"/>
    <w:rsid w:val="006C33A6"/>
    <w:rsid w:val="006C42E9"/>
    <w:rsid w:val="006D328D"/>
    <w:rsid w:val="008336EB"/>
    <w:rsid w:val="008657FC"/>
    <w:rsid w:val="00BA411F"/>
    <w:rsid w:val="00CD6340"/>
    <w:rsid w:val="00CE4D0C"/>
    <w:rsid w:val="00CE5B23"/>
    <w:rsid w:val="00D6768E"/>
    <w:rsid w:val="00D7095F"/>
    <w:rsid w:val="00EA469B"/>
    <w:rsid w:val="00F53048"/>
    <w:rsid w:val="00FE1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2520"/>
  <w15:chartTrackingRefBased/>
  <w15:docId w15:val="{5699217B-FDB2-48D1-BCA3-5AF65A9F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46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3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6EB"/>
    <w:rPr>
      <w:sz w:val="20"/>
      <w:szCs w:val="20"/>
    </w:rPr>
  </w:style>
  <w:style w:type="character" w:styleId="FootnoteReference">
    <w:name w:val="footnote reference"/>
    <w:basedOn w:val="DefaultParagraphFont"/>
    <w:uiPriority w:val="99"/>
    <w:semiHidden/>
    <w:unhideWhenUsed/>
    <w:rsid w:val="008336EB"/>
    <w:rPr>
      <w:vertAlign w:val="superscript"/>
    </w:rPr>
  </w:style>
  <w:style w:type="paragraph" w:styleId="NormalWeb">
    <w:name w:val="Normal (Web)"/>
    <w:basedOn w:val="Normal"/>
    <w:uiPriority w:val="99"/>
    <w:unhideWhenUsed/>
    <w:rsid w:val="00865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F4626"/>
    <w:rPr>
      <w:rFonts w:asciiTheme="majorHAnsi" w:eastAsiaTheme="majorEastAsia" w:hAnsiTheme="majorHAnsi" w:cstheme="majorBidi"/>
      <w:color w:val="1F4D78" w:themeColor="accent1" w:themeShade="7F"/>
      <w:sz w:val="24"/>
      <w:szCs w:val="24"/>
    </w:rPr>
  </w:style>
  <w:style w:type="paragraph" w:customStyle="1" w:styleId="srtitle">
    <w:name w:val="srtitle"/>
    <w:basedOn w:val="Normal"/>
    <w:rsid w:val="00CE4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4D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18676">
      <w:bodyDiv w:val="1"/>
      <w:marLeft w:val="0"/>
      <w:marRight w:val="0"/>
      <w:marTop w:val="0"/>
      <w:marBottom w:val="0"/>
      <w:divBdr>
        <w:top w:val="none" w:sz="0" w:space="0" w:color="auto"/>
        <w:left w:val="none" w:sz="0" w:space="0" w:color="auto"/>
        <w:bottom w:val="none" w:sz="0" w:space="0" w:color="auto"/>
        <w:right w:val="none" w:sz="0" w:space="0" w:color="auto"/>
      </w:divBdr>
    </w:div>
    <w:div w:id="444161279">
      <w:bodyDiv w:val="1"/>
      <w:marLeft w:val="0"/>
      <w:marRight w:val="0"/>
      <w:marTop w:val="0"/>
      <w:marBottom w:val="0"/>
      <w:divBdr>
        <w:top w:val="none" w:sz="0" w:space="0" w:color="auto"/>
        <w:left w:val="none" w:sz="0" w:space="0" w:color="auto"/>
        <w:bottom w:val="none" w:sz="0" w:space="0" w:color="auto"/>
        <w:right w:val="none" w:sz="0" w:space="0" w:color="auto"/>
      </w:divBdr>
    </w:div>
    <w:div w:id="512184365">
      <w:bodyDiv w:val="1"/>
      <w:marLeft w:val="0"/>
      <w:marRight w:val="0"/>
      <w:marTop w:val="0"/>
      <w:marBottom w:val="0"/>
      <w:divBdr>
        <w:top w:val="none" w:sz="0" w:space="0" w:color="auto"/>
        <w:left w:val="none" w:sz="0" w:space="0" w:color="auto"/>
        <w:bottom w:val="none" w:sz="0" w:space="0" w:color="auto"/>
        <w:right w:val="none" w:sz="0" w:space="0" w:color="auto"/>
      </w:divBdr>
    </w:div>
    <w:div w:id="602034556">
      <w:bodyDiv w:val="1"/>
      <w:marLeft w:val="0"/>
      <w:marRight w:val="0"/>
      <w:marTop w:val="0"/>
      <w:marBottom w:val="0"/>
      <w:divBdr>
        <w:top w:val="none" w:sz="0" w:space="0" w:color="auto"/>
        <w:left w:val="none" w:sz="0" w:space="0" w:color="auto"/>
        <w:bottom w:val="none" w:sz="0" w:space="0" w:color="auto"/>
        <w:right w:val="none" w:sz="0" w:space="0" w:color="auto"/>
      </w:divBdr>
      <w:divsChild>
        <w:div w:id="1286617670">
          <w:marLeft w:val="0"/>
          <w:marRight w:val="0"/>
          <w:marTop w:val="0"/>
          <w:marBottom w:val="0"/>
          <w:divBdr>
            <w:top w:val="none" w:sz="0" w:space="0" w:color="auto"/>
            <w:left w:val="none" w:sz="0" w:space="0" w:color="auto"/>
            <w:bottom w:val="none" w:sz="0" w:space="0" w:color="auto"/>
            <w:right w:val="none" w:sz="0" w:space="0" w:color="auto"/>
          </w:divBdr>
        </w:div>
      </w:divsChild>
    </w:div>
    <w:div w:id="1432437344">
      <w:bodyDiv w:val="1"/>
      <w:marLeft w:val="0"/>
      <w:marRight w:val="0"/>
      <w:marTop w:val="0"/>
      <w:marBottom w:val="0"/>
      <w:divBdr>
        <w:top w:val="none" w:sz="0" w:space="0" w:color="auto"/>
        <w:left w:val="none" w:sz="0" w:space="0" w:color="auto"/>
        <w:bottom w:val="none" w:sz="0" w:space="0" w:color="auto"/>
        <w:right w:val="none" w:sz="0" w:space="0" w:color="auto"/>
      </w:divBdr>
    </w:div>
    <w:div w:id="1437824665">
      <w:bodyDiv w:val="1"/>
      <w:marLeft w:val="0"/>
      <w:marRight w:val="0"/>
      <w:marTop w:val="0"/>
      <w:marBottom w:val="0"/>
      <w:divBdr>
        <w:top w:val="none" w:sz="0" w:space="0" w:color="auto"/>
        <w:left w:val="none" w:sz="0" w:space="0" w:color="auto"/>
        <w:bottom w:val="none" w:sz="0" w:space="0" w:color="auto"/>
        <w:right w:val="none" w:sz="0" w:space="0" w:color="auto"/>
      </w:divBdr>
    </w:div>
    <w:div w:id="1468468375">
      <w:bodyDiv w:val="1"/>
      <w:marLeft w:val="0"/>
      <w:marRight w:val="0"/>
      <w:marTop w:val="0"/>
      <w:marBottom w:val="0"/>
      <w:divBdr>
        <w:top w:val="none" w:sz="0" w:space="0" w:color="auto"/>
        <w:left w:val="none" w:sz="0" w:space="0" w:color="auto"/>
        <w:bottom w:val="none" w:sz="0" w:space="0" w:color="auto"/>
        <w:right w:val="none" w:sz="0" w:space="0" w:color="auto"/>
      </w:divBdr>
      <w:divsChild>
        <w:div w:id="260260206">
          <w:marLeft w:val="30"/>
          <w:marRight w:val="30"/>
          <w:marTop w:val="30"/>
          <w:marBottom w:val="30"/>
          <w:divBdr>
            <w:top w:val="none" w:sz="0" w:space="0" w:color="auto"/>
            <w:left w:val="none" w:sz="0" w:space="0" w:color="auto"/>
            <w:bottom w:val="none" w:sz="0" w:space="0" w:color="auto"/>
            <w:right w:val="none" w:sz="0" w:space="0" w:color="auto"/>
          </w:divBdr>
          <w:divsChild>
            <w:div w:id="476649154">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677421260">
      <w:bodyDiv w:val="1"/>
      <w:marLeft w:val="0"/>
      <w:marRight w:val="0"/>
      <w:marTop w:val="0"/>
      <w:marBottom w:val="0"/>
      <w:divBdr>
        <w:top w:val="none" w:sz="0" w:space="0" w:color="auto"/>
        <w:left w:val="none" w:sz="0" w:space="0" w:color="auto"/>
        <w:bottom w:val="none" w:sz="0" w:space="0" w:color="auto"/>
        <w:right w:val="none" w:sz="0" w:space="0" w:color="auto"/>
      </w:divBdr>
      <w:divsChild>
        <w:div w:id="1010839354">
          <w:marLeft w:val="0"/>
          <w:marRight w:val="0"/>
          <w:marTop w:val="0"/>
          <w:marBottom w:val="0"/>
          <w:divBdr>
            <w:top w:val="none" w:sz="0" w:space="0" w:color="auto"/>
            <w:left w:val="none" w:sz="0" w:space="0" w:color="auto"/>
            <w:bottom w:val="none" w:sz="0" w:space="0" w:color="auto"/>
            <w:right w:val="none" w:sz="0" w:space="0" w:color="auto"/>
          </w:divBdr>
        </w:div>
      </w:divsChild>
    </w:div>
    <w:div w:id="1901939733">
      <w:bodyDiv w:val="1"/>
      <w:marLeft w:val="0"/>
      <w:marRight w:val="0"/>
      <w:marTop w:val="0"/>
      <w:marBottom w:val="0"/>
      <w:divBdr>
        <w:top w:val="none" w:sz="0" w:space="0" w:color="auto"/>
        <w:left w:val="none" w:sz="0" w:space="0" w:color="auto"/>
        <w:bottom w:val="none" w:sz="0" w:space="0" w:color="auto"/>
        <w:right w:val="none" w:sz="0" w:space="0" w:color="auto"/>
      </w:divBdr>
    </w:div>
    <w:div w:id="19573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wikipedia.org/wiki/%D9%85%D8%AF%DB%8C%D8%B1%DB%8C%D8%AA" TargetMode="External"/><Relationship Id="rId13" Type="http://schemas.openxmlformats.org/officeDocument/2006/relationships/hyperlink" Target="https://fa.wikipedia.org/wiki/%D8%B2%D9%85%D8%A7%D9%86" TargetMode="External"/><Relationship Id="rId18" Type="http://schemas.openxmlformats.org/officeDocument/2006/relationships/hyperlink" Target="https://fa.wikipedia.org/wiki/%D8%A7%D9%86%D9%82%D9%84%D8%A7%D8%A8_%D8%B5%D9%86%D8%B9%D8%AA%DB%8C" TargetMode="External"/><Relationship Id="rId26" Type="http://schemas.openxmlformats.org/officeDocument/2006/relationships/hyperlink" Target="https://fa.wikifeqh.ir/%D8%AF%D9%84%D8%A7%D9%84%D8%AA" TargetMode="External"/><Relationship Id="rId39" Type="http://schemas.openxmlformats.org/officeDocument/2006/relationships/hyperlink" Target="https://fa.wikifeqh.ir/%D9%86%D9%87%DB%8C" TargetMode="External"/><Relationship Id="rId3" Type="http://schemas.openxmlformats.org/officeDocument/2006/relationships/hyperlink" Target="https://obs.sinaweb.net/?_action=article&amp;au=1761624&amp;_au=%DA%A9%D9%88%D8%AB%D8%B1++%D8%B4%D9%85%D8%B3%DB%8C+%D9%86%D8%B5%D8%A7%D8%B1%DB%8C" TargetMode="External"/><Relationship Id="rId21" Type="http://schemas.openxmlformats.org/officeDocument/2006/relationships/hyperlink" Target="https://fa.wikifeqh.ir/%D8%AF%D9%84%D8%A7%D9%84%D8%AA" TargetMode="External"/><Relationship Id="rId34" Type="http://schemas.openxmlformats.org/officeDocument/2006/relationships/hyperlink" Target="https://fa.wikifeqh.ir/%D8%A7%D9%85%D8%B1" TargetMode="External"/><Relationship Id="rId42" Type="http://schemas.openxmlformats.org/officeDocument/2006/relationships/hyperlink" Target="https://sid.ir/fa/seminar/AdvanceWriter.aspx?str=%D8%B1%D8%B6%D8%A7%D9%86%DA%98%D8%A7%D8%AF%20%D9%85%D8%AD%D9%85%D8%AF" TargetMode="External"/><Relationship Id="rId7" Type="http://schemas.openxmlformats.org/officeDocument/2006/relationships/hyperlink" Target="https://fa.wikipedia.org/wiki/%D8%B9%D9%84%D9%85_%D8%A7%D9%82%D8%AA%D8%B5%D8%A7%D8%AF" TargetMode="External"/><Relationship Id="rId12" Type="http://schemas.openxmlformats.org/officeDocument/2006/relationships/hyperlink" Target="https://fa.wikipedia.org/wiki/%D9%BE%D9%88%D9%84" TargetMode="External"/><Relationship Id="rId17" Type="http://schemas.openxmlformats.org/officeDocument/2006/relationships/hyperlink" Target="https://fa.wikipedia.org/wiki/%D9%88%DB%8C%DA%A9%DB%8C%E2%80%8C%D9%BE%D8%AF%DB%8C%D8%A7:%D9%86%DB%8C%D8%A7%D8%B2%D9%85%D9%86%D8%AF_%D9%85%D9%86%D8%A8%D8%B9" TargetMode="External"/><Relationship Id="rId25" Type="http://schemas.openxmlformats.org/officeDocument/2006/relationships/hyperlink" Target="https://fa.wikifeqh.ir/%D8%AF%D9%84%D8%A7%D9%84%D8%AA_%D9%85%D8%B7%D8%A7%D8%A8%D9%82%DB%8C" TargetMode="External"/><Relationship Id="rId33" Type="http://schemas.openxmlformats.org/officeDocument/2006/relationships/hyperlink" Target="https://fa.wikifeqh.ir/%D8%B6%D8%AF_%D8%B9%D8%A7%D9%85" TargetMode="External"/><Relationship Id="rId38" Type="http://schemas.openxmlformats.org/officeDocument/2006/relationships/hyperlink" Target="https://fa.wikifeqh.ir/%D9%86%D9%87%DB%8C" TargetMode="External"/><Relationship Id="rId2" Type="http://schemas.openxmlformats.org/officeDocument/2006/relationships/hyperlink" Target="https://sid.ir/fa/seminar/AdvanceWriter.aspx?str=%D8%B1%D8%B6%D8%A7%D9%86%DA%98%D8%A7%D8%AF%20%D9%85%D8%AD%D9%85%D8%AF" TargetMode="External"/><Relationship Id="rId16" Type="http://schemas.openxmlformats.org/officeDocument/2006/relationships/hyperlink" Target="https://fa.wikipedia.org/wiki/%D8%AC%D8%A7%D9%85%D8%B9%D9%87" TargetMode="External"/><Relationship Id="rId20" Type="http://schemas.openxmlformats.org/officeDocument/2006/relationships/hyperlink" Target="https://fa.wikipedia.org/wiki/%D8%B3%D8%B1%D9%85%D8%A7%DB%8C%D9%87" TargetMode="External"/><Relationship Id="rId29" Type="http://schemas.openxmlformats.org/officeDocument/2006/relationships/hyperlink" Target="https://fa.wikifeqh.ir/%D8%B6%D8%AF_%D8%AE%D8%A7%D8%B5" TargetMode="External"/><Relationship Id="rId41" Type="http://schemas.openxmlformats.org/officeDocument/2006/relationships/hyperlink" Target="https://www.sid.ir/paper/897734/fa" TargetMode="External"/><Relationship Id="rId1" Type="http://schemas.openxmlformats.org/officeDocument/2006/relationships/hyperlink" Target="https://www.sid.ir/paper/897734/fa" TargetMode="External"/><Relationship Id="rId6" Type="http://schemas.openxmlformats.org/officeDocument/2006/relationships/hyperlink" Target="https://fa.wikipedia.org/wiki/%D8%B2%D8%A8%D8%A7%D9%86_%D8%A7%D9%86%DA%AF%D9%84%DB%8C%D8%B3%DB%8C" TargetMode="External"/><Relationship Id="rId11" Type="http://schemas.openxmlformats.org/officeDocument/2006/relationships/hyperlink" Target="https://fa.wikipedia.org/wiki/%D9%85%D8%A7%D8%B4%DB%8C%D9%86" TargetMode="External"/><Relationship Id="rId24" Type="http://schemas.openxmlformats.org/officeDocument/2006/relationships/hyperlink" Target="https://fa.wikifeqh.ir/%D8%AF%D9%84%D8%A7%D9%84%D8%AA" TargetMode="External"/><Relationship Id="rId32" Type="http://schemas.openxmlformats.org/officeDocument/2006/relationships/hyperlink" Target="https://fa.wikifeqh.ir/%D8%B6%D8%AF_%D8%AE%D8%A7%D8%B5" TargetMode="External"/><Relationship Id="rId37" Type="http://schemas.openxmlformats.org/officeDocument/2006/relationships/hyperlink" Target="https://fa.wikifeqh.ir/%D8%A7%D9%85%D8%B1" TargetMode="External"/><Relationship Id="rId40" Type="http://schemas.openxmlformats.org/officeDocument/2006/relationships/hyperlink" Target="http://www.eshia.ir/Feqh/Archive/Text/sobhani/osool/861003/" TargetMode="External"/><Relationship Id="rId45" Type="http://schemas.openxmlformats.org/officeDocument/2006/relationships/hyperlink" Target="https://obs.sinaweb.net/?_action=article&amp;au=1761622&amp;_au=%D8%A7%D8%B3%D9%81%D9%86%D8%AF%DB%8C%D8%A7%D8%B1++%D9%85%D8%AD%D9%85%D8%AF%DB%8C" TargetMode="External"/><Relationship Id="rId5" Type="http://schemas.openxmlformats.org/officeDocument/2006/relationships/hyperlink" Target="https://obs.sinaweb.net/?_action=article&amp;au=1761622&amp;_au=%D8%A7%D8%B3%D9%81%D9%86%D8%AF%DB%8C%D8%A7%D8%B1++%D9%85%D8%AD%D9%85%D8%AF%DB%8C" TargetMode="External"/><Relationship Id="rId15" Type="http://schemas.openxmlformats.org/officeDocument/2006/relationships/hyperlink" Target="https://fa.wikipedia.org/wiki/%D8%B1%D9%81%D8%A7%D9%87" TargetMode="External"/><Relationship Id="rId23" Type="http://schemas.openxmlformats.org/officeDocument/2006/relationships/hyperlink" Target="https://fa.wikifeqh.ir/%D8%AF%D9%84%D8%A7%D9%84%D8%AA" TargetMode="External"/><Relationship Id="rId28" Type="http://schemas.openxmlformats.org/officeDocument/2006/relationships/hyperlink" Target="https://fa.wikifeqh.ir/%D8%B6%D8%AF_%D8%B9%D8%A7%D9%85" TargetMode="External"/><Relationship Id="rId36" Type="http://schemas.openxmlformats.org/officeDocument/2006/relationships/hyperlink" Target="https://fa.wikifeqh.ir/%D8%B6%D8%AF" TargetMode="External"/><Relationship Id="rId10" Type="http://schemas.openxmlformats.org/officeDocument/2006/relationships/hyperlink" Target="https://fa.wikipedia.org/wiki/%D8%B2%D9%85%DB%8C%D9%86" TargetMode="External"/><Relationship Id="rId19" Type="http://schemas.openxmlformats.org/officeDocument/2006/relationships/hyperlink" Target="https://fa.wikipedia.org/wiki/%D9%86%DB%8C%D8%B1%D9%88%DB%8C_%DA%A9%D8%A7%D8%B1" TargetMode="External"/><Relationship Id="rId31" Type="http://schemas.openxmlformats.org/officeDocument/2006/relationships/hyperlink" Target="https://fa.wikifeqh.ir/%D8%B6%D8%AF" TargetMode="External"/><Relationship Id="rId44" Type="http://schemas.openxmlformats.org/officeDocument/2006/relationships/hyperlink" Target="https://obs.sinaweb.net/article_701385.html" TargetMode="External"/><Relationship Id="rId4" Type="http://schemas.openxmlformats.org/officeDocument/2006/relationships/hyperlink" Target="https://obs.sinaweb.net/article_701385.html" TargetMode="External"/><Relationship Id="rId9" Type="http://schemas.openxmlformats.org/officeDocument/2006/relationships/hyperlink" Target="https://fa.wikipedia.org/wiki/%D8%A8%D9%87%DB%8C%D9%86%D9%87" TargetMode="External"/><Relationship Id="rId14" Type="http://schemas.openxmlformats.org/officeDocument/2006/relationships/hyperlink" Target="https://fa.wikipedia.org/wiki/%D9%85%DA%A9%D8%A7%D9%86" TargetMode="External"/><Relationship Id="rId22" Type="http://schemas.openxmlformats.org/officeDocument/2006/relationships/hyperlink" Target="https://fa.wikifeqh.ir/%D8%AF%D9%84%D8%A7%D9%84%D8%AA" TargetMode="External"/><Relationship Id="rId27" Type="http://schemas.openxmlformats.org/officeDocument/2006/relationships/hyperlink" Target="https://fa.wikifeqh.ir/%D8%B6%D8%AF" TargetMode="External"/><Relationship Id="rId30" Type="http://schemas.openxmlformats.org/officeDocument/2006/relationships/hyperlink" Target="https://fa.wikifeqh.ir/%D9%86%D9%87%DB%8C" TargetMode="External"/><Relationship Id="rId35" Type="http://schemas.openxmlformats.org/officeDocument/2006/relationships/hyperlink" Target="https://fa.wikifeqh.ir/%D9%86%D9%87%DB%8C" TargetMode="External"/><Relationship Id="rId43" Type="http://schemas.openxmlformats.org/officeDocument/2006/relationships/hyperlink" Target="https://obs.sinaweb.net/?_action=article&amp;au=1761624&amp;_au=%DA%A9%D9%88%D8%AB%D8%B1++%D8%B4%D9%85%D8%B3%DB%8C+%D9%86%D8%B5%D8%A7%D8%B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DAF0-010F-48EF-AE51-46D3F316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15</cp:revision>
  <dcterms:created xsi:type="dcterms:W3CDTF">2025-01-12T10:36:00Z</dcterms:created>
  <dcterms:modified xsi:type="dcterms:W3CDTF">2025-01-12T22:12:00Z</dcterms:modified>
</cp:coreProperties>
</file>