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E2" w:rsidRPr="006830E2" w:rsidRDefault="006830E2" w:rsidP="006830E2">
      <w:pPr>
        <w:pStyle w:val="NormalWeb"/>
        <w:bidi/>
        <w:rPr>
          <w:rFonts w:asciiTheme="minorHAnsi" w:hAnsiTheme="minorHAnsi" w:cstheme="minorBidi" w:hint="cs"/>
          <w:b/>
          <w:bCs/>
          <w:i/>
          <w:iCs/>
          <w:sz w:val="36"/>
          <w:szCs w:val="36"/>
          <w:rtl/>
          <w:lang w:bidi="fa-IR"/>
        </w:rPr>
      </w:pPr>
      <w:r w:rsidRPr="009A35D9">
        <w:rPr>
          <w:rFonts w:asciiTheme="minorHAnsi" w:hAnsiTheme="minorHAnsi" w:cstheme="minorHAnsi" w:hint="cs"/>
          <w:b/>
          <w:bCs/>
          <w:i/>
          <w:iCs/>
          <w:sz w:val="36"/>
          <w:szCs w:val="36"/>
          <w:highlight w:val="yellow"/>
          <w:rtl/>
          <w:lang w:bidi="fa-IR"/>
        </w:rPr>
        <w:t>یکشنبه 22/7/1403-9ربیع الاول 1446 -13اکتبر</w:t>
      </w:r>
      <w:r w:rsidRPr="009A35D9">
        <w:rPr>
          <w:rFonts w:asciiTheme="minorHAnsi" w:hAnsiTheme="minorHAnsi" w:cstheme="minorHAnsi"/>
          <w:b/>
          <w:bCs/>
          <w:i/>
          <w:iCs/>
          <w:sz w:val="36"/>
          <w:szCs w:val="36"/>
          <w:highlight w:val="yellow"/>
          <w:lang w:bidi="fa-IR"/>
        </w:rPr>
        <w:t>2024</w:t>
      </w:r>
      <w:r w:rsidRPr="009A35D9">
        <w:rPr>
          <w:rFonts w:asciiTheme="minorHAnsi" w:hAnsiTheme="minorHAnsi" w:cstheme="minorHAnsi" w:hint="cs"/>
          <w:b/>
          <w:bCs/>
          <w:i/>
          <w:iCs/>
          <w:sz w:val="36"/>
          <w:szCs w:val="36"/>
          <w:highlight w:val="yellow"/>
          <w:rtl/>
          <w:lang w:bidi="fa-IR"/>
        </w:rPr>
        <w:t xml:space="preserve"> </w:t>
      </w:r>
      <w:r w:rsidRPr="009A35D9">
        <w:rPr>
          <w:rFonts w:asciiTheme="minorHAnsi" w:hAnsiTheme="minorHAnsi"/>
          <w:b/>
          <w:bCs/>
          <w:i/>
          <w:iCs/>
          <w:sz w:val="36"/>
          <w:szCs w:val="36"/>
          <w:highlight w:val="yellow"/>
          <w:rtl/>
          <w:lang w:bidi="fa-IR"/>
        </w:rPr>
        <w:t>–</w:t>
      </w:r>
      <w:r w:rsidRPr="009A35D9">
        <w:rPr>
          <w:rFonts w:asciiTheme="minorHAnsi" w:hAnsiTheme="minorHAnsi" w:cstheme="minorHAnsi" w:hint="cs"/>
          <w:b/>
          <w:bCs/>
          <w:i/>
          <w:iCs/>
          <w:sz w:val="36"/>
          <w:szCs w:val="36"/>
          <w:highlight w:val="yellow"/>
          <w:rtl/>
          <w:lang w:bidi="fa-IR"/>
        </w:rPr>
        <w:t xml:space="preserve"> درس 21فقه القیاده (فقه رهبری سازمانی ) </w:t>
      </w:r>
      <w:r w:rsidRPr="009A35D9">
        <w:rPr>
          <w:rFonts w:asciiTheme="minorHAnsi" w:hAnsiTheme="minorHAnsi"/>
          <w:b/>
          <w:bCs/>
          <w:i/>
          <w:iCs/>
          <w:sz w:val="36"/>
          <w:szCs w:val="36"/>
          <w:highlight w:val="yellow"/>
          <w:rtl/>
          <w:lang w:bidi="fa-IR"/>
        </w:rPr>
        <w:t>–</w:t>
      </w:r>
      <w:r w:rsidRPr="009A35D9">
        <w:rPr>
          <w:rFonts w:asciiTheme="minorHAnsi" w:hAnsiTheme="minorHAnsi" w:cstheme="minorHAnsi" w:hint="cs"/>
          <w:b/>
          <w:bCs/>
          <w:i/>
          <w:iCs/>
          <w:sz w:val="36"/>
          <w:szCs w:val="36"/>
          <w:highlight w:val="yellow"/>
          <w:rtl/>
          <w:lang w:bidi="fa-IR"/>
        </w:rPr>
        <w:t xml:space="preserve"> ارکان قیادت </w:t>
      </w:r>
      <w:r w:rsidRPr="009A35D9">
        <w:rPr>
          <w:rFonts w:asciiTheme="minorHAnsi" w:hAnsiTheme="minorHAnsi"/>
          <w:b/>
          <w:bCs/>
          <w:i/>
          <w:iCs/>
          <w:sz w:val="36"/>
          <w:szCs w:val="36"/>
          <w:highlight w:val="yellow"/>
          <w:rtl/>
          <w:lang w:bidi="fa-IR"/>
        </w:rPr>
        <w:t>–</w:t>
      </w:r>
      <w:r w:rsidRPr="009A35D9">
        <w:rPr>
          <w:rFonts w:asciiTheme="minorHAnsi" w:hAnsiTheme="minorHAnsi" w:cstheme="minorHAnsi" w:hint="cs"/>
          <w:b/>
          <w:bCs/>
          <w:i/>
          <w:iCs/>
          <w:sz w:val="36"/>
          <w:szCs w:val="36"/>
          <w:highlight w:val="yellow"/>
          <w:rtl/>
          <w:lang w:bidi="fa-IR"/>
        </w:rPr>
        <w:t xml:space="preserve"> رکن دوم </w:t>
      </w:r>
      <w:r w:rsidRPr="009A35D9">
        <w:rPr>
          <w:rFonts w:asciiTheme="minorHAnsi" w:hAnsiTheme="minorHAnsi"/>
          <w:b/>
          <w:bCs/>
          <w:i/>
          <w:iCs/>
          <w:sz w:val="36"/>
          <w:szCs w:val="36"/>
          <w:highlight w:val="yellow"/>
          <w:rtl/>
          <w:lang w:bidi="fa-IR"/>
        </w:rPr>
        <w:t>–</w:t>
      </w:r>
      <w:r w:rsidRPr="009A35D9">
        <w:rPr>
          <w:rFonts w:asciiTheme="minorHAnsi" w:hAnsiTheme="minorHAnsi" w:cstheme="minorHAnsi" w:hint="cs"/>
          <w:b/>
          <w:bCs/>
          <w:i/>
          <w:iCs/>
          <w:sz w:val="36"/>
          <w:szCs w:val="36"/>
          <w:highlight w:val="yellow"/>
          <w:rtl/>
          <w:lang w:bidi="fa-IR"/>
        </w:rPr>
        <w:t xml:space="preserve"> هدایت </w:t>
      </w:r>
      <w:r w:rsidR="009A35D9" w:rsidRPr="009A35D9">
        <w:rPr>
          <w:rFonts w:asciiTheme="minorHAnsi" w:hAnsiTheme="minorHAnsi"/>
          <w:b/>
          <w:bCs/>
          <w:i/>
          <w:iCs/>
          <w:sz w:val="36"/>
          <w:szCs w:val="36"/>
          <w:highlight w:val="yellow"/>
          <w:rtl/>
          <w:lang w:bidi="fa-IR"/>
        </w:rPr>
        <w:t>–</w:t>
      </w:r>
      <w:r w:rsidR="009A35D9" w:rsidRPr="009A35D9">
        <w:rPr>
          <w:rFonts w:asciiTheme="minorHAnsi" w:hAnsiTheme="minorHAnsi" w:cstheme="minorHAnsi" w:hint="cs"/>
          <w:b/>
          <w:bCs/>
          <w:i/>
          <w:iCs/>
          <w:sz w:val="36"/>
          <w:szCs w:val="36"/>
          <w:highlight w:val="yellow"/>
          <w:rtl/>
          <w:lang w:bidi="fa-IR"/>
        </w:rPr>
        <w:t xml:space="preserve"> موانع هدایت </w:t>
      </w:r>
      <w:r w:rsidR="009A35D9" w:rsidRPr="009A35D9">
        <w:rPr>
          <w:rFonts w:asciiTheme="minorHAnsi" w:hAnsiTheme="minorHAnsi"/>
          <w:b/>
          <w:bCs/>
          <w:i/>
          <w:iCs/>
          <w:sz w:val="36"/>
          <w:szCs w:val="36"/>
          <w:highlight w:val="yellow"/>
          <w:rtl/>
          <w:lang w:bidi="fa-IR"/>
        </w:rPr>
        <w:t>–</w:t>
      </w:r>
      <w:r w:rsidR="009A35D9" w:rsidRPr="009A35D9">
        <w:rPr>
          <w:rFonts w:asciiTheme="minorHAnsi" w:hAnsiTheme="minorHAnsi" w:cstheme="minorHAnsi" w:hint="cs"/>
          <w:b/>
          <w:bCs/>
          <w:i/>
          <w:iCs/>
          <w:sz w:val="36"/>
          <w:szCs w:val="36"/>
          <w:highlight w:val="yellow"/>
          <w:rtl/>
          <w:lang w:bidi="fa-IR"/>
        </w:rPr>
        <w:t xml:space="preserve"> کوردلی</w:t>
      </w:r>
      <w:r w:rsidR="009A35D9">
        <w:rPr>
          <w:rFonts w:asciiTheme="minorHAnsi" w:hAnsiTheme="minorHAnsi" w:cstheme="minorHAnsi" w:hint="cs"/>
          <w:b/>
          <w:bCs/>
          <w:i/>
          <w:iCs/>
          <w:sz w:val="36"/>
          <w:szCs w:val="36"/>
          <w:rtl/>
          <w:lang w:bidi="fa-IR"/>
        </w:rPr>
        <w:t xml:space="preserve"> </w:t>
      </w:r>
    </w:p>
    <w:p w:rsidR="006830E2" w:rsidRPr="009A35D9" w:rsidRDefault="006830E2" w:rsidP="006830E2">
      <w:pPr>
        <w:pStyle w:val="NormalWeb"/>
        <w:bidi/>
        <w:rPr>
          <w:rFonts w:asciiTheme="minorHAnsi" w:hAnsiTheme="minorHAnsi" w:cstheme="minorHAnsi"/>
          <w:b/>
          <w:bCs/>
          <w:i/>
          <w:iCs/>
          <w:color w:val="FF0000"/>
          <w:sz w:val="36"/>
          <w:szCs w:val="36"/>
          <w:rtl/>
          <w:lang w:bidi="fa-IR"/>
        </w:rPr>
      </w:pPr>
      <w:r w:rsidRPr="009A35D9">
        <w:rPr>
          <w:rFonts w:asciiTheme="minorHAnsi" w:hAnsiTheme="minorHAnsi" w:cstheme="minorHAnsi" w:hint="cs"/>
          <w:b/>
          <w:bCs/>
          <w:i/>
          <w:iCs/>
          <w:color w:val="FF0000"/>
          <w:sz w:val="36"/>
          <w:szCs w:val="36"/>
          <w:rtl/>
          <w:lang w:bidi="fa-IR"/>
        </w:rPr>
        <w:t>مساله12 :</w:t>
      </w:r>
      <w:r w:rsidRPr="009A35D9">
        <w:rPr>
          <w:rFonts w:asciiTheme="minorHAnsi" w:hAnsiTheme="minorHAnsi" w:cstheme="minorHAnsi" w:hint="cs"/>
          <w:color w:val="FF0000"/>
          <w:sz w:val="36"/>
          <w:szCs w:val="36"/>
          <w:rtl/>
          <w:lang w:bidi="fa-IR"/>
        </w:rPr>
        <w:t xml:space="preserve"> </w:t>
      </w:r>
      <w:r w:rsidRPr="009A35D9">
        <w:rPr>
          <w:rFonts w:asciiTheme="minorHAnsi" w:hAnsiTheme="minorHAnsi" w:cstheme="minorHAnsi" w:hint="cs"/>
          <w:color w:val="FF0000"/>
          <w:sz w:val="36"/>
          <w:szCs w:val="36"/>
          <w:rtl/>
          <w:lang w:bidi="fa-IR"/>
        </w:rPr>
        <w:t>رفع مانع  هدایت یک وظیفه است که به عهده مدیریت منابع انسانی است  تا راه را برای مدیریت رفتار سازمانی ورهبری سازمانی بازکند</w:t>
      </w:r>
      <w:r w:rsidR="009A35D9">
        <w:rPr>
          <w:rFonts w:asciiTheme="minorHAnsi" w:hAnsiTheme="minorHAnsi" w:cstheme="minorHAnsi" w:hint="cs"/>
          <w:color w:val="FF0000"/>
          <w:sz w:val="36"/>
          <w:szCs w:val="36"/>
          <w:rtl/>
          <w:lang w:bidi="fa-IR"/>
        </w:rPr>
        <w:t>.</w:t>
      </w:r>
    </w:p>
    <w:p w:rsidR="00BB2B79" w:rsidRDefault="00B721AA" w:rsidP="006830E2">
      <w:pPr>
        <w:pStyle w:val="NormalWeb"/>
        <w:bidi/>
        <w:rPr>
          <w:rFonts w:asciiTheme="minorHAnsi" w:hAnsiTheme="minorHAnsi" w:cstheme="minorHAnsi"/>
          <w:sz w:val="36"/>
          <w:szCs w:val="36"/>
          <w:rtl/>
          <w:lang w:bidi="fa-IR"/>
        </w:rPr>
      </w:pPr>
      <w:r w:rsidRPr="009A35D9">
        <w:rPr>
          <w:rFonts w:asciiTheme="minorHAnsi" w:hAnsiTheme="minorHAnsi" w:cstheme="minorHAnsi"/>
          <w:b/>
          <w:bCs/>
          <w:i/>
          <w:iCs/>
          <w:sz w:val="36"/>
          <w:szCs w:val="36"/>
          <w:rtl/>
          <w:lang w:bidi="fa-IR"/>
        </w:rPr>
        <w:t>شرح مساله</w:t>
      </w:r>
      <w:r w:rsidRPr="009A35D9">
        <w:rPr>
          <w:rFonts w:asciiTheme="minorHAnsi" w:hAnsiTheme="minorHAnsi" w:cstheme="minorHAnsi"/>
          <w:sz w:val="36"/>
          <w:szCs w:val="36"/>
          <w:rtl/>
          <w:lang w:bidi="fa-IR"/>
        </w:rPr>
        <w:t xml:space="preserve"> :معلوم شد که رهبری رفتاری سازمانی علاوه بر نفوذ باید به هدایت کارکنان منتهی شود هدای</w:t>
      </w:r>
      <w:r w:rsidR="00440A84" w:rsidRPr="009A35D9">
        <w:rPr>
          <w:rFonts w:asciiTheme="minorHAnsi" w:hAnsiTheme="minorHAnsi" w:cstheme="minorHAnsi" w:hint="cs"/>
          <w:sz w:val="36"/>
          <w:szCs w:val="36"/>
          <w:rtl/>
          <w:lang w:bidi="fa-IR"/>
        </w:rPr>
        <w:t>ت</w:t>
      </w:r>
      <w:r w:rsidRPr="009A35D9">
        <w:rPr>
          <w:rFonts w:asciiTheme="minorHAnsi" w:hAnsiTheme="minorHAnsi" w:cstheme="minorHAnsi"/>
          <w:sz w:val="36"/>
          <w:szCs w:val="36"/>
          <w:rtl/>
          <w:lang w:bidi="fa-IR"/>
        </w:rPr>
        <w:t xml:space="preserve"> به سمت مطلوب و موصل به آن باشد و قاعده وحیانی "ان علینا للهدی" هدایت ر در انحصار خدا قرار داد </w:t>
      </w:r>
      <w:r w:rsidR="00712F81" w:rsidRPr="009A35D9">
        <w:rPr>
          <w:rFonts w:asciiTheme="minorHAnsi" w:hAnsiTheme="minorHAnsi" w:cstheme="minorHAnsi" w:hint="cs"/>
          <w:sz w:val="36"/>
          <w:szCs w:val="36"/>
          <w:rtl/>
          <w:lang w:bidi="fa-IR"/>
        </w:rPr>
        <w:t>"من یهد الله فهو المهتد"</w:t>
      </w:r>
      <w:r w:rsidR="00712F81" w:rsidRPr="009A35D9">
        <w:rPr>
          <w:rStyle w:val="FootnoteReference"/>
          <w:rFonts w:asciiTheme="minorHAnsi" w:hAnsiTheme="minorHAnsi" w:cstheme="minorHAnsi"/>
          <w:sz w:val="36"/>
          <w:szCs w:val="36"/>
          <w:rtl/>
          <w:lang w:bidi="fa-IR"/>
        </w:rPr>
        <w:footnoteReference w:id="1"/>
      </w:r>
      <w:r w:rsidRPr="009A35D9">
        <w:rPr>
          <w:rFonts w:asciiTheme="minorHAnsi" w:hAnsiTheme="minorHAnsi" w:cstheme="minorHAnsi"/>
          <w:sz w:val="36"/>
          <w:szCs w:val="36"/>
          <w:rtl/>
          <w:lang w:bidi="fa-IR"/>
        </w:rPr>
        <w:t xml:space="preserve">مثل نصر ،عزت و قوت که تماما در انحصار خداست به اهلش افاضه میکند و معلوم شد که  مدیران در انجام وظیفه رهبری ، واسط هدایت ربانی هستند و این وساطت </w:t>
      </w:r>
      <w:r w:rsidR="002677F5" w:rsidRPr="009A35D9">
        <w:rPr>
          <w:rStyle w:val="FootnoteReference"/>
          <w:rFonts w:asciiTheme="minorHAnsi" w:hAnsiTheme="minorHAnsi" w:cstheme="minorHAnsi"/>
          <w:sz w:val="36"/>
          <w:szCs w:val="36"/>
          <w:rtl/>
          <w:lang w:bidi="fa-IR"/>
        </w:rPr>
        <w:footnoteReference w:id="2"/>
      </w:r>
      <w:r w:rsidRPr="009A35D9">
        <w:rPr>
          <w:rFonts w:asciiTheme="minorHAnsi" w:hAnsiTheme="minorHAnsi" w:cstheme="minorHAnsi"/>
          <w:sz w:val="36"/>
          <w:szCs w:val="36"/>
          <w:rtl/>
          <w:lang w:bidi="fa-IR"/>
        </w:rPr>
        <w:t>یا توسط</w:t>
      </w:r>
      <w:r w:rsidR="00440A84" w:rsidRPr="009A35D9">
        <w:rPr>
          <w:rFonts w:asciiTheme="minorHAnsi" w:hAnsiTheme="minorHAnsi" w:cstheme="minorHAnsi" w:hint="cs"/>
          <w:sz w:val="36"/>
          <w:szCs w:val="36"/>
          <w:rtl/>
          <w:lang w:bidi="fa-IR"/>
        </w:rPr>
        <w:t>،</w:t>
      </w:r>
      <w:r w:rsidRPr="009A35D9">
        <w:rPr>
          <w:rFonts w:asciiTheme="minorHAnsi" w:hAnsiTheme="minorHAnsi" w:cstheme="minorHAnsi"/>
          <w:sz w:val="36"/>
          <w:szCs w:val="36"/>
          <w:rtl/>
          <w:lang w:bidi="fa-IR"/>
        </w:rPr>
        <w:t xml:space="preserve"> خود رتبه ای والاست</w:t>
      </w:r>
      <w:r w:rsidR="00CE2DAB" w:rsidRPr="009A35D9">
        <w:rPr>
          <w:rStyle w:val="FootnoteReference"/>
          <w:rFonts w:asciiTheme="minorHAnsi" w:hAnsiTheme="minorHAnsi" w:cstheme="minorHAnsi"/>
          <w:sz w:val="36"/>
          <w:szCs w:val="36"/>
          <w:rtl/>
          <w:lang w:bidi="fa-IR"/>
        </w:rPr>
        <w:footnoteReference w:id="3"/>
      </w:r>
      <w:r w:rsidRPr="009A35D9">
        <w:rPr>
          <w:rFonts w:asciiTheme="minorHAnsi" w:hAnsiTheme="minorHAnsi" w:cstheme="minorHAnsi"/>
          <w:sz w:val="36"/>
          <w:szCs w:val="36"/>
          <w:rtl/>
          <w:lang w:bidi="fa-IR"/>
        </w:rPr>
        <w:t xml:space="preserve"> که ناشی از یقین و علم به انحصار هدایت در خدای هادی است چنین علمی را علم هدایت گر نام نهادیم علم به انحصار هدایت عندالله </w:t>
      </w:r>
      <w:r w:rsidR="003A5462" w:rsidRPr="009A35D9">
        <w:rPr>
          <w:rFonts w:asciiTheme="minorHAnsi" w:hAnsiTheme="minorHAnsi" w:cstheme="minorHAnsi"/>
          <w:sz w:val="36"/>
          <w:szCs w:val="36"/>
          <w:rtl/>
          <w:lang w:bidi="fa-IR"/>
        </w:rPr>
        <w:t xml:space="preserve">. که خود این علم ویقین به انحصار  و وساطت فرد واسط را کانال انتقال هدایت ربوبی به مهتدیان و کارکنان سازمان قرار میدهد  که با نور این علم ویقین در راهی روشن و مبین </w:t>
      </w:r>
      <w:r w:rsidR="00E25E3C" w:rsidRPr="009A35D9">
        <w:rPr>
          <w:rFonts w:asciiTheme="minorHAnsi" w:hAnsiTheme="minorHAnsi" w:cstheme="minorHAnsi"/>
          <w:sz w:val="36"/>
          <w:szCs w:val="36"/>
          <w:rtl/>
          <w:lang w:bidi="fa-IR"/>
        </w:rPr>
        <w:t xml:space="preserve">گام می نهند </w:t>
      </w:r>
      <w:r w:rsidR="00440A84" w:rsidRPr="009A35D9">
        <w:rPr>
          <w:rFonts w:asciiTheme="minorHAnsi" w:hAnsiTheme="minorHAnsi" w:cstheme="minorHAnsi"/>
          <w:sz w:val="36"/>
          <w:szCs w:val="36"/>
          <w:rtl/>
          <w:lang w:bidi="fa-IR"/>
        </w:rPr>
        <w:t>و</w:t>
      </w:r>
      <w:r w:rsidR="000A312C" w:rsidRPr="009A35D9">
        <w:rPr>
          <w:rFonts w:asciiTheme="minorHAnsi" w:hAnsiTheme="minorHAnsi" w:cstheme="minorHAnsi"/>
          <w:sz w:val="36"/>
          <w:szCs w:val="36"/>
          <w:rtl/>
          <w:lang w:bidi="fa-IR"/>
        </w:rPr>
        <w:t xml:space="preserve"> نائل به اهداف متعالیه سازما</w:t>
      </w:r>
      <w:r w:rsidR="000A312C" w:rsidRPr="009A35D9">
        <w:rPr>
          <w:rFonts w:asciiTheme="minorHAnsi" w:hAnsiTheme="minorHAnsi" w:cstheme="minorHAnsi" w:hint="cs"/>
          <w:sz w:val="36"/>
          <w:szCs w:val="36"/>
          <w:rtl/>
          <w:lang w:bidi="fa-IR"/>
        </w:rPr>
        <w:t>ن</w:t>
      </w:r>
      <w:r w:rsidR="00E25E3C" w:rsidRPr="009A35D9">
        <w:rPr>
          <w:rFonts w:asciiTheme="minorHAnsi" w:hAnsiTheme="minorHAnsi" w:cstheme="minorHAnsi"/>
          <w:sz w:val="36"/>
          <w:szCs w:val="36"/>
          <w:rtl/>
          <w:lang w:bidi="fa-IR"/>
        </w:rPr>
        <w:t xml:space="preserve"> و فراسازمان میگردند . این ماحصل ماهیت علم هدایت گر مدیر در ادای وظیفه رهبری خود بود که در نوبت قبل به نحو قاعده مند مورد تفقه قرار گرفت . حال سوال این است  این علم هدایت گر چه شرائط و موانعی دارد (شرطیت و مانعیت دو حکم وضعی شرعی هستند)  چرا بعضی هدایت نمیشوند و چرا بعضی هدایت میشوند </w:t>
      </w:r>
      <w:r w:rsidR="00A544EC" w:rsidRPr="009A35D9">
        <w:rPr>
          <w:rStyle w:val="FootnoteReference"/>
          <w:rFonts w:asciiTheme="minorHAnsi" w:hAnsiTheme="minorHAnsi" w:cstheme="minorHAnsi"/>
          <w:sz w:val="36"/>
          <w:szCs w:val="36"/>
          <w:rtl/>
          <w:lang w:bidi="fa-IR"/>
        </w:rPr>
        <w:footnoteReference w:id="4"/>
      </w:r>
      <w:r w:rsidR="00E25E3C" w:rsidRPr="009A35D9">
        <w:rPr>
          <w:rFonts w:asciiTheme="minorHAnsi" w:hAnsiTheme="minorHAnsi" w:cstheme="minorHAnsi"/>
          <w:sz w:val="36"/>
          <w:szCs w:val="36"/>
          <w:rtl/>
          <w:lang w:bidi="fa-IR"/>
        </w:rPr>
        <w:t xml:space="preserve">؟ حتی پیامبران و دیگر هادیان معصوم هم قادر به </w:t>
      </w:r>
      <w:r w:rsidR="00E25E3C" w:rsidRPr="009A35D9">
        <w:rPr>
          <w:rFonts w:asciiTheme="minorHAnsi" w:hAnsiTheme="minorHAnsi" w:cstheme="minorHAnsi"/>
          <w:sz w:val="36"/>
          <w:szCs w:val="36"/>
          <w:rtl/>
          <w:lang w:bidi="fa-IR"/>
        </w:rPr>
        <w:lastRenderedPageBreak/>
        <w:t xml:space="preserve">هدایت افراد  نمیشدند لاطلاق قوله تعالی " انک لا تهدی العمی" </w:t>
      </w:r>
      <w:r w:rsidR="002677F5" w:rsidRPr="009A35D9">
        <w:rPr>
          <w:rStyle w:val="FootnoteReference"/>
          <w:rFonts w:asciiTheme="minorHAnsi" w:hAnsiTheme="minorHAnsi" w:cstheme="minorHAnsi"/>
          <w:sz w:val="36"/>
          <w:szCs w:val="36"/>
          <w:rtl/>
          <w:lang w:bidi="fa-IR"/>
        </w:rPr>
        <w:footnoteReference w:id="5"/>
      </w:r>
      <w:r w:rsidR="00E25E3C" w:rsidRPr="009A35D9">
        <w:rPr>
          <w:rFonts w:asciiTheme="minorHAnsi" w:hAnsiTheme="minorHAnsi" w:cstheme="minorHAnsi"/>
          <w:sz w:val="36"/>
          <w:szCs w:val="36"/>
          <w:rtl/>
          <w:lang w:bidi="fa-IR"/>
        </w:rPr>
        <w:t>که هرنوع هدایت و مهتدی را شامل میشود من جمله هدایت های رهبری سازمانی را . در این جا عمی</w:t>
      </w:r>
      <w:r w:rsidR="00EE01E2" w:rsidRPr="009A35D9">
        <w:rPr>
          <w:rStyle w:val="FootnoteReference"/>
          <w:rFonts w:asciiTheme="minorHAnsi" w:hAnsiTheme="minorHAnsi" w:cstheme="minorHAnsi"/>
          <w:sz w:val="36"/>
          <w:szCs w:val="36"/>
          <w:rtl/>
          <w:lang w:bidi="fa-IR"/>
        </w:rPr>
        <w:footnoteReference w:id="6"/>
      </w:r>
      <w:r w:rsidR="00E25E3C" w:rsidRPr="009A35D9">
        <w:rPr>
          <w:rFonts w:asciiTheme="minorHAnsi" w:hAnsiTheme="minorHAnsi" w:cstheme="minorHAnsi"/>
          <w:sz w:val="36"/>
          <w:szCs w:val="36"/>
          <w:rtl/>
          <w:lang w:bidi="fa-IR"/>
        </w:rPr>
        <w:t xml:space="preserve"> و کوری </w:t>
      </w:r>
      <w:r w:rsidR="00023FE5" w:rsidRPr="009A35D9">
        <w:rPr>
          <w:rFonts w:asciiTheme="minorHAnsi" w:hAnsiTheme="minorHAnsi" w:cstheme="minorHAnsi"/>
          <w:sz w:val="36"/>
          <w:szCs w:val="36"/>
          <w:rtl/>
          <w:lang w:bidi="fa-IR"/>
        </w:rPr>
        <w:t>مانع</w:t>
      </w:r>
      <w:r w:rsidR="00712F81" w:rsidRPr="009A35D9">
        <w:rPr>
          <w:rStyle w:val="FootnoteReference"/>
          <w:rFonts w:asciiTheme="minorHAnsi" w:hAnsiTheme="minorHAnsi" w:cstheme="minorHAnsi"/>
          <w:sz w:val="36"/>
          <w:szCs w:val="36"/>
          <w:rtl/>
          <w:lang w:bidi="fa-IR"/>
        </w:rPr>
        <w:footnoteReference w:id="7"/>
      </w:r>
      <w:r w:rsidR="00023FE5" w:rsidRPr="009A35D9">
        <w:rPr>
          <w:rFonts w:asciiTheme="minorHAnsi" w:hAnsiTheme="minorHAnsi" w:cstheme="minorHAnsi"/>
          <w:sz w:val="36"/>
          <w:szCs w:val="36"/>
          <w:rtl/>
          <w:lang w:bidi="fa-IR"/>
        </w:rPr>
        <w:t xml:space="preserve"> هدایت شمرده شده است</w:t>
      </w:r>
      <w:r w:rsidR="002677F5" w:rsidRPr="009A35D9">
        <w:rPr>
          <w:rStyle w:val="FootnoteReference"/>
          <w:rFonts w:asciiTheme="minorHAnsi" w:hAnsiTheme="minorHAnsi" w:cstheme="minorHAnsi"/>
          <w:sz w:val="36"/>
          <w:szCs w:val="36"/>
          <w:rtl/>
          <w:lang w:bidi="fa-IR"/>
        </w:rPr>
        <w:footnoteReference w:id="8"/>
      </w:r>
      <w:r w:rsidR="00023FE5" w:rsidRPr="009A35D9">
        <w:rPr>
          <w:rFonts w:asciiTheme="minorHAnsi" w:hAnsiTheme="minorHAnsi" w:cstheme="minorHAnsi"/>
          <w:sz w:val="36"/>
          <w:szCs w:val="36"/>
          <w:rtl/>
          <w:lang w:bidi="fa-IR"/>
        </w:rPr>
        <w:t xml:space="preserve"> شما هر چه با علم هدایتگر ، نور تولید و توزیع کنید نابینا  تحت تاثیر و اهتداء این نور قرار نمیگیرد </w:t>
      </w:r>
      <w:r w:rsidR="00CE2DAB" w:rsidRPr="009A35D9">
        <w:rPr>
          <w:rStyle w:val="FootnoteReference"/>
          <w:rFonts w:asciiTheme="minorHAnsi" w:hAnsiTheme="minorHAnsi" w:cstheme="minorHAnsi"/>
          <w:sz w:val="36"/>
          <w:szCs w:val="36"/>
          <w:rtl/>
          <w:lang w:bidi="fa-IR"/>
        </w:rPr>
        <w:footnoteReference w:id="9"/>
      </w:r>
      <w:r w:rsidR="00023FE5" w:rsidRPr="009A35D9">
        <w:rPr>
          <w:rFonts w:asciiTheme="minorHAnsi" w:hAnsiTheme="minorHAnsi" w:cstheme="minorHAnsi"/>
          <w:sz w:val="36"/>
          <w:szCs w:val="36"/>
          <w:rtl/>
          <w:lang w:bidi="fa-IR"/>
        </w:rPr>
        <w:t xml:space="preserve">. ماهیت این کوری چیست ؟ ظاهرا کوری دل است لقوله تعالی : " انها لاتعمی الابصار و لکن تعمی القلوب التی فی الصدور " </w:t>
      </w:r>
      <w:r w:rsidR="00305DFD" w:rsidRPr="009A35D9">
        <w:rPr>
          <w:rStyle w:val="FootnoteReference"/>
          <w:rFonts w:asciiTheme="minorHAnsi" w:hAnsiTheme="minorHAnsi" w:cstheme="minorHAnsi"/>
          <w:sz w:val="36"/>
          <w:szCs w:val="36"/>
          <w:rtl/>
          <w:lang w:bidi="fa-IR"/>
        </w:rPr>
        <w:footnoteReference w:id="10"/>
      </w:r>
      <w:r w:rsidR="00023FE5" w:rsidRPr="009A35D9">
        <w:rPr>
          <w:rFonts w:asciiTheme="minorHAnsi" w:hAnsiTheme="minorHAnsi" w:cstheme="minorHAnsi"/>
          <w:sz w:val="36"/>
          <w:szCs w:val="36"/>
          <w:rtl/>
          <w:lang w:bidi="fa-IR"/>
        </w:rPr>
        <w:t xml:space="preserve">کوری باطنی وقلبی است که مانع از بهره مندی و بهره وری از این نور علم هادی است </w:t>
      </w:r>
      <w:r w:rsidR="0060742D" w:rsidRPr="009A35D9">
        <w:rPr>
          <w:rStyle w:val="FootnoteReference"/>
          <w:rFonts w:asciiTheme="minorHAnsi" w:hAnsiTheme="minorHAnsi" w:cstheme="minorHAnsi"/>
          <w:sz w:val="36"/>
          <w:szCs w:val="36"/>
          <w:rtl/>
          <w:lang w:bidi="fa-IR"/>
        </w:rPr>
        <w:footnoteReference w:id="11"/>
      </w:r>
      <w:r w:rsidR="00023FE5" w:rsidRPr="009A35D9">
        <w:rPr>
          <w:rFonts w:asciiTheme="minorHAnsi" w:hAnsiTheme="minorHAnsi" w:cstheme="minorHAnsi"/>
          <w:sz w:val="36"/>
          <w:szCs w:val="36"/>
          <w:rtl/>
          <w:lang w:bidi="fa-IR"/>
        </w:rPr>
        <w:t>.و اتفاقا انگیزش هم که ثمره رهبری و هدایت است امری قلبی است از افعال قلوب ش</w:t>
      </w:r>
      <w:r w:rsidR="00CA6C23" w:rsidRPr="009A35D9">
        <w:rPr>
          <w:rFonts w:asciiTheme="minorHAnsi" w:hAnsiTheme="minorHAnsi" w:cstheme="minorHAnsi"/>
          <w:sz w:val="36"/>
          <w:szCs w:val="36"/>
          <w:rtl/>
          <w:lang w:bidi="fa-IR"/>
        </w:rPr>
        <w:t>م</w:t>
      </w:r>
      <w:r w:rsidR="00023FE5" w:rsidRPr="009A35D9">
        <w:rPr>
          <w:rFonts w:asciiTheme="minorHAnsi" w:hAnsiTheme="minorHAnsi" w:cstheme="minorHAnsi"/>
          <w:sz w:val="36"/>
          <w:szCs w:val="36"/>
          <w:rtl/>
          <w:lang w:bidi="fa-IR"/>
        </w:rPr>
        <w:t>رده میشود .</w:t>
      </w:r>
      <w:r w:rsidR="008670A5" w:rsidRPr="009A35D9">
        <w:rPr>
          <w:rFonts w:asciiTheme="minorHAnsi" w:hAnsiTheme="minorHAnsi" w:cstheme="minorHAnsi"/>
          <w:sz w:val="36"/>
          <w:szCs w:val="36"/>
          <w:rtl/>
          <w:lang w:bidi="fa-IR"/>
        </w:rPr>
        <w:t xml:space="preserve"> امری درون خیز است .  پس مشکل از  فاعل هدایت نیست</w:t>
      </w:r>
      <w:r w:rsidR="0015387E" w:rsidRPr="009A35D9">
        <w:rPr>
          <w:rStyle w:val="FootnoteReference"/>
          <w:rFonts w:asciiTheme="minorHAnsi" w:hAnsiTheme="minorHAnsi" w:cstheme="minorHAnsi"/>
          <w:sz w:val="36"/>
          <w:szCs w:val="36"/>
          <w:rtl/>
          <w:lang w:bidi="fa-IR"/>
        </w:rPr>
        <w:footnoteReference w:id="12"/>
      </w:r>
      <w:r w:rsidR="008670A5" w:rsidRPr="009A35D9">
        <w:rPr>
          <w:rFonts w:asciiTheme="minorHAnsi" w:hAnsiTheme="minorHAnsi" w:cstheme="minorHAnsi"/>
          <w:sz w:val="36"/>
          <w:szCs w:val="36"/>
          <w:rtl/>
          <w:lang w:bidi="fa-IR"/>
        </w:rPr>
        <w:t xml:space="preserve"> از قابل هدایت است </w:t>
      </w:r>
      <w:r w:rsidR="00C93658" w:rsidRPr="009A35D9">
        <w:rPr>
          <w:rStyle w:val="FootnoteReference"/>
          <w:rFonts w:asciiTheme="minorHAnsi" w:hAnsiTheme="minorHAnsi" w:cstheme="minorHAnsi"/>
          <w:sz w:val="36"/>
          <w:szCs w:val="36"/>
          <w:rtl/>
          <w:lang w:bidi="fa-IR"/>
        </w:rPr>
        <w:lastRenderedPageBreak/>
        <w:footnoteReference w:id="13"/>
      </w:r>
      <w:r w:rsidR="008670A5" w:rsidRPr="009A35D9">
        <w:rPr>
          <w:rFonts w:asciiTheme="minorHAnsi" w:hAnsiTheme="minorHAnsi" w:cstheme="minorHAnsi"/>
          <w:sz w:val="36"/>
          <w:szCs w:val="36"/>
          <w:rtl/>
          <w:lang w:bidi="fa-IR"/>
        </w:rPr>
        <w:t>که قابلیت ندارد و باید مانع او را زدود و مفقود کرد .</w:t>
      </w:r>
      <w:r w:rsidR="00001C1F" w:rsidRPr="009A35D9">
        <w:rPr>
          <w:rFonts w:asciiTheme="minorHAnsi" w:hAnsiTheme="minorHAnsi" w:cstheme="minorHAnsi"/>
          <w:sz w:val="36"/>
          <w:szCs w:val="36"/>
          <w:rtl/>
          <w:lang w:bidi="fa-IR"/>
        </w:rPr>
        <w:t xml:space="preserve"> سوال این است که این عمی و کوری چه تفسیر سازمانی دارد ؟ </w:t>
      </w:r>
      <w:r w:rsidR="00AD3C92" w:rsidRPr="009A35D9">
        <w:rPr>
          <w:rFonts w:asciiTheme="minorHAnsi" w:hAnsiTheme="minorHAnsi" w:cstheme="minorHAnsi"/>
          <w:sz w:val="36"/>
          <w:szCs w:val="36"/>
          <w:rtl/>
          <w:lang w:bidi="fa-IR"/>
        </w:rPr>
        <w:t xml:space="preserve">آیا نوعی لجاجت است ؟ نوعی ناآگاهی است ؟ بازتاب نارضایتی سازمانی است ؟ </w:t>
      </w:r>
      <w:r w:rsidR="00531268" w:rsidRPr="009A35D9">
        <w:rPr>
          <w:rFonts w:asciiTheme="minorHAnsi" w:hAnsiTheme="minorHAnsi" w:cstheme="minorHAnsi"/>
          <w:sz w:val="36"/>
          <w:szCs w:val="36"/>
          <w:rtl/>
          <w:lang w:bidi="fa-IR"/>
        </w:rPr>
        <w:t xml:space="preserve"> آیا ناشی از بحران اعتماد به رهبری ساختاری است ؟</w:t>
      </w:r>
      <w:r w:rsidR="004C08EA" w:rsidRPr="009A35D9">
        <w:rPr>
          <w:rFonts w:asciiTheme="minorHAnsi" w:hAnsiTheme="minorHAnsi" w:cstheme="minorHAnsi"/>
          <w:sz w:val="36"/>
          <w:szCs w:val="36"/>
          <w:rtl/>
          <w:lang w:bidi="fa-IR"/>
        </w:rPr>
        <w:t xml:space="preserve"> مثلا مدیران را صالح نمیداند</w:t>
      </w:r>
      <w:r w:rsidR="00CE2DAB" w:rsidRPr="009A35D9">
        <w:rPr>
          <w:rStyle w:val="FootnoteReference"/>
          <w:rFonts w:asciiTheme="minorHAnsi" w:hAnsiTheme="minorHAnsi" w:cstheme="minorHAnsi"/>
          <w:sz w:val="36"/>
          <w:szCs w:val="36"/>
          <w:rtl/>
          <w:lang w:bidi="fa-IR"/>
        </w:rPr>
        <w:footnoteReference w:id="14"/>
      </w:r>
      <w:r w:rsidR="004C08EA" w:rsidRPr="009A35D9">
        <w:rPr>
          <w:rFonts w:asciiTheme="minorHAnsi" w:hAnsiTheme="minorHAnsi" w:cstheme="minorHAnsi"/>
          <w:sz w:val="36"/>
          <w:szCs w:val="36"/>
          <w:rtl/>
          <w:lang w:bidi="fa-IR"/>
        </w:rPr>
        <w:t xml:space="preserve"> یا از آنان بدی و ستم دیده است ؟</w:t>
      </w:r>
      <w:r w:rsidR="0058370A" w:rsidRPr="009A35D9">
        <w:rPr>
          <w:rFonts w:asciiTheme="minorHAnsi" w:hAnsiTheme="minorHAnsi" w:cstheme="minorHAnsi"/>
          <w:sz w:val="36"/>
          <w:szCs w:val="36"/>
          <w:rtl/>
          <w:lang w:bidi="fa-IR"/>
        </w:rPr>
        <w:t xml:space="preserve"> </w:t>
      </w:r>
      <w:r w:rsidR="00A67338" w:rsidRPr="009A35D9">
        <w:rPr>
          <w:rFonts w:asciiTheme="minorHAnsi" w:hAnsiTheme="minorHAnsi" w:cstheme="minorHAnsi"/>
          <w:sz w:val="36"/>
          <w:szCs w:val="36"/>
          <w:rtl/>
          <w:lang w:bidi="fa-IR"/>
        </w:rPr>
        <w:t xml:space="preserve"> یا ناشی از عدم ایمان است </w:t>
      </w:r>
      <w:r w:rsidR="00EE01E2" w:rsidRPr="009A35D9">
        <w:rPr>
          <w:rStyle w:val="FootnoteReference"/>
          <w:rFonts w:asciiTheme="minorHAnsi" w:hAnsiTheme="minorHAnsi" w:cstheme="minorHAnsi"/>
          <w:sz w:val="36"/>
          <w:szCs w:val="36"/>
          <w:rtl/>
          <w:lang w:bidi="fa-IR"/>
        </w:rPr>
        <w:footnoteReference w:id="15"/>
      </w:r>
      <w:r w:rsidR="00FB04B3" w:rsidRPr="009A35D9">
        <w:rPr>
          <w:rFonts w:asciiTheme="minorHAnsi" w:hAnsiTheme="minorHAnsi" w:cstheme="minorHAnsi"/>
          <w:sz w:val="36"/>
          <w:szCs w:val="36"/>
          <w:rtl/>
          <w:lang w:bidi="fa-IR"/>
        </w:rPr>
        <w:t>؟  کار خارق العاده می طلبند ؟</w:t>
      </w:r>
      <w:r w:rsidR="00FB04B3" w:rsidRPr="009A35D9">
        <w:rPr>
          <w:rStyle w:val="FootnoteReference"/>
          <w:rFonts w:asciiTheme="minorHAnsi" w:hAnsiTheme="minorHAnsi" w:cstheme="minorHAnsi"/>
          <w:sz w:val="36"/>
          <w:szCs w:val="36"/>
          <w:rtl/>
          <w:lang w:bidi="fa-IR"/>
        </w:rPr>
        <w:footnoteReference w:id="16"/>
      </w:r>
      <w:r w:rsidR="00A67338" w:rsidRPr="009A35D9">
        <w:rPr>
          <w:rFonts w:asciiTheme="minorHAnsi" w:hAnsiTheme="minorHAnsi" w:cstheme="minorHAnsi"/>
          <w:sz w:val="36"/>
          <w:szCs w:val="36"/>
          <w:rtl/>
          <w:lang w:bidi="fa-IR"/>
        </w:rPr>
        <w:t xml:space="preserve"> " </w:t>
      </w:r>
      <w:r w:rsidR="00305DFD" w:rsidRPr="009A35D9">
        <w:rPr>
          <w:rFonts w:asciiTheme="minorHAnsi" w:hAnsiTheme="minorHAnsi" w:cstheme="minorHAnsi" w:hint="cs"/>
          <w:sz w:val="36"/>
          <w:szCs w:val="36"/>
          <w:rtl/>
          <w:lang w:bidi="fa-IR"/>
        </w:rPr>
        <w:t>..... نتیجه استظهار از آیات قرآن نشان میدهد که</w:t>
      </w:r>
      <w:r w:rsidR="000A312C" w:rsidRPr="009A35D9">
        <w:rPr>
          <w:rFonts w:asciiTheme="minorHAnsi" w:hAnsiTheme="minorHAnsi" w:cstheme="minorHAnsi" w:hint="cs"/>
          <w:sz w:val="36"/>
          <w:szCs w:val="36"/>
          <w:rtl/>
          <w:lang w:bidi="fa-IR"/>
        </w:rPr>
        <w:t xml:space="preserve">  موانع هدایت </w:t>
      </w:r>
      <w:r w:rsidR="00BB2B79" w:rsidRPr="009A35D9">
        <w:rPr>
          <w:rFonts w:asciiTheme="minorHAnsi" w:hAnsiTheme="minorHAnsi" w:cstheme="minorHAnsi" w:hint="cs"/>
          <w:sz w:val="36"/>
          <w:szCs w:val="36"/>
          <w:rtl/>
          <w:lang w:bidi="fa-IR"/>
        </w:rPr>
        <w:t>سازمانی و غیر سازمانی در آیات عبارتند از :</w:t>
      </w:r>
      <w:r w:rsidR="00E92443" w:rsidRPr="009A35D9">
        <w:rPr>
          <w:rFonts w:asciiTheme="minorHAnsi" w:hAnsiTheme="minorHAnsi" w:cstheme="minorHAnsi"/>
          <w:sz w:val="36"/>
          <w:szCs w:val="36"/>
          <w:rtl/>
          <w:lang w:bidi="fa-IR"/>
        </w:rPr>
        <w:t xml:space="preserve">عدم اطاعت </w:t>
      </w:r>
      <w:r w:rsidR="00F4776F" w:rsidRPr="009A35D9">
        <w:rPr>
          <w:rStyle w:val="FootnoteReference"/>
          <w:rFonts w:asciiTheme="minorHAnsi" w:hAnsiTheme="minorHAnsi" w:cstheme="minorHAnsi"/>
          <w:sz w:val="36"/>
          <w:szCs w:val="36"/>
          <w:rtl/>
          <w:lang w:bidi="fa-IR"/>
        </w:rPr>
        <w:footnoteReference w:id="17"/>
      </w:r>
      <w:r w:rsidR="00BB2B79" w:rsidRPr="009A35D9">
        <w:rPr>
          <w:rFonts w:asciiTheme="minorHAnsi" w:hAnsiTheme="minorHAnsi" w:cstheme="minorHAnsi" w:hint="cs"/>
          <w:sz w:val="36"/>
          <w:szCs w:val="36"/>
          <w:rtl/>
          <w:lang w:bidi="fa-IR"/>
        </w:rPr>
        <w:t>،</w:t>
      </w:r>
      <w:r w:rsidR="00BB2B79" w:rsidRPr="009A35D9">
        <w:rPr>
          <w:rFonts w:asciiTheme="minorHAnsi" w:hAnsiTheme="minorHAnsi" w:cstheme="minorHAnsi"/>
          <w:sz w:val="36"/>
          <w:szCs w:val="36"/>
          <w:rtl/>
          <w:lang w:bidi="fa-IR"/>
        </w:rPr>
        <w:t xml:space="preserve">تمرد </w:t>
      </w:r>
      <w:r w:rsidR="00BB2B79" w:rsidRPr="009A35D9">
        <w:rPr>
          <w:rFonts w:asciiTheme="minorHAnsi" w:hAnsiTheme="minorHAnsi" w:cstheme="minorHAnsi" w:hint="cs"/>
          <w:sz w:val="36"/>
          <w:szCs w:val="36"/>
          <w:rtl/>
          <w:lang w:bidi="fa-IR"/>
        </w:rPr>
        <w:t>،</w:t>
      </w:r>
      <w:r w:rsidR="00E92443" w:rsidRPr="009A35D9">
        <w:rPr>
          <w:rFonts w:asciiTheme="minorHAnsi" w:hAnsiTheme="minorHAnsi" w:cstheme="minorHAnsi"/>
          <w:sz w:val="36"/>
          <w:szCs w:val="36"/>
          <w:rtl/>
          <w:lang w:bidi="fa-IR"/>
        </w:rPr>
        <w:t xml:space="preserve"> </w:t>
      </w:r>
      <w:r w:rsidR="00C93658" w:rsidRPr="009A35D9">
        <w:rPr>
          <w:rFonts w:asciiTheme="minorHAnsi" w:hAnsiTheme="minorHAnsi" w:cstheme="minorHAnsi"/>
          <w:sz w:val="36"/>
          <w:szCs w:val="36"/>
          <w:rtl/>
          <w:lang w:bidi="fa-IR"/>
        </w:rPr>
        <w:t>فسق،</w:t>
      </w:r>
      <w:r w:rsidR="00C93658" w:rsidRPr="009A35D9">
        <w:rPr>
          <w:rStyle w:val="FootnoteReference"/>
          <w:rFonts w:asciiTheme="minorHAnsi" w:hAnsiTheme="minorHAnsi" w:cstheme="minorHAnsi"/>
          <w:sz w:val="36"/>
          <w:szCs w:val="36"/>
          <w:rtl/>
          <w:lang w:bidi="fa-IR"/>
        </w:rPr>
        <w:footnoteReference w:id="18"/>
      </w:r>
      <w:r w:rsidR="00C93658" w:rsidRPr="009A35D9">
        <w:rPr>
          <w:rFonts w:asciiTheme="minorHAnsi" w:hAnsiTheme="minorHAnsi" w:cstheme="minorHAnsi"/>
          <w:sz w:val="36"/>
          <w:szCs w:val="36"/>
          <w:rtl/>
          <w:lang w:bidi="fa-IR"/>
        </w:rPr>
        <w:t xml:space="preserve"> ظلم</w:t>
      </w:r>
      <w:r w:rsidR="00C93658" w:rsidRPr="009A35D9">
        <w:rPr>
          <w:rFonts w:asciiTheme="minorHAnsi" w:hAnsiTheme="minorHAnsi" w:cstheme="minorHAnsi"/>
          <w:sz w:val="36"/>
          <w:szCs w:val="36"/>
          <w:rtl/>
        </w:rPr>
        <w:t xml:space="preserve"> </w:t>
      </w:r>
      <w:r w:rsidR="00C93658" w:rsidRPr="009A35D9">
        <w:rPr>
          <w:rStyle w:val="FootnoteReference"/>
          <w:rFonts w:asciiTheme="minorHAnsi" w:hAnsiTheme="minorHAnsi" w:cstheme="minorHAnsi"/>
          <w:sz w:val="36"/>
          <w:szCs w:val="36"/>
          <w:rtl/>
        </w:rPr>
        <w:footnoteReference w:id="19"/>
      </w:r>
      <w:r w:rsidR="00C93658" w:rsidRPr="009A35D9">
        <w:rPr>
          <w:rFonts w:asciiTheme="minorHAnsi" w:hAnsiTheme="minorHAnsi" w:cstheme="minorHAnsi"/>
          <w:sz w:val="36"/>
          <w:szCs w:val="36"/>
          <w:rtl/>
        </w:rPr>
        <w:t xml:space="preserve"> ظن و هوای نفس</w:t>
      </w:r>
      <w:r w:rsidR="00C93658" w:rsidRPr="009A35D9">
        <w:rPr>
          <w:rStyle w:val="FootnoteReference"/>
          <w:rFonts w:asciiTheme="minorHAnsi" w:hAnsiTheme="minorHAnsi" w:cstheme="minorHAnsi"/>
          <w:sz w:val="36"/>
          <w:szCs w:val="36"/>
          <w:rtl/>
        </w:rPr>
        <w:footnoteReference w:id="20"/>
      </w:r>
      <w:r w:rsidR="00FB04B3" w:rsidRPr="009A35D9">
        <w:rPr>
          <w:rFonts w:asciiTheme="minorHAnsi" w:hAnsiTheme="minorHAnsi" w:cstheme="minorHAnsi"/>
          <w:sz w:val="36"/>
          <w:szCs w:val="36"/>
          <w:rtl/>
        </w:rPr>
        <w:t>کفران و سنگ اندازی</w:t>
      </w:r>
      <w:r w:rsidR="00FB04B3" w:rsidRPr="009A35D9">
        <w:rPr>
          <w:rStyle w:val="FootnoteReference"/>
          <w:rFonts w:asciiTheme="minorHAnsi" w:hAnsiTheme="minorHAnsi" w:cstheme="minorHAnsi"/>
          <w:sz w:val="36"/>
          <w:szCs w:val="36"/>
          <w:rtl/>
        </w:rPr>
        <w:footnoteReference w:id="21"/>
      </w:r>
      <w:r w:rsidR="00FB04B3" w:rsidRPr="009A35D9">
        <w:rPr>
          <w:rFonts w:asciiTheme="minorHAnsi" w:hAnsiTheme="minorHAnsi" w:cstheme="minorHAnsi"/>
          <w:sz w:val="36"/>
          <w:szCs w:val="36"/>
          <w:rtl/>
        </w:rPr>
        <w:t>ارتداد</w:t>
      </w:r>
      <w:r w:rsidR="00FB04B3" w:rsidRPr="009A35D9">
        <w:rPr>
          <w:rStyle w:val="FootnoteReference"/>
          <w:rFonts w:asciiTheme="minorHAnsi" w:hAnsiTheme="minorHAnsi" w:cstheme="minorHAnsi"/>
          <w:sz w:val="36"/>
          <w:szCs w:val="36"/>
          <w:rtl/>
        </w:rPr>
        <w:footnoteReference w:id="22"/>
      </w:r>
      <w:r w:rsidR="002677F5" w:rsidRPr="009A35D9">
        <w:rPr>
          <w:rFonts w:asciiTheme="minorHAnsi" w:hAnsiTheme="minorHAnsi" w:cstheme="minorHAnsi"/>
          <w:sz w:val="36"/>
          <w:szCs w:val="36"/>
          <w:rtl/>
        </w:rPr>
        <w:t>اسراف و تکذیب</w:t>
      </w:r>
      <w:r w:rsidR="002677F5" w:rsidRPr="009A35D9">
        <w:rPr>
          <w:rStyle w:val="FootnoteReference"/>
          <w:rFonts w:asciiTheme="minorHAnsi" w:hAnsiTheme="minorHAnsi" w:cstheme="minorHAnsi"/>
          <w:sz w:val="36"/>
          <w:szCs w:val="36"/>
          <w:rtl/>
        </w:rPr>
        <w:footnoteReference w:id="23"/>
      </w:r>
      <w:r w:rsidR="00566D41" w:rsidRPr="009A35D9">
        <w:rPr>
          <w:rFonts w:asciiTheme="minorHAnsi" w:hAnsiTheme="minorHAnsi" w:cstheme="minorHAnsi"/>
          <w:sz w:val="36"/>
          <w:szCs w:val="36"/>
          <w:rtl/>
        </w:rPr>
        <w:t xml:space="preserve">جهل </w:t>
      </w:r>
      <w:r w:rsidR="00566D41" w:rsidRPr="009A35D9">
        <w:rPr>
          <w:rStyle w:val="FootnoteReference"/>
          <w:rFonts w:asciiTheme="minorHAnsi" w:hAnsiTheme="minorHAnsi" w:cstheme="minorHAnsi"/>
          <w:sz w:val="36"/>
          <w:szCs w:val="36"/>
          <w:rtl/>
        </w:rPr>
        <w:footnoteReference w:id="24"/>
      </w:r>
      <w:r w:rsidR="00EE01E2" w:rsidRPr="009A35D9">
        <w:rPr>
          <w:rFonts w:asciiTheme="minorHAnsi" w:hAnsiTheme="minorHAnsi" w:cstheme="minorHAnsi"/>
          <w:sz w:val="36"/>
          <w:szCs w:val="36"/>
          <w:rtl/>
        </w:rPr>
        <w:t xml:space="preserve"> دنیاگرایی</w:t>
      </w:r>
      <w:r w:rsidR="00CE2DAB" w:rsidRPr="009A35D9">
        <w:rPr>
          <w:rFonts w:asciiTheme="minorHAnsi" w:hAnsiTheme="minorHAnsi" w:cstheme="minorHAnsi"/>
          <w:sz w:val="36"/>
          <w:szCs w:val="36"/>
          <w:rtl/>
        </w:rPr>
        <w:t xml:space="preserve"> </w:t>
      </w:r>
      <w:r w:rsidR="00CE2DAB" w:rsidRPr="009A35D9">
        <w:rPr>
          <w:rStyle w:val="FootnoteReference"/>
          <w:rFonts w:asciiTheme="minorHAnsi" w:hAnsiTheme="minorHAnsi" w:cstheme="minorHAnsi"/>
          <w:sz w:val="36"/>
          <w:szCs w:val="36"/>
          <w:rtl/>
        </w:rPr>
        <w:footnoteReference w:id="25"/>
      </w:r>
      <w:r w:rsidR="00EE01E2" w:rsidRPr="009A35D9">
        <w:rPr>
          <w:rFonts w:asciiTheme="minorHAnsi" w:hAnsiTheme="minorHAnsi" w:cstheme="minorHAnsi"/>
          <w:sz w:val="36"/>
          <w:szCs w:val="36"/>
          <w:rtl/>
        </w:rPr>
        <w:t xml:space="preserve">بی </w:t>
      </w:r>
      <w:r w:rsidR="00EE01E2" w:rsidRPr="009A35D9">
        <w:rPr>
          <w:rFonts w:asciiTheme="minorHAnsi" w:hAnsiTheme="minorHAnsi" w:cstheme="minorHAnsi"/>
          <w:sz w:val="36"/>
          <w:szCs w:val="36"/>
          <w:rtl/>
        </w:rPr>
        <w:lastRenderedPageBreak/>
        <w:t xml:space="preserve">ایمانی </w:t>
      </w:r>
      <w:r w:rsidR="00EE01E2" w:rsidRPr="009A35D9">
        <w:rPr>
          <w:rStyle w:val="FootnoteReference"/>
          <w:rFonts w:asciiTheme="minorHAnsi" w:hAnsiTheme="minorHAnsi" w:cstheme="minorHAnsi"/>
          <w:sz w:val="36"/>
          <w:szCs w:val="36"/>
          <w:rtl/>
        </w:rPr>
        <w:footnoteReference w:id="26"/>
      </w:r>
      <w:r w:rsidR="00EE01E2" w:rsidRPr="009A35D9">
        <w:rPr>
          <w:rFonts w:asciiTheme="minorHAnsi" w:hAnsiTheme="minorHAnsi" w:cstheme="minorHAnsi"/>
          <w:sz w:val="36"/>
          <w:szCs w:val="36"/>
          <w:rtl/>
        </w:rPr>
        <w:t>خیانت</w:t>
      </w:r>
      <w:r w:rsidR="00EE01E2" w:rsidRPr="009A35D9">
        <w:rPr>
          <w:rStyle w:val="FootnoteReference"/>
          <w:rFonts w:asciiTheme="minorHAnsi" w:hAnsiTheme="minorHAnsi" w:cstheme="minorHAnsi"/>
          <w:sz w:val="36"/>
          <w:szCs w:val="36"/>
          <w:rtl/>
        </w:rPr>
        <w:footnoteReference w:id="27"/>
      </w:r>
      <w:r w:rsidR="00B1503F" w:rsidRPr="009A35D9">
        <w:rPr>
          <w:rFonts w:asciiTheme="minorHAnsi" w:hAnsiTheme="minorHAnsi" w:cstheme="minorHAnsi"/>
          <w:sz w:val="36"/>
          <w:szCs w:val="36"/>
          <w:rtl/>
          <w:lang w:bidi="fa-IR"/>
        </w:rPr>
        <w:t>...</w:t>
      </w:r>
      <w:r w:rsidR="00BB2B79" w:rsidRPr="009A35D9">
        <w:rPr>
          <w:rFonts w:asciiTheme="minorHAnsi" w:hAnsiTheme="minorHAnsi" w:cstheme="minorHAnsi" w:hint="cs"/>
          <w:sz w:val="36"/>
          <w:szCs w:val="36"/>
          <w:rtl/>
          <w:lang w:bidi="fa-IR"/>
        </w:rPr>
        <w:t xml:space="preserve"> امام باقر ع </w:t>
      </w:r>
      <w:r w:rsidR="00B1503F" w:rsidRPr="009A35D9">
        <w:rPr>
          <w:rFonts w:asciiTheme="minorHAnsi" w:hAnsiTheme="minorHAnsi" w:cstheme="minorHAnsi"/>
          <w:sz w:val="36"/>
          <w:szCs w:val="36"/>
          <w:rtl/>
          <w:lang w:bidi="fa-IR"/>
        </w:rPr>
        <w:t xml:space="preserve"> هر کدام </w:t>
      </w:r>
      <w:r w:rsidR="00BB2B79" w:rsidRPr="009A35D9">
        <w:rPr>
          <w:rFonts w:asciiTheme="minorHAnsi" w:hAnsiTheme="minorHAnsi" w:cstheme="minorHAnsi" w:hint="cs"/>
          <w:sz w:val="36"/>
          <w:szCs w:val="36"/>
          <w:rtl/>
          <w:lang w:bidi="fa-IR"/>
        </w:rPr>
        <w:t xml:space="preserve"> از این  افعال  سازمانی و غیر سازمانی را </w:t>
      </w:r>
      <w:r w:rsidR="00BB2B79" w:rsidRPr="009A35D9">
        <w:rPr>
          <w:rFonts w:asciiTheme="minorHAnsi" w:hAnsiTheme="minorHAnsi" w:cstheme="minorHAnsi"/>
          <w:sz w:val="36"/>
          <w:szCs w:val="36"/>
          <w:rtl/>
          <w:lang w:bidi="fa-IR"/>
        </w:rPr>
        <w:t xml:space="preserve">یک نفطه یا نکته سیاه </w:t>
      </w:r>
      <w:r w:rsidR="00BB2B79" w:rsidRPr="009A35D9">
        <w:rPr>
          <w:rFonts w:asciiTheme="minorHAnsi" w:hAnsiTheme="minorHAnsi" w:cstheme="minorHAnsi" w:hint="cs"/>
          <w:sz w:val="36"/>
          <w:szCs w:val="36"/>
          <w:rtl/>
          <w:lang w:bidi="fa-IR"/>
        </w:rPr>
        <w:t>میدانند</w:t>
      </w:r>
      <w:r w:rsidR="00B1503F" w:rsidRPr="009A35D9">
        <w:rPr>
          <w:rFonts w:asciiTheme="minorHAnsi" w:hAnsiTheme="minorHAnsi" w:cstheme="minorHAnsi"/>
          <w:sz w:val="36"/>
          <w:szCs w:val="36"/>
          <w:rtl/>
          <w:lang w:bidi="fa-IR"/>
        </w:rPr>
        <w:t xml:space="preserve"> که قلب سفید</w:t>
      </w:r>
      <w:r w:rsidR="00435785" w:rsidRPr="009A35D9">
        <w:rPr>
          <w:rStyle w:val="FootnoteReference"/>
          <w:rFonts w:asciiTheme="minorHAnsi" w:hAnsiTheme="minorHAnsi" w:cstheme="minorHAnsi"/>
          <w:sz w:val="36"/>
          <w:szCs w:val="36"/>
          <w:rtl/>
          <w:lang w:bidi="fa-IR"/>
        </w:rPr>
        <w:footnoteReference w:id="28"/>
      </w:r>
      <w:r w:rsidR="00B1503F" w:rsidRPr="009A35D9">
        <w:rPr>
          <w:rFonts w:asciiTheme="minorHAnsi" w:hAnsiTheme="minorHAnsi" w:cstheme="minorHAnsi"/>
          <w:sz w:val="36"/>
          <w:szCs w:val="36"/>
          <w:rtl/>
          <w:lang w:bidi="fa-IR"/>
        </w:rPr>
        <w:t xml:space="preserve"> را کاملا سیاه میکند در پرده  </w:t>
      </w:r>
      <w:r w:rsidR="00B1503F" w:rsidRPr="009A35D9">
        <w:rPr>
          <w:rFonts w:asciiTheme="minorHAnsi" w:hAnsiTheme="minorHAnsi" w:cstheme="minorHAnsi"/>
          <w:sz w:val="36"/>
          <w:szCs w:val="36"/>
          <w:rtl/>
          <w:lang w:bidi="fa-IR"/>
        </w:rPr>
        <w:lastRenderedPageBreak/>
        <w:t>وغشاء تیره قرر میدهد دیگر نور در آن اثر ندارد و راه از چاه تشخیص نمی دهد</w:t>
      </w:r>
      <w:r w:rsidR="00305DFD" w:rsidRPr="009A35D9">
        <w:rPr>
          <w:rFonts w:asciiTheme="minorHAnsi" w:hAnsiTheme="minorHAnsi" w:cstheme="minorHAnsi" w:hint="cs"/>
          <w:sz w:val="36"/>
          <w:szCs w:val="36"/>
          <w:rtl/>
          <w:lang w:bidi="fa-IR"/>
        </w:rPr>
        <w:t xml:space="preserve"> در این جاست که مدیر هادی </w:t>
      </w:r>
      <w:r w:rsidR="007817CD" w:rsidRPr="009A35D9">
        <w:rPr>
          <w:rFonts w:asciiTheme="minorHAnsi" w:hAnsiTheme="minorHAnsi" w:cstheme="minorHAnsi" w:hint="cs"/>
          <w:sz w:val="36"/>
          <w:szCs w:val="36"/>
          <w:rtl/>
          <w:lang w:bidi="fa-IR"/>
        </w:rPr>
        <w:t xml:space="preserve">نمیتواند فرد را </w:t>
      </w:r>
      <w:r w:rsidR="00B1503F" w:rsidRPr="009A35D9">
        <w:rPr>
          <w:rFonts w:asciiTheme="minorHAnsi" w:hAnsiTheme="minorHAnsi" w:cstheme="minorHAnsi"/>
          <w:sz w:val="36"/>
          <w:szCs w:val="36"/>
          <w:rtl/>
          <w:lang w:bidi="fa-IR"/>
        </w:rPr>
        <w:t xml:space="preserve"> از ضلالت </w:t>
      </w:r>
      <w:r w:rsidR="007817CD" w:rsidRPr="009A35D9">
        <w:rPr>
          <w:rFonts w:asciiTheme="minorHAnsi" w:hAnsiTheme="minorHAnsi" w:cstheme="minorHAnsi" w:hint="cs"/>
          <w:sz w:val="36"/>
          <w:szCs w:val="36"/>
          <w:rtl/>
          <w:lang w:bidi="fa-IR"/>
        </w:rPr>
        <w:t xml:space="preserve"> به </w:t>
      </w:r>
      <w:r w:rsidR="007817CD" w:rsidRPr="009A35D9">
        <w:rPr>
          <w:rFonts w:asciiTheme="minorHAnsi" w:hAnsiTheme="minorHAnsi" w:cstheme="minorHAnsi"/>
          <w:sz w:val="36"/>
          <w:szCs w:val="36"/>
          <w:rtl/>
          <w:lang w:bidi="fa-IR"/>
        </w:rPr>
        <w:t xml:space="preserve">هدایت </w:t>
      </w:r>
      <w:r w:rsidR="007817CD" w:rsidRPr="009A35D9">
        <w:rPr>
          <w:rFonts w:asciiTheme="minorHAnsi" w:hAnsiTheme="minorHAnsi" w:cstheme="minorHAnsi" w:hint="cs"/>
          <w:sz w:val="36"/>
          <w:szCs w:val="36"/>
          <w:rtl/>
          <w:lang w:bidi="fa-IR"/>
        </w:rPr>
        <w:t xml:space="preserve"> رهبری کند لقوله تعالی :"</w:t>
      </w:r>
      <w:r w:rsidR="00B1503F" w:rsidRPr="009A35D9">
        <w:rPr>
          <w:rFonts w:asciiTheme="minorHAnsi" w:hAnsiTheme="minorHAnsi" w:cstheme="minorHAnsi"/>
          <w:sz w:val="36"/>
          <w:szCs w:val="36"/>
          <w:rtl/>
          <w:lang w:bidi="fa-IR"/>
        </w:rPr>
        <w:t xml:space="preserve"> لا تهدی العمی عن ضلالتهم</w:t>
      </w:r>
      <w:r w:rsidR="007817CD" w:rsidRPr="009A35D9">
        <w:rPr>
          <w:rFonts w:asciiTheme="minorHAnsi" w:hAnsiTheme="minorHAnsi" w:cstheme="minorHAnsi" w:hint="cs"/>
          <w:sz w:val="36"/>
          <w:szCs w:val="36"/>
          <w:rtl/>
          <w:lang w:bidi="fa-IR"/>
        </w:rPr>
        <w:t>"</w:t>
      </w:r>
      <w:r w:rsidR="00B1503F" w:rsidRPr="009A35D9">
        <w:rPr>
          <w:rFonts w:asciiTheme="minorHAnsi" w:hAnsiTheme="minorHAnsi" w:cstheme="minorHAnsi"/>
          <w:sz w:val="36"/>
          <w:szCs w:val="36"/>
          <w:rtl/>
          <w:lang w:bidi="fa-IR"/>
        </w:rPr>
        <w:t xml:space="preserve"> </w:t>
      </w:r>
      <w:r w:rsidR="00566D41" w:rsidRPr="009A35D9">
        <w:rPr>
          <w:rStyle w:val="FootnoteReference"/>
          <w:rFonts w:asciiTheme="minorHAnsi" w:hAnsiTheme="minorHAnsi" w:cstheme="minorHAnsi"/>
          <w:sz w:val="36"/>
          <w:szCs w:val="36"/>
          <w:rtl/>
          <w:lang w:bidi="fa-IR"/>
        </w:rPr>
        <w:footnoteReference w:id="29"/>
      </w:r>
      <w:r w:rsidR="00F4776F" w:rsidRPr="009A35D9">
        <w:rPr>
          <w:rFonts w:asciiTheme="minorHAnsi" w:hAnsiTheme="minorHAnsi" w:cstheme="minorHAnsi"/>
          <w:sz w:val="36"/>
          <w:szCs w:val="36"/>
          <w:rtl/>
          <w:lang w:bidi="fa-IR"/>
        </w:rPr>
        <w:t xml:space="preserve"> ضلالت</w:t>
      </w:r>
      <w:r w:rsidR="007817CD" w:rsidRPr="009A35D9">
        <w:rPr>
          <w:rStyle w:val="FootnoteReference"/>
          <w:rFonts w:asciiTheme="minorHAnsi" w:hAnsiTheme="minorHAnsi" w:cstheme="minorHAnsi"/>
          <w:sz w:val="36"/>
          <w:szCs w:val="36"/>
          <w:rtl/>
          <w:lang w:bidi="fa-IR"/>
        </w:rPr>
        <w:footnoteReference w:id="30"/>
      </w:r>
      <w:r w:rsidR="00F4776F" w:rsidRPr="009A35D9">
        <w:rPr>
          <w:rFonts w:asciiTheme="minorHAnsi" w:hAnsiTheme="minorHAnsi" w:cstheme="minorHAnsi"/>
          <w:sz w:val="36"/>
          <w:szCs w:val="36"/>
          <w:rtl/>
          <w:lang w:bidi="fa-IR"/>
        </w:rPr>
        <w:t xml:space="preserve"> ضد هدایت است و </w:t>
      </w:r>
      <w:r w:rsidR="00F4776F" w:rsidRPr="009A35D9">
        <w:rPr>
          <w:rFonts w:asciiTheme="minorHAnsi" w:hAnsiTheme="minorHAnsi" w:cstheme="minorHAnsi"/>
          <w:sz w:val="36"/>
          <w:szCs w:val="36"/>
          <w:rtl/>
          <w:lang w:bidi="fa-IR"/>
        </w:rPr>
        <w:lastRenderedPageBreak/>
        <w:t>ناشی از ذن</w:t>
      </w:r>
      <w:r w:rsidR="00116748" w:rsidRPr="009A35D9">
        <w:rPr>
          <w:rFonts w:asciiTheme="minorHAnsi" w:hAnsiTheme="minorHAnsi" w:cstheme="minorHAnsi"/>
          <w:sz w:val="36"/>
          <w:szCs w:val="36"/>
          <w:rtl/>
          <w:lang w:bidi="fa-IR"/>
        </w:rPr>
        <w:t>وب است که گناهان د</w:t>
      </w:r>
      <w:r w:rsidR="00F4776F" w:rsidRPr="009A35D9">
        <w:rPr>
          <w:rFonts w:asciiTheme="minorHAnsi" w:hAnsiTheme="minorHAnsi" w:cstheme="minorHAnsi"/>
          <w:sz w:val="36"/>
          <w:szCs w:val="36"/>
          <w:rtl/>
          <w:lang w:bidi="fa-IR"/>
        </w:rPr>
        <w:t>ا</w:t>
      </w:r>
      <w:r w:rsidR="00116748" w:rsidRPr="009A35D9">
        <w:rPr>
          <w:rFonts w:asciiTheme="minorHAnsi" w:hAnsiTheme="minorHAnsi" w:cstheme="minorHAnsi"/>
          <w:sz w:val="36"/>
          <w:szCs w:val="36"/>
          <w:rtl/>
          <w:lang w:bidi="fa-IR"/>
        </w:rPr>
        <w:t>منه دار و د</w:t>
      </w:r>
      <w:r w:rsidR="007817CD" w:rsidRPr="009A35D9">
        <w:rPr>
          <w:rFonts w:asciiTheme="minorHAnsi" w:hAnsiTheme="minorHAnsi" w:cstheme="minorHAnsi" w:hint="cs"/>
          <w:sz w:val="36"/>
          <w:szCs w:val="36"/>
          <w:rtl/>
          <w:lang w:bidi="fa-IR"/>
        </w:rPr>
        <w:t>ُ</w:t>
      </w:r>
      <w:r w:rsidR="00116748" w:rsidRPr="009A35D9">
        <w:rPr>
          <w:rFonts w:asciiTheme="minorHAnsi" w:hAnsiTheme="minorHAnsi" w:cstheme="minorHAnsi"/>
          <w:sz w:val="36"/>
          <w:szCs w:val="36"/>
          <w:rtl/>
          <w:lang w:bidi="fa-IR"/>
        </w:rPr>
        <w:t xml:space="preserve">م دار </w:t>
      </w:r>
      <w:r w:rsidR="00BB2B79" w:rsidRPr="009A35D9">
        <w:rPr>
          <w:rStyle w:val="FootnoteReference"/>
          <w:rFonts w:asciiTheme="minorHAnsi" w:hAnsiTheme="minorHAnsi" w:cstheme="minorHAnsi"/>
          <w:sz w:val="36"/>
          <w:szCs w:val="36"/>
          <w:rtl/>
          <w:lang w:bidi="fa-IR"/>
        </w:rPr>
        <w:footnoteReference w:id="31"/>
      </w:r>
      <w:r w:rsidR="00116748" w:rsidRPr="009A35D9">
        <w:rPr>
          <w:rFonts w:asciiTheme="minorHAnsi" w:hAnsiTheme="minorHAnsi" w:cstheme="minorHAnsi"/>
          <w:sz w:val="36"/>
          <w:szCs w:val="36"/>
          <w:rtl/>
          <w:lang w:bidi="fa-IR"/>
        </w:rPr>
        <w:t xml:space="preserve">است  </w:t>
      </w:r>
      <w:r w:rsidR="00FA41D2" w:rsidRPr="009A35D9">
        <w:rPr>
          <w:rFonts w:asciiTheme="minorHAnsi" w:hAnsiTheme="minorHAnsi" w:cstheme="minorHAnsi" w:hint="cs"/>
          <w:sz w:val="36"/>
          <w:szCs w:val="36"/>
          <w:rtl/>
          <w:lang w:bidi="fa-IR"/>
        </w:rPr>
        <w:t>.</w:t>
      </w:r>
      <w:r w:rsidR="006830E2" w:rsidRPr="009A35D9">
        <w:rPr>
          <w:rFonts w:asciiTheme="minorHAnsi" w:hAnsiTheme="minorHAnsi" w:cstheme="minorHAnsi" w:hint="cs"/>
          <w:sz w:val="36"/>
          <w:szCs w:val="36"/>
          <w:rtl/>
          <w:lang w:bidi="fa-IR"/>
        </w:rPr>
        <w:t xml:space="preserve"> واصل ضلالت نافرمانی از معصوم ع است (رهبران اصلح و صالح) لقوله ص:</w:t>
      </w:r>
      <w:r w:rsidR="009A35D9" w:rsidRPr="009A35D9">
        <w:rPr>
          <w:rFonts w:ascii="Traditional Arabic" w:hAnsi="Traditional Arabic" w:cs="Traditional Arabic" w:hint="cs"/>
          <w:sz w:val="30"/>
          <w:szCs w:val="30"/>
          <w:rtl/>
          <w:lang w:bidi="fa-IR"/>
        </w:rPr>
        <w:t xml:space="preserve"> </w:t>
      </w:r>
      <w:r w:rsidR="009A35D9" w:rsidRPr="009A35D9">
        <w:rPr>
          <w:rFonts w:ascii="Traditional Arabic" w:hAnsi="Traditional Arabic" w:cs="Traditional Arabic" w:hint="cs"/>
          <w:sz w:val="30"/>
          <w:szCs w:val="30"/>
          <w:rtl/>
          <w:lang w:bidi="fa-IR"/>
        </w:rPr>
        <w:t>فَلْيَتَوَلَّ عَلِيَّ بْنَ أَبِي طَالِبٍ ع وَ أَوْصِيَاءَهُ مِنْ بَعْدِهِ فَإِنَّهُمْ لَا يُدْخِلُونَكُمْ فِي بَابِ ضَلَالٍ‏ وَ لَا يُخْرِجُونَكُمْ مِنْ بَابِ هُدًى</w:t>
      </w:r>
      <w:r w:rsidR="009A35D9" w:rsidRPr="009A35D9">
        <w:rPr>
          <w:rStyle w:val="FootnoteReference"/>
          <w:rFonts w:asciiTheme="minorHAnsi" w:hAnsiTheme="minorHAnsi" w:cstheme="minorHAnsi"/>
          <w:sz w:val="36"/>
          <w:szCs w:val="36"/>
          <w:rtl/>
          <w:lang w:bidi="fa-IR"/>
        </w:rPr>
        <w:t xml:space="preserve"> </w:t>
      </w:r>
      <w:r w:rsidR="006830E2" w:rsidRPr="009A35D9">
        <w:rPr>
          <w:rStyle w:val="FootnoteReference"/>
          <w:rFonts w:asciiTheme="minorHAnsi" w:hAnsiTheme="minorHAnsi" w:cstheme="minorHAnsi"/>
          <w:sz w:val="36"/>
          <w:szCs w:val="36"/>
          <w:rtl/>
          <w:lang w:bidi="fa-IR"/>
        </w:rPr>
        <w:footnoteReference w:id="32"/>
      </w:r>
    </w:p>
    <w:p w:rsidR="009A35D9" w:rsidRDefault="009A35D9" w:rsidP="009A35D9">
      <w:pPr>
        <w:pStyle w:val="NormalWeb"/>
        <w:bidi/>
        <w:rPr>
          <w:rFonts w:asciiTheme="minorHAnsi" w:hAnsiTheme="minorHAnsi" w:cstheme="minorHAnsi" w:hint="cs"/>
          <w:sz w:val="36"/>
          <w:szCs w:val="36"/>
          <w:rtl/>
          <w:lang w:bidi="fa-IR"/>
        </w:rPr>
      </w:pPr>
      <w:r>
        <w:rPr>
          <w:rFonts w:asciiTheme="minorHAnsi" w:hAnsiTheme="minorHAnsi" w:cstheme="minorHAnsi" w:hint="cs"/>
          <w:sz w:val="36"/>
          <w:szCs w:val="36"/>
          <w:rtl/>
          <w:lang w:bidi="fa-IR"/>
        </w:rPr>
        <w:t xml:space="preserve"> مدیر  قائد هادی فقط وظیفه هدایت مومنان را ندارد بلکه همه کارکنان باید هدایت شوند تا انگیخته گردند و سازمان را بهبود مستمر و تعالی ببخشند و این وظیفه متوقف بر ادای وظیفه توسط مدیریت منابع انسانی است که کمک به رفع </w:t>
      </w:r>
      <w:r>
        <w:rPr>
          <w:rFonts w:asciiTheme="minorHAnsi" w:hAnsiTheme="minorHAnsi" w:cstheme="minorHAnsi" w:hint="cs"/>
          <w:sz w:val="36"/>
          <w:szCs w:val="36"/>
          <w:rtl/>
          <w:lang w:bidi="fa-IR"/>
        </w:rPr>
        <w:lastRenderedPageBreak/>
        <w:t>موانع  کند که در سال تحصیلی سابق در فقه توانمندسازی (فقه التمکین ) به آن اشارت رفت .</w:t>
      </w:r>
    </w:p>
    <w:p w:rsidR="00FA41D2" w:rsidRDefault="009A35D9" w:rsidP="00FA41D2">
      <w:pPr>
        <w:pStyle w:val="NormalWeb"/>
        <w:bidi/>
        <w:rPr>
          <w:rFonts w:asciiTheme="minorHAnsi" w:hAnsiTheme="minorHAnsi" w:cstheme="minorHAnsi"/>
          <w:sz w:val="36"/>
          <w:szCs w:val="36"/>
          <w:rtl/>
          <w:lang w:bidi="fa-IR"/>
        </w:rPr>
      </w:pPr>
      <w:r w:rsidRPr="009A35D9">
        <w:rPr>
          <w:rFonts w:asciiTheme="minorHAnsi" w:hAnsiTheme="minorHAnsi" w:cstheme="minorHAnsi" w:hint="cs"/>
          <w:b/>
          <w:bCs/>
          <w:i/>
          <w:iCs/>
          <w:sz w:val="36"/>
          <w:szCs w:val="36"/>
          <w:rtl/>
          <w:lang w:bidi="fa-IR"/>
        </w:rPr>
        <w:t>فتحصل</w:t>
      </w:r>
      <w:r>
        <w:rPr>
          <w:rFonts w:asciiTheme="minorHAnsi" w:hAnsiTheme="minorHAnsi" w:cstheme="minorHAnsi" w:hint="cs"/>
          <w:sz w:val="36"/>
          <w:szCs w:val="36"/>
          <w:rtl/>
          <w:lang w:bidi="fa-IR"/>
        </w:rPr>
        <w:t xml:space="preserve"> :</w:t>
      </w:r>
      <w:r w:rsidR="00FA41D2">
        <w:rPr>
          <w:rFonts w:asciiTheme="minorHAnsi" w:hAnsiTheme="minorHAnsi" w:cstheme="minorHAnsi" w:hint="cs"/>
          <w:sz w:val="36"/>
          <w:szCs w:val="36"/>
          <w:rtl/>
          <w:lang w:bidi="fa-IR"/>
        </w:rPr>
        <w:t>رفع مانع  هدایت یک وظیفه است که به عهده مدیریت منابع انسانی است  تا راه را برای مدیریت رفتار سازمانی ورهبری سازمانی بازکند</w:t>
      </w:r>
      <w:r>
        <w:rPr>
          <w:rFonts w:asciiTheme="minorHAnsi" w:hAnsiTheme="minorHAnsi" w:cstheme="minorHAnsi" w:hint="cs"/>
          <w:sz w:val="36"/>
          <w:szCs w:val="36"/>
          <w:rtl/>
          <w:lang w:bidi="fa-IR"/>
        </w:rPr>
        <w:t>.</w:t>
      </w:r>
    </w:p>
    <w:sectPr w:rsidR="00FA4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E5" w:rsidRDefault="00D13FE5" w:rsidP="0060742D">
      <w:pPr>
        <w:spacing w:after="0" w:line="240" w:lineRule="auto"/>
      </w:pPr>
      <w:r>
        <w:separator/>
      </w:r>
    </w:p>
  </w:endnote>
  <w:endnote w:type="continuationSeparator" w:id="0">
    <w:p w:rsidR="00D13FE5" w:rsidRDefault="00D13FE5" w:rsidP="0060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E5" w:rsidRDefault="00D13FE5" w:rsidP="0060742D">
      <w:pPr>
        <w:spacing w:after="0" w:line="240" w:lineRule="auto"/>
      </w:pPr>
      <w:r>
        <w:separator/>
      </w:r>
    </w:p>
  </w:footnote>
  <w:footnote w:type="continuationSeparator" w:id="0">
    <w:p w:rsidR="00D13FE5" w:rsidRDefault="00D13FE5" w:rsidP="0060742D">
      <w:pPr>
        <w:spacing w:after="0" w:line="240" w:lineRule="auto"/>
      </w:pPr>
      <w:r>
        <w:continuationSeparator/>
      </w:r>
    </w:p>
  </w:footnote>
  <w:footnote w:id="1">
    <w:p w:rsidR="00FA41D2" w:rsidRPr="007817CD" w:rsidRDefault="00FA41D2" w:rsidP="007817CD">
      <w:pPr>
        <w:pStyle w:val="NormalWeb"/>
        <w:shd w:val="clear" w:color="auto" w:fill="F5FAFF"/>
        <w:bidi/>
        <w:spacing w:before="120" w:beforeAutospacing="0" w:after="120" w:afterAutospacing="0"/>
        <w:rPr>
          <w:rFonts w:asciiTheme="minorHAnsi" w:hAnsiTheme="minorHAnsi"/>
          <w:sz w:val="20"/>
          <w:szCs w:val="20"/>
        </w:rPr>
      </w:pPr>
      <w:r w:rsidRPr="007817CD">
        <w:rPr>
          <w:rStyle w:val="FootnoteReference"/>
          <w:rFonts w:asciiTheme="minorHAnsi" w:hAnsiTheme="minorHAnsi"/>
          <w:sz w:val="20"/>
          <w:szCs w:val="20"/>
        </w:rPr>
        <w:footnoteRef/>
      </w:r>
      <w:r w:rsidRPr="007817CD">
        <w:rPr>
          <w:rFonts w:asciiTheme="minorHAnsi" w:hAnsiTheme="minorHAnsi"/>
          <w:sz w:val="20"/>
          <w:szCs w:val="20"/>
        </w:rPr>
        <w:t xml:space="preserve"> </w:t>
      </w:r>
      <w:r w:rsidRPr="007817CD">
        <w:rPr>
          <w:rFonts w:asciiTheme="minorHAnsi" w:hAnsiTheme="minorHAnsi"/>
          <w:sz w:val="20"/>
          <w:szCs w:val="20"/>
          <w:rtl/>
        </w:rPr>
        <w:t>وَمَنْ يَهْدِ اللَّهُ فَهُوَ الْمُهْتَدِ ۖ وَمَنْ يُضْلِلْ فَلَنْ تَجِدَ لَهُمْ أَوْلِيَاءَ مِنْ دُونِهِ ۖ وَنَحْشُرُهُمْ يَوْمَ الْقِيَامَةِ عَلَىٰ وُجُوهِهِمْ عُمْيًا وَبُكْمًا وَصُمًّا ۖ مَأْوَاهُمْ جَهَنَّمُ ۖ كُلَّمَا خَبَتْ زِدْنَاهُمْ سَعِيرًا</w:t>
      </w:r>
    </w:p>
    <w:p w:rsidR="00FA41D2" w:rsidRPr="007817CD" w:rsidRDefault="00FA41D2" w:rsidP="007817CD">
      <w:pPr>
        <w:pStyle w:val="FootnoteText"/>
        <w:bidi/>
        <w:rPr>
          <w:rtl/>
          <w:lang w:bidi="fa-IR"/>
        </w:rPr>
      </w:pPr>
    </w:p>
  </w:footnote>
  <w:footnote w:id="2">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الشورى : 52 وَ كَذلِكَ أَوْحَيْنا إِلَيْكَ رُوحاً مِنْ أَمْرِنا ما كُنْتَ تَدْري مَا الْكِتابُ وَ لاَ الْإيمانُ وَ لكِنْ جَعَلْناهُ نُوراً نَهْدي بِهِ مَنْ نَشاءُ مِنْ عِبادِنا وَ إِنَّكَ لَتَهْدي إِلى‏ صِراطٍ مُسْتَقيمٍ فصلت : 44 وَ لَوْ جَعَلْناهُ قُرْآناً أَعْجَمِيًّا لَقالُوا لَوْ لا فُصِّلَتْ آياتُهُ ءَ أَعْجَمِيٌّ وَ عَرَبِيٌّ قُلْ هُوَ لِلَّذينَ آمَنُوا هُدىً وَ شِفاءٌ وَ الَّذينَ لا يُؤْمِنُونَ في‏ آذانِهِمْ وَقْرٌ وَ هُوَ عَلَيْهِمْ عَمًى أُولئِكَ يُنادَوْنَ مِنْ مَكانٍ بَعيدٍ </w:t>
      </w:r>
    </w:p>
  </w:footnote>
  <w:footnote w:id="3">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الحج : 67 لِكُلِّ أُمَّةٍ جَعَلْنا مَنْسَكاً هُمْ ناسِكُوهُ فَلا يُنازِعُنَّكَ فِي الْأَمْرِ وَ ادْعُ إِلى‏ رَبِّكَ إِنَّكَ لَعَلى‏ هُدىً مُسْتَقيمٍ </w:t>
      </w:r>
    </w:p>
  </w:footnote>
  <w:footnote w:id="4">
    <w:p w:rsidR="00FA41D2" w:rsidRPr="007817CD" w:rsidRDefault="00FA41D2" w:rsidP="007817CD">
      <w:pPr>
        <w:pStyle w:val="NormalWeb"/>
        <w:bidi/>
        <w:rPr>
          <w:rFonts w:asciiTheme="minorHAnsi" w:hAnsiTheme="minorHAnsi" w:cstheme="minorHAnsi"/>
          <w:sz w:val="20"/>
          <w:szCs w:val="20"/>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الأعراف : 30 فَريقاً هَدى‏ وَ فَريقاً حَقَّ عَلَيْهِمُ الضَّلالَةُ إِنَّهُمُ اتَّخَذُوا الشَّياطينَ أَوْلِياءَ مِنْ دُونِ اللَّهِ وَ يَحْسَبُونَ أَنَّهُمْ مُهْتَدُونَ </w:t>
      </w:r>
    </w:p>
    <w:p w:rsidR="00FA41D2" w:rsidRPr="007817CD" w:rsidRDefault="00FA41D2" w:rsidP="007817CD">
      <w:pPr>
        <w:pStyle w:val="NormalWeb"/>
        <w:bidi/>
        <w:rPr>
          <w:rFonts w:asciiTheme="minorHAnsi" w:hAnsiTheme="minorHAnsi" w:cstheme="minorHAnsi"/>
          <w:sz w:val="20"/>
          <w:szCs w:val="20"/>
        </w:rPr>
      </w:pPr>
      <w:r w:rsidRPr="007817CD">
        <w:rPr>
          <w:rFonts w:asciiTheme="minorHAnsi" w:hAnsiTheme="minorHAnsi" w:cstheme="minorHAnsi"/>
          <w:sz w:val="20"/>
          <w:szCs w:val="20"/>
          <w:rtl/>
        </w:rPr>
        <w:t xml:space="preserve">الجن : 2 يَهْدي إِلَى الرُّشْدِ فَآمَنَّا بِهِ وَ لَنْ نُشْرِكَ بِرَبِّنا أَحَداً </w:t>
      </w:r>
    </w:p>
    <w:p w:rsidR="00FA41D2" w:rsidRPr="007817CD" w:rsidRDefault="00FA41D2" w:rsidP="007817CD">
      <w:pPr>
        <w:pStyle w:val="NormalWeb"/>
        <w:bidi/>
        <w:rPr>
          <w:rFonts w:asciiTheme="minorHAnsi" w:hAnsiTheme="minorHAnsi" w:cstheme="minorHAnsi"/>
          <w:sz w:val="20"/>
          <w:szCs w:val="20"/>
          <w:rtl/>
          <w:lang w:bidi="fa-IR"/>
        </w:rPr>
      </w:pPr>
      <w:r w:rsidRPr="007817CD">
        <w:rPr>
          <w:rFonts w:asciiTheme="minorHAnsi" w:hAnsiTheme="minorHAnsi" w:cstheme="minorHAnsi"/>
          <w:sz w:val="20"/>
          <w:szCs w:val="20"/>
          <w:rtl/>
        </w:rPr>
        <w:t>الجن : 13 وَ أَنَّا لَمَّا سَمِعْنَا الْهُدى‏ آمَنَّا بِهِ فَمَنْ يُؤْمِنْ بِرَبِّهِ فَلا يَخافُ بَخْساً وَ لا رَهَقاً</w:t>
      </w:r>
    </w:p>
  </w:footnote>
  <w:footnote w:id="5">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الزخرف : 40 أَ فَأَنْتَ تُسْمِعُ الصُّمَّ أَوْ تَهْدِي الْعُمْيَ وَ مَنْ كانَ في‏ ضَلالٍ مُبينٍ </w:t>
      </w:r>
    </w:p>
    <w:p w:rsidR="00FA41D2" w:rsidRPr="007817CD" w:rsidRDefault="00FA41D2" w:rsidP="007817CD">
      <w:pPr>
        <w:pStyle w:val="NormalWeb"/>
        <w:bidi/>
        <w:rPr>
          <w:rFonts w:asciiTheme="minorHAnsi" w:hAnsiTheme="minorHAnsi" w:cstheme="minorHAnsi"/>
          <w:sz w:val="20"/>
          <w:szCs w:val="20"/>
          <w:rtl/>
        </w:rPr>
      </w:pPr>
      <w:r w:rsidRPr="007817CD">
        <w:rPr>
          <w:rFonts w:asciiTheme="minorHAnsi" w:hAnsiTheme="minorHAnsi" w:cstheme="minorHAnsi"/>
          <w:sz w:val="20"/>
          <w:szCs w:val="20"/>
          <w:rtl/>
        </w:rPr>
        <w:t>فصلت : 44 وَ لَوْ جَعَلْناهُ قُرْآناً أَعْجَمِيًّا لَقالُوا لَوْ لا فُصِّلَتْ آياتُهُ ءَ أَعْجَمِيٌّ وَ عَرَبِيٌّ قُلْ هُوَ لِلَّذينَ آمَنُوا هُدىً وَ شِفاءٌ وَ الَّذينَ لا يُؤْمِنُونَ في‏ آذانِهِمْ وَقْرٌ وَ هُوَ عَلَيْهِمْ عَمًى أُولئِكَ يُنادَوْنَ مِنْ مَكانٍ بَعيدٍ</w:t>
      </w:r>
    </w:p>
  </w:footnote>
  <w:footnote w:id="6">
    <w:p w:rsidR="00FA41D2" w:rsidRPr="007817CD" w:rsidRDefault="00FA41D2" w:rsidP="007817CD">
      <w:pPr>
        <w:pStyle w:val="NormalWeb"/>
        <w:bidi/>
        <w:rPr>
          <w:rFonts w:asciiTheme="minorHAnsi" w:hAnsiTheme="minorHAnsi" w:cstheme="minorHAnsi"/>
          <w:sz w:val="20"/>
          <w:szCs w:val="20"/>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يونس : 43 وَ مِنْهُمْ مَنْ يَنْظُرُ إِلَيْكَ أَ فَأَنْتَ تَهْدِي الْعُمْيَ وَ لَوْ كانُوا لا يُبْصِرُونَ </w:t>
      </w:r>
      <w:r w:rsidRPr="007817CD">
        <w:rPr>
          <w:rFonts w:asciiTheme="minorHAnsi" w:hAnsiTheme="minorHAnsi"/>
          <w:sz w:val="20"/>
          <w:szCs w:val="20"/>
          <w:rtl/>
        </w:rPr>
        <w:t>در قرآن كلمه «عمي» و مانند آن بيش از 36 مرتبه به كار رفته است[1] كه 31 مورد آن مربوط به كوري دل است در پنج مورد آن مربوط به كوري ظاهري است</w:t>
      </w:r>
      <w:r w:rsidRPr="007817CD">
        <w:rPr>
          <w:rFonts w:asciiTheme="minorHAnsi" w:hAnsiTheme="minorHAnsi"/>
          <w:sz w:val="20"/>
          <w:szCs w:val="20"/>
        </w:rPr>
        <w:t>.</w:t>
      </w:r>
    </w:p>
    <w:p w:rsidR="00FA41D2" w:rsidRPr="007817CD" w:rsidRDefault="00FA41D2" w:rsidP="007817CD">
      <w:pPr>
        <w:pStyle w:val="NormalWeb"/>
        <w:bidi/>
        <w:rPr>
          <w:rFonts w:asciiTheme="minorHAnsi" w:hAnsiTheme="minorHAnsi" w:cstheme="minorHAnsi"/>
          <w:sz w:val="20"/>
          <w:szCs w:val="20"/>
        </w:rPr>
      </w:pPr>
      <w:r w:rsidRPr="007817CD">
        <w:rPr>
          <w:rFonts w:asciiTheme="minorHAnsi" w:hAnsiTheme="minorHAnsi" w:cstheme="minorHAnsi"/>
          <w:sz w:val="20"/>
          <w:szCs w:val="20"/>
          <w:rtl/>
        </w:rPr>
        <w:t xml:space="preserve">الأعراف : 193 وَ إِنْ تَدْعُوهُمْ إِلَى الْهُدى‏ لا يَتَّبِعُوكُمْ سَواءٌ عَلَيْكُمْ أَ دَعَوْتُمُوهُمْ أَمْ أَنْتُمْ صامِتُونَ </w:t>
      </w:r>
    </w:p>
    <w:p w:rsidR="00FA41D2" w:rsidRPr="007817CD" w:rsidRDefault="00FA41D2" w:rsidP="007817CD">
      <w:pPr>
        <w:pStyle w:val="NormalWeb"/>
        <w:bidi/>
        <w:rPr>
          <w:rFonts w:asciiTheme="minorHAnsi" w:hAnsiTheme="minorHAnsi" w:cstheme="minorHAnsi"/>
          <w:sz w:val="20"/>
          <w:szCs w:val="20"/>
          <w:rtl/>
        </w:rPr>
      </w:pPr>
      <w:r w:rsidRPr="007817CD">
        <w:rPr>
          <w:rFonts w:asciiTheme="minorHAnsi" w:hAnsiTheme="minorHAnsi" w:cstheme="minorHAnsi"/>
          <w:sz w:val="20"/>
          <w:szCs w:val="20"/>
          <w:rtl/>
        </w:rPr>
        <w:t>الأعراف : 198 وَ إِنْ تَدْعُوهُمْ إِلَى الْهُدى‏ لا يَسْمَعُوا وَ تَراهُمْ يَنْظُرُونَ إِلَيْكَ وَ هُمْ لا يُبْصِرُونَ</w:t>
      </w:r>
    </w:p>
  </w:footnote>
  <w:footnote w:id="7">
    <w:p w:rsidR="00FA41D2" w:rsidRPr="007817CD" w:rsidRDefault="00FA41D2" w:rsidP="007817CD">
      <w:pPr>
        <w:pStyle w:val="FootnoteText"/>
        <w:bidi/>
        <w:rPr>
          <w:rtl/>
          <w:lang w:bidi="fa-IR"/>
        </w:rPr>
      </w:pPr>
      <w:r w:rsidRPr="007817CD">
        <w:rPr>
          <w:rStyle w:val="FootnoteReference"/>
        </w:rPr>
        <w:footnoteRef/>
      </w:r>
      <w:r w:rsidRPr="007817CD">
        <w:t xml:space="preserve"> </w:t>
      </w:r>
      <w:r w:rsidRPr="007817CD">
        <w:rPr>
          <w:rtl/>
          <w:lang w:bidi="fa-IR"/>
        </w:rPr>
        <w:t>مانعیت از ترتب اثر یعنی مانعیت از صحت عمل</w:t>
      </w:r>
    </w:p>
  </w:footnote>
  <w:footnote w:id="8">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فصلت : 17 وَ أَمَّا ثَمُودُ فَهَدَيْناهُمْ فَاسْتَحَبُّوا الْعَمى‏ عَلَى الْهُدى‏ فَأَخَذَتْهُمْ صاعِقَةُ الْعَذابِ الْهُونِ بِما كانُوا يَكْسِبُونَ </w:t>
      </w:r>
    </w:p>
  </w:footnote>
  <w:footnote w:id="9">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القصص : 50 فَإِنْ لَمْ يَسْتَجيبُوا لَكَ فَاعْلَمْ أَنَّما يَتَّبِعُونَ أَهْواءَهُمْ وَ مَنْ أَضَلُّ مِمَّنِ اتَّبَعَ هَواهُ بِغَيْرِ هُدىً مِنَ اللَّهِ إِنَّ اللَّهَ لا يَهْدِي الْقَوْمَ الظَّالِمينَ </w:t>
      </w:r>
    </w:p>
  </w:footnote>
  <w:footnote w:id="10">
    <w:p w:rsidR="00FA41D2" w:rsidRPr="007817CD" w:rsidRDefault="00FA41D2" w:rsidP="007817CD">
      <w:pPr>
        <w:pStyle w:val="Heading3"/>
        <w:bidi/>
        <w:rPr>
          <w:rFonts w:asciiTheme="minorHAnsi" w:hAnsiTheme="minorHAnsi"/>
          <w:color w:val="auto"/>
          <w:sz w:val="20"/>
          <w:szCs w:val="20"/>
        </w:rPr>
      </w:pPr>
      <w:r w:rsidRPr="007817CD">
        <w:rPr>
          <w:rStyle w:val="FootnoteReference"/>
          <w:rFonts w:asciiTheme="minorHAnsi" w:hAnsiTheme="minorHAnsi"/>
          <w:color w:val="auto"/>
          <w:sz w:val="20"/>
          <w:szCs w:val="20"/>
          <w:vertAlign w:val="baseline"/>
        </w:rPr>
        <w:footnoteRef/>
      </w:r>
      <w:r w:rsidRPr="007817CD">
        <w:rPr>
          <w:rFonts w:asciiTheme="minorHAnsi" w:hAnsiTheme="minorHAnsi"/>
          <w:color w:val="auto"/>
          <w:sz w:val="20"/>
          <w:szCs w:val="20"/>
        </w:rPr>
        <w:t xml:space="preserve"> </w:t>
      </w:r>
      <w:r w:rsidRPr="007817CD">
        <w:rPr>
          <w:rFonts w:asciiTheme="minorHAnsi" w:hAnsiTheme="minorHAnsi"/>
          <w:color w:val="auto"/>
          <w:sz w:val="20"/>
          <w:szCs w:val="20"/>
          <w:rtl/>
        </w:rPr>
        <w:t>أَفَلَمْ يَسِيرُوا فِي الْأَرْضِ فَتَكُونَ لَهُمْ قُلُوبٌ يَعْقِلُونَ بِهَا أَوْ آذَانٌ يَسْمَعُونَ بِهَا ۖ فَإِنَّهَا لَا تَعْمَى الْأَبْصَارُ وَلَٰكِنْ تَعْمَى الْقُلُوبُ الَّتِي فِي الصُّدُورِ</w:t>
      </w:r>
    </w:p>
    <w:p w:rsidR="00FA41D2" w:rsidRPr="007817CD" w:rsidRDefault="00FA41D2" w:rsidP="007817CD">
      <w:pPr>
        <w:pStyle w:val="FootnoteText"/>
        <w:bidi/>
        <w:rPr>
          <w:rtl/>
          <w:lang w:bidi="fa-IR"/>
        </w:rPr>
      </w:pPr>
    </w:p>
  </w:footnote>
  <w:footnote w:id="11">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الجاثية : 23 أَ فَرَأَيْتَ مَنِ اتَّخَذَ إِلهَهُ هَواهُ وَ أَضَلَّهُ اللَّهُ عَلى‏ عِلْمٍ وَ خَتَمَ عَلى‏ سَمْعِهِ وَ قَلْبِهِ وَ جَعَلَ عَلى‏ بَصَرِهِ غِشاوَةً فَمَنْ يَهْديهِ مِنْ بَعْدِ اللَّهِ أَ فَلا تَذَكَّرُونَ</w:t>
      </w:r>
    </w:p>
  </w:footnote>
  <w:footnote w:id="12">
    <w:p w:rsidR="00FA41D2" w:rsidRPr="007817CD" w:rsidRDefault="00FA41D2" w:rsidP="007817CD">
      <w:pPr>
        <w:pStyle w:val="NormalWeb"/>
        <w:bidi/>
        <w:rPr>
          <w:rFonts w:asciiTheme="minorHAnsi" w:hAnsiTheme="minorHAnsi" w:cstheme="minorHAnsi"/>
          <w:sz w:val="20"/>
          <w:szCs w:val="20"/>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الزمر : 41 إِنَّا أَنْزَلْنا عَلَيْكَ الْكِتابَ لِلنَّاسِ بِالْحَقِّ فَمَنِ اهْتَدى‏ فَلِنَفْسِهِ وَ مَنْ ضَلَّ فَإِنَّما يَضِلُّ عَلَيْها وَ ما أَنْتَ عَلَيْهِمْ بِوَكيلٍ </w:t>
      </w:r>
    </w:p>
    <w:p w:rsidR="00FA41D2" w:rsidRPr="007817CD" w:rsidRDefault="00FA41D2" w:rsidP="007817CD">
      <w:pPr>
        <w:pStyle w:val="NormalWeb"/>
        <w:bidi/>
        <w:rPr>
          <w:rFonts w:asciiTheme="minorHAnsi" w:hAnsiTheme="minorHAnsi" w:cstheme="minorHAnsi"/>
          <w:sz w:val="20"/>
          <w:szCs w:val="20"/>
          <w:rtl/>
        </w:rPr>
      </w:pPr>
      <w:r w:rsidRPr="007817CD">
        <w:rPr>
          <w:rFonts w:asciiTheme="minorHAnsi" w:hAnsiTheme="minorHAnsi" w:cstheme="minorHAnsi"/>
          <w:sz w:val="20"/>
          <w:szCs w:val="20"/>
          <w:rtl/>
        </w:rPr>
        <w:t xml:space="preserve">يس : 21 اتَّبِعُوا مَنْ لا يَسْئَلُكُمْ أَجْراً وَ هُمْ مُهْتَدُونَ </w:t>
      </w:r>
    </w:p>
  </w:footnote>
  <w:footnote w:id="13">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الحديد : 26 وَ لَقَدْ أَرْسَلْنا نُوحاً وَ إِبْراهيمَ وَ جَعَلْنا في‏ ذُرِّيَّتِهِمَا النُّبُوَّةَ وَ الْكِتابَ فَمِنْهُمْ مُهْتَدٍ وَ كَثيرٌ مِنْهُمْ فاسِقُونَ </w:t>
      </w:r>
    </w:p>
  </w:footnote>
  <w:footnote w:id="14">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الإسراء : 94 وَ ما مَنَعَ النَّاسَ أَنْ يُؤْمِنُوا إِذْ جاءَهُمُ الْهُدى‏ إِلاَّ أَنْ قالُوا أَ بَعَثَ اللَّهُ بَشَراً رَسُولاً </w:t>
      </w:r>
    </w:p>
  </w:footnote>
  <w:footnote w:id="15">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النحل : 104 إِنَّ الَّذينَ لا يُؤْمِنُونَ بِآياتِ اللَّهِ لا يَهْديهِمُ اللَّهُ وَ لَهُمْ عَذابٌ أَليمٌ </w:t>
      </w:r>
    </w:p>
  </w:footnote>
  <w:footnote w:id="16">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الزخرف : 49 وَ قالُوا يا أَيُّهَا السَّاحِرُ ادْعُ لَنا رَبَّكَ بِما عَهِدَ عِنْدَكَ إِنَّنا لَمُهْتَدُونَ </w:t>
      </w:r>
    </w:p>
  </w:footnote>
  <w:footnote w:id="17">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النساء : 115 وَ مَنْ يُشاقِقِ الرَّسُولَ مِنْ بَعْدِ ما تَبَيَّنَ لَهُ الْهُدى‏ وَ يَتَّبِعْ غَيْرَ سَبيلِ الْمُؤْمِنينَ نُوَلِّهِ ما تَوَلَّى وَ نُصْلِهِ جَهَنَّمَ وَ ساءَتْ مَصيراً </w:t>
      </w:r>
    </w:p>
  </w:footnote>
  <w:footnote w:id="18">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المنافقون : 6 سَواءٌ عَلَيْهِمْ أَسْتَغْفَرْتَ لَهُمْ أَمْ لَمْ تَسْتَغْفِرْ لَهُمْ لَنْ يَغْفِرَ اللَّهُ لَهُمْ إِنَّ اللَّهَ لا يَهْدِي الْقَوْمَ الْفاسِقينَ</w:t>
      </w:r>
    </w:p>
    <w:p w:rsidR="00FA41D2" w:rsidRPr="007817CD" w:rsidRDefault="00FA41D2" w:rsidP="007817CD">
      <w:pPr>
        <w:pStyle w:val="NormalWeb"/>
        <w:bidi/>
        <w:rPr>
          <w:rFonts w:asciiTheme="minorHAnsi" w:hAnsiTheme="minorHAnsi" w:cstheme="minorHAnsi"/>
          <w:sz w:val="20"/>
          <w:szCs w:val="20"/>
          <w:rtl/>
        </w:rPr>
      </w:pPr>
      <w:r w:rsidRPr="007817CD">
        <w:rPr>
          <w:rFonts w:asciiTheme="minorHAnsi" w:hAnsiTheme="minorHAnsi" w:cstheme="minorHAnsi"/>
          <w:sz w:val="20"/>
          <w:szCs w:val="20"/>
          <w:rtl/>
        </w:rPr>
        <w:t xml:space="preserve"> الصف : 5 وَ إِذْ قالَ مُوسى‏ لِقَوْمِهِ يا قَوْمِ لِمَ تُؤْذُونَني‏ وَ قَدْ تَعْلَمُونَ أَنِّي رَسُولُ اللَّهِ إِلَيْكُمْ فَلَمَّا زاغُوا أَزاغَ اللَّهُ قُلُوبَهُمْ وَ اللَّهُ لا يَهْدِي الْقَوْمَ الْفاسِقينَ </w:t>
      </w:r>
    </w:p>
  </w:footnote>
  <w:footnote w:id="19">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الجمعة : 5 مَثَلُ الَّذينَ حُمِّلُوا التَّوْراةَ ثُمَّ لَمْ يَحْمِلُوها كَمَثَلِ الْحِمارِ يَحْمِلُ أَسْفاراً بِئْسَ مَثَلُ الْقَوْمِ الَّذينَ كَذَّبُوا بِآياتِ اللَّهِ وَ اللَّهُ لا يَهْدِي الْقَوْمَ الظَّالِمينَ الصف : 7 وَ مَنْ أَظْلَمُ مِمَّنِ افْتَرى‏ عَلَى اللَّهِ الْكَذِبَ وَ هُوَ يُدْعى‏ إِلَى الْإِسْلامِ وَ اللَّهُ لا يَهْدِي الْقَوْمَ الظَّالِمينَ </w:t>
      </w:r>
    </w:p>
  </w:footnote>
  <w:footnote w:id="20">
    <w:p w:rsidR="00FA41D2" w:rsidRPr="007817CD" w:rsidRDefault="00FA41D2" w:rsidP="007817CD">
      <w:pPr>
        <w:pStyle w:val="NormalWeb"/>
        <w:bidi/>
        <w:rPr>
          <w:rFonts w:asciiTheme="minorHAnsi" w:hAnsiTheme="minorHAnsi" w:cstheme="minorHAnsi"/>
          <w:sz w:val="20"/>
          <w:szCs w:val="20"/>
        </w:rPr>
      </w:pPr>
      <w:r w:rsidRPr="007817CD">
        <w:rPr>
          <w:rFonts w:asciiTheme="minorHAnsi" w:hAnsiTheme="minorHAnsi" w:cstheme="minorHAnsi"/>
          <w:sz w:val="20"/>
          <w:szCs w:val="20"/>
          <w:rtl/>
        </w:rPr>
        <w:t xml:space="preserve">القصص : 50 فَإِنْ لَمْ يَسْتَجيبُوا لَكَ فَاعْلَمْ أَنَّما يَتَّبِعُونَ أَهْواءَهُمْ وَ مَنْ أَضَلُّ مِمَّنِ اتَّبَعَ هَواهُ بِغَيْرِ هُدىً مِنَ اللَّهِ إِنَّ اللَّهَ لا يَهْدِي الْقَوْمَ الظَّالِمينَ </w:t>
      </w:r>
    </w:p>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النجم : 23 إِنْ هِيَ إِلاَّ أَسْماءٌ سَمَّيْتُمُوها أَنْتُمْ وَ آباؤُكُمْ ما أَنْزَلَ اللَّهُ بِها مِنْ سُلْطانٍ إِنْ يَتَّبِعُونَ إِلاَّ الظَّنَّ وَ ما تَهْوَى الْأَنْفُسُ وَ لَقَدْ جاءَهُمْ مِنْ رَبِّهِمُ الْهُدى‏ </w:t>
      </w:r>
    </w:p>
  </w:footnote>
  <w:footnote w:id="21">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محمد : 32 إِنَّ الَّذينَ كَفَرُوا وَ صَدُّوا عَنْ سَبيلِ اللَّهِ وَ شَاقُّوا الرَّسُولَ مِنْ بَعْدِ ما تَبَيَّنَ لَهُمُ الْهُدى‏ لَنْ يَضُرُّوا اللَّهَ شَيْئاً وَ سَيُحْبِطُ أَعْمالَهُمْ </w:t>
      </w:r>
    </w:p>
  </w:footnote>
  <w:footnote w:id="22">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محمد : 25 إِنَّ الَّذينَ ارْتَدُّوا عَلى‏ أَدْبارِهِمْ مِنْ بَعْدِ ما تَبَيَّنَ لَهُمُ الْهُدَى الشَّيْطانُ سَوَّلَ لَهُمْ وَ أَمْلى‏ لَهُمْ </w:t>
      </w:r>
    </w:p>
  </w:footnote>
  <w:footnote w:id="23">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غافر : 28 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إِنَّ اللَّهَ لا يَهْدي مَنْ هُوَ مُسْرِفٌ كَذَّابٌ </w:t>
      </w:r>
    </w:p>
  </w:footnote>
  <w:footnote w:id="24">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الروم : 29 بَلِ اتَّبَعَ الَّذينَ ظَلَمُوا أَهْواءَهُمْ بِغَيْرِ عِلْمٍ فَمَنْ يَهْدي مَنْ أَضَلَّ اللَّهُ وَ ما لَهُمْ مِنْ ناصِرينَ </w:t>
      </w:r>
    </w:p>
  </w:footnote>
  <w:footnote w:id="25">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tl/>
        </w:rPr>
        <w:t xml:space="preserve">النحل : 107 ذلِكَ بِأَنَّهُمُ اسْتَحَبُّوا الْحَياةَ الدُّنْيا عَلَى الْآخِرَةِ وَ أَنَّ اللَّهَ لا يَهْدِي الْقَوْمَ الْكافِرينَ </w:t>
      </w:r>
    </w:p>
  </w:footnote>
  <w:footnote w:id="26">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النحل : 104 إِنَّ الَّذينَ لا يُؤْمِنُونَ بِآياتِ اللَّهِ لا يَهْديهِمُ اللَّهُ وَ لَهُمْ عَذابٌ أَليمٌ </w:t>
      </w:r>
    </w:p>
  </w:footnote>
  <w:footnote w:id="27">
    <w:p w:rsidR="00FA41D2" w:rsidRPr="007817CD" w:rsidRDefault="00FA41D2" w:rsidP="007817CD">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يوسف : 52 ذلِكَ لِيَعْلَمَ أَنِّي لَمْ أَخُنْهُ بِالْغَيْبِ وَ أَنَّ اللَّهَ لا يَهْدي كَيْدَ الْخائِنينَ </w:t>
      </w:r>
    </w:p>
  </w:footnote>
  <w:footnote w:id="28">
    <w:p w:rsidR="00FA41D2" w:rsidRPr="007817CD" w:rsidRDefault="00FA41D2" w:rsidP="007817CD">
      <w:pPr>
        <w:pStyle w:val="NormalWeb"/>
        <w:bidi/>
        <w:rPr>
          <w:rFonts w:asciiTheme="minorHAnsi" w:hAnsiTheme="minorHAnsi" w:cstheme="minorHAnsi"/>
          <w:sz w:val="20"/>
          <w:szCs w:val="20"/>
          <w:lang w:bidi="fa-IR"/>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lang w:bidi="fa-IR"/>
        </w:rPr>
        <w:t>وسائل الشيعة / ج‏15 / 303 / 40 - باب وجوب اجتناب الخطايا و الذنوب ..... ص : 299 وَ عَنْ أَبِي عَلِيٍّ الْأَشْعَرِيِّ عَنْ عِيسَى بْنِ أَيُّوبَ عَنْ عَلِيِّ بْنِ مَهْزِيَارَ عَنِ الْقَاسِمِ بْنِ عُرْوَةَ عَنِ ابْنِ بُكَيْرٍ عَنْ زُرَارَةَ عَنْ أَبِي جَعْفَرٍ ع قَالَ: مَا مِنْ عَبْدٍ إِلَّا وَ فِي قَلْبِهِ نُكْتَةٌ بَيْضَاءُ فَإِذَا أَذْنَبَ ذَنْباً خَرَجَ فِي النُّكْتَةِ نُكْتَةٌ سَوْدَاءُ فَإِنْ تَابَ ذَهَبَ ذَلِكَ السَّوَادُ وَ إِنْ تَمَادَى فِي الذُّنُوبِ زَادَ ذَلِكَ السَّوَادُ حَتَّى يُغَطِّيَ الْبَيَاضَ فَإِذَا غَطَّى الْبَيَاضَ لَمْ يَرْجِعْ صَاحِبُهُ إِلَى خَيْرٍ أَبَداً وَ هُوَ قَوْلُ اللَّهِ عَزَّ وَ جَلَ‏ بَلْ رانَ عَلى‏ قُلُوبِهِمْ ما كانُوا يَكْسِبُونَ‏.</w:t>
      </w:r>
    </w:p>
    <w:p w:rsidR="00FA41D2" w:rsidRPr="00932034" w:rsidRDefault="00FA41D2" w:rsidP="007817CD">
      <w:pPr>
        <w:pStyle w:val="NormalWeb"/>
        <w:bidi/>
        <w:rPr>
          <w:rFonts w:asciiTheme="minorHAnsi" w:hAnsiTheme="minorHAnsi" w:cstheme="minorHAnsi"/>
          <w:sz w:val="20"/>
          <w:szCs w:val="20"/>
          <w:rtl/>
          <w:lang w:bidi="fa-IR"/>
        </w:rPr>
      </w:pPr>
      <w:r w:rsidRPr="007817CD">
        <w:rPr>
          <w:rFonts w:asciiTheme="minorHAnsi" w:hAnsiTheme="minorHAnsi" w:cstheme="minorHAnsi"/>
          <w:b/>
          <w:bCs/>
          <w:sz w:val="20"/>
          <w:szCs w:val="20"/>
          <w:rtl/>
          <w:lang w:bidi="fa-IR"/>
        </w:rPr>
        <w:t>ترجمه تفسير الميزان    ج‏20    385</w:t>
      </w:r>
      <w:r w:rsidRPr="00932034">
        <w:rPr>
          <w:rFonts w:asciiTheme="minorHAnsi" w:hAnsiTheme="minorHAnsi" w:cstheme="minorHAnsi"/>
          <w:sz w:val="20"/>
          <w:szCs w:val="20"/>
          <w:rtl/>
          <w:lang w:bidi="fa-IR"/>
        </w:rPr>
        <w:t>راغب گفته: كلمه" رين" به معناى غبار و زنگ، و يا به عبارتى تيرگى است كه روى چيز گرانبهايى بنشيند (در نسخه‏اى ديگر آمده روى چيز شفافى بنشيند)، در قرآن آمده كه:" بَلْ رانَ عَلى‏ قُلُوبِهِمْ ..." يعنى گناهان مانند زنگى و غبارى شد كه روى جلاى دلهاشان را گرفت، و آن دلها را از تشخيص خير و شر كور كرد</w:t>
      </w:r>
      <w:r w:rsidRPr="00932034">
        <w:rPr>
          <w:rFonts w:asciiTheme="minorHAnsi" w:hAnsiTheme="minorHAnsi" w:cstheme="minorHAnsi"/>
          <w:sz w:val="20"/>
          <w:szCs w:val="20"/>
          <w:vertAlign w:val="superscript"/>
          <w:rtl/>
          <w:lang w:bidi="fa-IR"/>
        </w:rPr>
        <w:footnoteRef/>
      </w:r>
      <w:r w:rsidRPr="00932034">
        <w:rPr>
          <w:rFonts w:asciiTheme="minorHAnsi" w:hAnsiTheme="minorHAnsi" w:cstheme="minorHAnsi"/>
          <w:sz w:val="20"/>
          <w:szCs w:val="20"/>
          <w:rtl/>
          <w:lang w:bidi="fa-IR"/>
        </w:rPr>
        <w:t>.</w:t>
      </w:r>
    </w:p>
    <w:p w:rsidR="00FA41D2" w:rsidRPr="00932034" w:rsidRDefault="00FA41D2" w:rsidP="007817CD">
      <w:pPr>
        <w:bidi/>
        <w:spacing w:before="100" w:beforeAutospacing="1" w:after="100" w:afterAutospacing="1" w:line="240" w:lineRule="auto"/>
        <w:rPr>
          <w:rFonts w:eastAsia="Times New Roman" w:cstheme="minorHAnsi"/>
          <w:sz w:val="20"/>
          <w:szCs w:val="20"/>
          <w:rtl/>
          <w:lang w:bidi="fa-IR"/>
        </w:rPr>
      </w:pPr>
      <w:r w:rsidRPr="00932034">
        <w:rPr>
          <w:rFonts w:eastAsia="Times New Roman" w:cstheme="minorHAnsi"/>
          <w:sz w:val="20"/>
          <w:szCs w:val="20"/>
          <w:rtl/>
          <w:lang w:bidi="fa-IR"/>
        </w:rPr>
        <w:t>پس اين" زنگ بودن گناهان بر روى دلهاى آنان" عبارت شد از حائل شدن گناهان بين دلها، و بين تشخيص حق، آن طور كه هست.</w:t>
      </w:r>
    </w:p>
    <w:p w:rsidR="00FA41D2" w:rsidRPr="00932034" w:rsidRDefault="00FA41D2" w:rsidP="007817CD">
      <w:pPr>
        <w:bidi/>
        <w:spacing w:before="100" w:beforeAutospacing="1" w:after="100" w:afterAutospacing="1" w:line="240" w:lineRule="auto"/>
        <w:rPr>
          <w:rFonts w:eastAsia="Times New Roman" w:cstheme="minorHAnsi"/>
          <w:sz w:val="20"/>
          <w:szCs w:val="20"/>
          <w:rtl/>
          <w:lang w:bidi="fa-IR"/>
        </w:rPr>
      </w:pPr>
      <w:r w:rsidRPr="00932034">
        <w:rPr>
          <w:rFonts w:eastAsia="Times New Roman" w:cstheme="minorHAnsi"/>
          <w:sz w:val="20"/>
          <w:szCs w:val="20"/>
          <w:rtl/>
          <w:lang w:bidi="fa-IR"/>
        </w:rPr>
        <w:t>از اين آيه شريفه سه نكته استفاده مى‏شود:</w:t>
      </w:r>
    </w:p>
    <w:p w:rsidR="00FA41D2" w:rsidRPr="00932034" w:rsidRDefault="00FA41D2" w:rsidP="007817CD">
      <w:pPr>
        <w:bidi/>
        <w:spacing w:before="100" w:beforeAutospacing="1" w:after="100" w:afterAutospacing="1" w:line="240" w:lineRule="auto"/>
        <w:rPr>
          <w:rFonts w:eastAsia="Times New Roman" w:cstheme="minorHAnsi"/>
          <w:sz w:val="20"/>
          <w:szCs w:val="20"/>
          <w:rtl/>
          <w:lang w:bidi="fa-IR"/>
        </w:rPr>
      </w:pPr>
      <w:r w:rsidRPr="00932034">
        <w:rPr>
          <w:rFonts w:eastAsia="Times New Roman" w:cstheme="minorHAnsi"/>
          <w:sz w:val="20"/>
          <w:szCs w:val="20"/>
          <w:rtl/>
          <w:lang w:bidi="fa-IR"/>
        </w:rPr>
        <w:t>اول اينكه: اعمال زشت نقش و صورتى به نفس مى‏دهد، و نفس آدمى را به آن صورت در مى‏آورد.</w:t>
      </w:r>
    </w:p>
    <w:p w:rsidR="00FA41D2" w:rsidRPr="00932034" w:rsidRDefault="00FA41D2" w:rsidP="007817CD">
      <w:pPr>
        <w:bidi/>
        <w:spacing w:before="100" w:beforeAutospacing="1" w:after="100" w:afterAutospacing="1" w:line="240" w:lineRule="auto"/>
        <w:rPr>
          <w:rFonts w:eastAsia="Times New Roman" w:cstheme="minorHAnsi"/>
          <w:sz w:val="20"/>
          <w:szCs w:val="20"/>
          <w:rtl/>
          <w:lang w:bidi="fa-IR"/>
        </w:rPr>
      </w:pPr>
      <w:r w:rsidRPr="00932034">
        <w:rPr>
          <w:rFonts w:eastAsia="Times New Roman" w:cstheme="minorHAnsi"/>
          <w:sz w:val="20"/>
          <w:szCs w:val="20"/>
          <w:rtl/>
          <w:lang w:bidi="fa-IR"/>
        </w:rPr>
        <w:t>دوم اينكه: اين نقوش و صورت‏ها مانع آن است كه نفس آدمى حق و حقيقت را درك كند، و ميان آن و درك حق حائل مى‏شود.</w:t>
      </w:r>
    </w:p>
    <w:p w:rsidR="00FA41D2" w:rsidRPr="007817CD" w:rsidRDefault="00FA41D2" w:rsidP="007817CD">
      <w:pPr>
        <w:bidi/>
        <w:spacing w:before="100" w:beforeAutospacing="1" w:after="100" w:afterAutospacing="1" w:line="240" w:lineRule="auto"/>
        <w:rPr>
          <w:rFonts w:eastAsia="Times New Roman" w:cstheme="minorHAnsi"/>
          <w:sz w:val="20"/>
          <w:szCs w:val="20"/>
          <w:lang w:bidi="fa-IR"/>
        </w:rPr>
      </w:pPr>
      <w:r w:rsidRPr="00932034">
        <w:rPr>
          <w:rFonts w:eastAsia="Times New Roman" w:cstheme="minorHAnsi"/>
          <w:sz w:val="20"/>
          <w:szCs w:val="20"/>
          <w:rtl/>
          <w:lang w:bidi="fa-IR"/>
        </w:rPr>
        <w:t>سوم اينكه: نفس آدمى بحسب طبع اوليش صفا و جلايى دارد كه با داشتن آن حق را آن طور كه هست درك مى‏كند، و آن را از باطل، و نيز خير را از شر تميز مى‏دهد، هم چنان كه در جاى ديگر فرمود:" وَ نَفْسٍ وَ ما سَوَّاها فَأَلْهَمَها فُجُورَها وَ تَقْواها"</w:t>
      </w:r>
      <w:r w:rsidRPr="00932034">
        <w:rPr>
          <w:rFonts w:eastAsia="Times New Roman" w:cstheme="minorHAnsi"/>
          <w:sz w:val="20"/>
          <w:szCs w:val="20"/>
          <w:vertAlign w:val="superscript"/>
          <w:rtl/>
          <w:lang w:bidi="fa-IR"/>
        </w:rPr>
        <w:footnoteRef/>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تفسير العياشي / ج‏1 / 321 / [سورة المائدة(5): آية 41] ..... ص : 321</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110 عن سليمان بن خالد قال: سمعت أبا عبد الله ع يقول‏ إن الله إذا أراد بعبد خيرا- نكت في قلبه نكتة بيضاء و فتح مسامع قلبه، و وكل به ملكا يسدده، و إذا أراد الله بعبد سوءا- نكت في قلبه نكتة سوداء- و سدد مسامع قلبه- و وكل به شيطانا يضله، ثم تلا هذه الآية «فَمَنْ يُرِدِ اللَّهُ أَنْ يَهْدِيَهُ يَشْرَحْ صَدْرَهُ لِلْإِسْلامِ وَ مَنْ يُرِدْ أَنْ يُضِلَّهُ يَجْعَلْ صَدْرَهُ ضَيِّقاً حَرَجاً» الآية- و قال: «إِنَّ الَّذِينَ حَقَّتْ عَلَيْهِمْ كَلِمَتُ رَبِّكَ لا يُؤْمِنُونَ‏» و قال: «أُولئِكَ الَّذِينَ لَمْ يُرِدِ اللَّهُ أَنْ يُطَهِّرَ قُلُوبَهُمْ‏».</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الكافي (ط - الإسلامية) / ج‏1 / 166 / باب الهداية أنها من الله عز و جل ..... ص : 165</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2- عَلِيُّ بْنُ إِبْرَاهِيمَ بْنِ هَاشِمٍ عَنْ أَبِيهِ عَنِ ابْنِ أَبِي عُمَيْرٍ عَنْ مُحَمَّدِ بْنِ حُمْرَانَ عَنْ سُلَيْمَانَ بْنِ خَالِدٍ عَنْ أَبِي عَبْدِ اللَّهِ ع قَالَ قَالَ: إِنَّ اللَّهَ عَزَّ وَ جَلَّ إِذَا أَرَادَ بِعَبْدٍ خَيْراً- نَكَتَ فِي قَلْبِهِ نُكْتَةً مِنْ نُورٍ وَ فَتَحَ مَسَامِعَ قَلْبِهِ وَ وَكَّلَ بِهِ مَلَكاً يُسَدِّدُهُ وَ إِذَا أَرَادَ بِعَبْدٍ سُوءاً نَكَتَ فِي قَلْبِهِ نُكْتَةً سَوْدَاءَ وَ سَدَّ مَسَامِعَ قَلْبِهِ وَ وَكَّلَ بِهِ شَيْطَاناً يُضِلُّهُ ثُمَّ تَلَا هَذِهِ الْآيَةَ فَمَنْ يُرِدِ اللَّهُ أَنْ يَهْدِيَهُ‏ يَشْرَحْ صَدْرَهُ لِلْإِسْلامِ‏ وَ مَنْ يُرِدْ أَنْ يُضِلَّهُ‏ يَجْعَلْ صَدْرَهُ ضَيِّقاً حَرَجاً كَأَنَّما يَصَّعَّدُ فِي السَّماءِ.</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الكافي (ط - الإسلامية) / ج‏2 / 423 / باب في ظلمة قلب المنافق و إن أعطي اللسان و نور قلب المؤمن و إن قصر به لسانه ..... ص : 422</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3- عِدَّةٌ مِنْ أَصْحَابِنَا عَنْ سَهْلِ بْنِ زِيَادٍ عَنِ ابْنِ مَحْبُوبٍ عَنْ أَبِي حَمْزَةَ الثُّمَالِيِّ عَنْ أَبِي جَعْفَرٍ ع قَالَ: الْقُلُوبُ ثَلَاثَةٌ قَلْبٌ مَنْكُوسٌ لَا يَعِي شَيْئاً مِنَ الْخَيْرِ وَ هُوَ قَلْبُ الْكَافِرِ وَ قَلْبٌ فِيهِ نُكْتَةٌ سَوْدَاءُ فَالْخَيْرُ وَ الشَّرُّ فِيهِ يَعْتَلِجَانِ فَأَيُّهُمَا كَانَتْ مِنْهُ غَلَبَ عَلَيْهِ وَ قَلْبٌ مَفْتُوحٌ فِيهِ مَصَابِيحُ تَزْهَرُ وَ لَا يُطْفَأُ نُورُهُ إِلَى يَوْمِ الْقِيَامَةِ وَ هُوَ قَلْبُ الْمُؤْمِنِ.</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التوحيد (للصدوق) / 415 / 64 باب التعريف و البيان و الحجة و الهداية</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14- حَدَّثَنَا أَبِي رَضِيَ اللَّهُ عَنْهُ قَالَ حَدَّثَنَا عَلِيُّ بْنُ إِبْرَاهِيمَ بْنِ هَاشِمٍ عَنْ أَبِيهِ عَنِ ابْنِ أَبِي عُمَيْرٍ عَنْ مُحَمَّدِ بْنِ حُمْرَانَ عَنْ سُلَيْمَانَ بْنِ خَالِدٍ عَنْ أَبِي عَبْدِ اللَّهِ ع قَالَ قَالَ: إِنَّ اللَّهَ تَبَارَكَ وَ تَعَالَى إِذَا أَرَادَ بِعَبْدٍ خَيْراً نَكَتَ فِي قَلْبِهِ نُكْتَةً مِنْ نُورٍ وَ فَتَحَ مَسَامِعَ قَلْبِهِ وَ وَكَّلَ بِهِ مَلَكاً يُسَدِّدُهُ وَ إِذَا أَرَادَ بِعَبْدٍ سُوءاً نَكَتَ فِي قَلْبِهِ نُكْتَةً سَوْدَاءَ وَ سَدَّ مَسَامِعَ قَلْبِهِ وَ وَكَّلَ بِهِ شَيْطَاناً يُضِلُّهُ ثُمَّ تَلَا هَذِهِ الْآيَةَ- فَمَنْ يُرِدِ اللَّهُ أَنْ يَهْدِيَهُ يَشْرَحْ صَدْرَهُ لِلْإِسْلامِ وَ مَنْ يُرِدْ أَنْ يُضِلَّهُ يَجْعَلْ صَدْرَهُ ضَيِّقاً حَرَجاً كَأَنَّما يَصَّعَّدُ فِي السَّماءِ.</w:t>
      </w:r>
    </w:p>
    <w:p w:rsidR="00FA41D2" w:rsidRPr="007817CD" w:rsidRDefault="00FA41D2" w:rsidP="007817CD">
      <w:pPr>
        <w:pStyle w:val="NormalWeb"/>
        <w:bidi/>
        <w:rPr>
          <w:rFonts w:asciiTheme="minorHAnsi" w:hAnsiTheme="minorHAnsi" w:cstheme="minorHAnsi"/>
          <w:sz w:val="20"/>
          <w:szCs w:val="20"/>
          <w:lang w:bidi="fa-IR"/>
        </w:rPr>
      </w:pPr>
      <w:r w:rsidRPr="007817CD">
        <w:rPr>
          <w:rFonts w:asciiTheme="minorHAnsi" w:hAnsiTheme="minorHAnsi" w:cstheme="minorHAnsi"/>
          <w:sz w:val="20"/>
          <w:szCs w:val="20"/>
          <w:rtl/>
          <w:lang w:bidi="fa-IR"/>
        </w:rPr>
        <w:t>روضة الواعظين و بصيرة المتعظين (ط - القديمة) / ج‏2 / 414 / مجلس في ذكر معرفة القلب ..... ص : 413</w:t>
      </w:r>
    </w:p>
    <w:p w:rsidR="00FA41D2" w:rsidRPr="009A35D9" w:rsidRDefault="00FA41D2" w:rsidP="009A35D9">
      <w:pPr>
        <w:pStyle w:val="NormalWeb"/>
        <w:bidi/>
        <w:rPr>
          <w:rFonts w:asciiTheme="minorHAnsi" w:hAnsiTheme="minorHAnsi" w:cstheme="minorHAnsi"/>
          <w:sz w:val="20"/>
          <w:szCs w:val="20"/>
          <w:rtl/>
          <w:lang w:bidi="fa-IR"/>
        </w:rPr>
      </w:pPr>
      <w:r w:rsidRPr="007817CD">
        <w:rPr>
          <w:rFonts w:asciiTheme="minorHAnsi" w:hAnsiTheme="minorHAnsi" w:cstheme="minorHAnsi"/>
          <w:sz w:val="20"/>
          <w:szCs w:val="20"/>
          <w:rtl/>
          <w:lang w:bidi="fa-IR"/>
        </w:rPr>
        <w:t>قَالَ رَسُولُ اللَّهِ ص‏ إِنَّ الْمُؤْمِنَ إِذَا أَذْنَبَ كَانَتْ نُكْتَةٌ سَوْدَاءُ فِي قَلْبِهِ فَإِنْ تَابَ وَ نَزَعَ وَ اسْتَغْفَرَ صُقِلَ قَلْبُهُ مِنْهُ وَ إِنْ زَادَ زَادَتْ فَذَلِكَ الرَّيْنُ الَّذِي ذَكَرَهُ اللَّهُ فِي كِتَابِهِ‏ كَلَّا بَلْ رانَ عَلى‏ قُلُ</w:t>
      </w:r>
      <w:r w:rsidR="009A35D9">
        <w:rPr>
          <w:rFonts w:asciiTheme="minorHAnsi" w:hAnsiTheme="minorHAnsi" w:cstheme="minorHAnsi"/>
          <w:sz w:val="20"/>
          <w:szCs w:val="20"/>
          <w:rtl/>
          <w:lang w:bidi="fa-IR"/>
        </w:rPr>
        <w:t>وبِهِمْ ما كانُوا يَكْسِبُونَ‏.</w:t>
      </w:r>
      <w:bookmarkStart w:id="0" w:name="_GoBack"/>
      <w:bookmarkEnd w:id="0"/>
    </w:p>
  </w:footnote>
  <w:footnote w:id="29">
    <w:p w:rsidR="00FA41D2" w:rsidRPr="007817CD" w:rsidRDefault="00FA41D2" w:rsidP="00FA41D2">
      <w:pPr>
        <w:pStyle w:val="NormalWeb"/>
        <w:bidi/>
        <w:rPr>
          <w:rFonts w:asciiTheme="minorHAnsi" w:hAnsiTheme="minorHAnsi" w:cstheme="minorHAnsi"/>
          <w:sz w:val="20"/>
          <w:szCs w:val="20"/>
          <w:rtl/>
        </w:rPr>
      </w:pPr>
      <w:r w:rsidRPr="007817CD">
        <w:rPr>
          <w:rStyle w:val="FootnoteReference"/>
          <w:rFonts w:asciiTheme="minorHAnsi" w:hAnsiTheme="minorHAnsi" w:cstheme="minorHAnsi"/>
          <w:sz w:val="20"/>
          <w:szCs w:val="20"/>
        </w:rPr>
        <w:footnoteRef/>
      </w:r>
      <w:r w:rsidRPr="007817CD">
        <w:rPr>
          <w:rFonts w:asciiTheme="minorHAnsi" w:hAnsiTheme="minorHAnsi" w:cstheme="minorHAnsi"/>
          <w:sz w:val="20"/>
          <w:szCs w:val="20"/>
        </w:rPr>
        <w:t xml:space="preserve"> </w:t>
      </w:r>
      <w:r w:rsidRPr="007817CD">
        <w:rPr>
          <w:rFonts w:asciiTheme="minorHAnsi" w:hAnsiTheme="minorHAnsi" w:cstheme="minorHAnsi"/>
          <w:sz w:val="20"/>
          <w:szCs w:val="20"/>
          <w:rtl/>
        </w:rPr>
        <w:t xml:space="preserve">الروم : 53 وَ ما أَنْتَ بِهادِ الْعُمْيِ عَنْ ضَلالَتِهِمْ إِنْ تُسْمِعُ إِلاَّ مَنْ يُؤْمِنُ بِآياتِنا فَهُمْ مُسْلِمُونَ </w:t>
      </w:r>
    </w:p>
  </w:footnote>
  <w:footnote w:id="30">
    <w:p w:rsidR="00FA41D2" w:rsidRPr="007817CD" w:rsidRDefault="00FA41D2" w:rsidP="00FA41D2">
      <w:pPr>
        <w:bidi/>
        <w:spacing w:before="48" w:after="48"/>
        <w:rPr>
          <w:rFonts w:eastAsia="Times New Roman" w:cs="Times New Roman"/>
          <w:sz w:val="20"/>
          <w:szCs w:val="20"/>
        </w:rPr>
      </w:pPr>
      <w:r w:rsidRPr="007817CD">
        <w:rPr>
          <w:rStyle w:val="FootnoteReference"/>
          <w:sz w:val="20"/>
          <w:szCs w:val="20"/>
        </w:rPr>
        <w:footnoteRef/>
      </w:r>
      <w:r w:rsidRPr="007817CD">
        <w:rPr>
          <w:sz w:val="20"/>
          <w:szCs w:val="20"/>
        </w:rPr>
        <w:t xml:space="preserve"> </w:t>
      </w:r>
      <w:r w:rsidRPr="007817CD">
        <w:rPr>
          <w:rFonts w:eastAsia="Times New Roman" w:cs="Times New Roman"/>
          <w:sz w:val="20"/>
          <w:szCs w:val="20"/>
          <w:shd w:val="clear" w:color="auto" w:fill="FFFFFF"/>
          <w:rtl/>
        </w:rPr>
        <w:t>ضلالت در برابر «هدایت» است و به معنای </w:t>
      </w:r>
      <w:bookmarkStart w:id="1" w:name="_گمراه"/>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"https://fa.wikifeqh.ir/%DA%AF%D9%85%D8%B1%D8%A7%D9%87" \o "</w:instrText>
      </w:r>
      <w:r w:rsidRPr="007817CD">
        <w:rPr>
          <w:rFonts w:eastAsia="Times New Roman" w:cs="Times New Roman"/>
          <w:sz w:val="20"/>
          <w:szCs w:val="20"/>
          <w:rtl/>
        </w:rPr>
        <w:instrText>گمراه</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گمراه</w:t>
      </w:r>
      <w:r w:rsidRPr="007817CD">
        <w:rPr>
          <w:rFonts w:eastAsia="Times New Roman" w:cs="Times New Roman"/>
          <w:sz w:val="20"/>
          <w:szCs w:val="20"/>
        </w:rPr>
        <w:fldChar w:fldCharType="end"/>
      </w:r>
      <w:bookmarkEnd w:id="1"/>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شدن و راه را نیافتن و نیز گمراه ساختن و از مقصد دور کردن به کار می‌رود</w:t>
      </w:r>
      <w:bookmarkStart w:id="2" w:name="_هدایت"/>
      <w:bookmarkStart w:id="3" w:name="_قرآن_کریم"/>
      <w:r w:rsidRPr="007817CD">
        <w:rPr>
          <w:rFonts w:eastAsia="Times New Roman" w:cs="Times New Roman"/>
          <w:sz w:val="20"/>
          <w:szCs w:val="20"/>
          <w:shd w:val="clear" w:color="auto" w:fill="FFFFFF"/>
        </w:rPr>
        <w:t>.</w:t>
      </w:r>
      <w:r w:rsidRPr="007817CD">
        <w:rPr>
          <w:rFonts w:eastAsia="Times New Roman" w:cs="Times New Roman"/>
          <w:sz w:val="20"/>
          <w:szCs w:val="20"/>
        </w:rPr>
        <w:br/>
      </w:r>
    </w:p>
    <w:bookmarkStart w:id="4" w:name="_علت_ضلالت_در_کلام_معصومین"/>
    <w:p w:rsidR="00FA41D2" w:rsidRPr="007817CD" w:rsidRDefault="00FA41D2" w:rsidP="00FA41D2">
      <w:pPr>
        <w:shd w:val="clear" w:color="auto" w:fill="FFFFFF"/>
        <w:bidi/>
        <w:spacing w:after="72" w:line="240" w:lineRule="auto"/>
        <w:outlineLvl w:val="2"/>
        <w:rPr>
          <w:rFonts w:eastAsia="Times New Roman" w:cs="Times New Roman"/>
          <w:b/>
          <w:bCs/>
          <w:sz w:val="20"/>
          <w:szCs w:val="20"/>
        </w:rPr>
      </w:pPr>
      <w:r w:rsidRPr="007817CD">
        <w:rPr>
          <w:rFonts w:eastAsia="Times New Roman" w:cs="Times New Roman"/>
          <w:b/>
          <w:bCs/>
          <w:sz w:val="20"/>
          <w:szCs w:val="20"/>
        </w:rPr>
        <w:fldChar w:fldCharType="begin"/>
      </w:r>
      <w:r w:rsidRPr="007817CD">
        <w:rPr>
          <w:rFonts w:eastAsia="Times New Roman" w:cs="Times New Roman"/>
          <w:b/>
          <w:bCs/>
          <w:sz w:val="20"/>
          <w:szCs w:val="20"/>
        </w:rPr>
        <w:instrText xml:space="preserve"> HYPERLINK "https://fa.wikifeqh.ir/%D8%B6%D9%84%D8%A7%D9%84%D8%AA" \l "%D8%B9%D9%84%D8%AA%20%D8%B6%D9%84%D8%A7%D9%84%D8%AA%20%D8%AF%D8%B1%20%DA%A9%D9%84%D8%A7%D9%85%20%D9%85%D8%B9%D8%B5%D9%88%D9%85%DB%8C%D9%86" </w:instrText>
      </w:r>
      <w:r w:rsidRPr="007817CD">
        <w:rPr>
          <w:rFonts w:eastAsia="Times New Roman" w:cs="Times New Roman"/>
          <w:b/>
          <w:bCs/>
          <w:sz w:val="20"/>
          <w:szCs w:val="20"/>
        </w:rPr>
        <w:fldChar w:fldCharType="separate"/>
      </w:r>
      <w:r w:rsidRPr="007817CD">
        <w:rPr>
          <w:rFonts w:eastAsia="Times New Roman" w:cs="Times New Roman"/>
          <w:b/>
          <w:bCs/>
          <w:sz w:val="20"/>
          <w:szCs w:val="20"/>
          <w:rtl/>
          <w:lang w:bidi="fa-IR"/>
        </w:rPr>
        <w:t>۲</w:t>
      </w:r>
      <w:r w:rsidRPr="007817CD">
        <w:rPr>
          <w:rFonts w:eastAsia="Times New Roman" w:cs="Times New Roman"/>
          <w:b/>
          <w:bCs/>
          <w:sz w:val="20"/>
          <w:szCs w:val="20"/>
        </w:rPr>
        <w:t xml:space="preserve"> - </w:t>
      </w:r>
      <w:r w:rsidRPr="007817CD">
        <w:rPr>
          <w:rFonts w:eastAsia="Times New Roman" w:cs="Times New Roman"/>
          <w:b/>
          <w:bCs/>
          <w:sz w:val="20"/>
          <w:szCs w:val="20"/>
          <w:rtl/>
        </w:rPr>
        <w:t>علت ضلالت در کلام معصومین</w:t>
      </w:r>
      <w:r w:rsidRPr="007817CD">
        <w:rPr>
          <w:rFonts w:eastAsia="Times New Roman" w:cs="Times New Roman"/>
          <w:b/>
          <w:bCs/>
          <w:sz w:val="20"/>
          <w:szCs w:val="20"/>
        </w:rPr>
        <w:fldChar w:fldCharType="end"/>
      </w:r>
      <w:bookmarkEnd w:id="4"/>
      <w:r w:rsidRPr="007817CD">
        <w:rPr>
          <w:rFonts w:eastAsia="Times New Roman" w:cs="Times New Roman"/>
          <w:sz w:val="20"/>
          <w:szCs w:val="20"/>
          <w:shd w:val="clear" w:color="auto" w:fill="FFFFFF"/>
          <w:rtl/>
        </w:rPr>
        <w:t>در </w:t>
      </w:r>
      <w:bookmarkStart w:id="5" w:name="_روایا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"https://fa.wikifeqh.ir/%D8%B1%D9%88%D8%A7%DB%8C%D8%A7%D8%AA" \o "</w:instrText>
      </w:r>
      <w:r w:rsidRPr="007817CD">
        <w:rPr>
          <w:rFonts w:eastAsia="Times New Roman" w:cs="Times New Roman"/>
          <w:sz w:val="20"/>
          <w:szCs w:val="20"/>
          <w:rtl/>
        </w:rPr>
        <w:instrText>روایات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روایات</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بزرگان </w:t>
      </w:r>
      <w:bookmarkStart w:id="6" w:name="_معصوم"/>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"https://fa.wikifeqh.ir/%D9%85%D8%B9%D8%B5%D9%88%D9%85" \o "</w:instrText>
      </w:r>
      <w:r w:rsidRPr="007817CD">
        <w:rPr>
          <w:rFonts w:eastAsia="Times New Roman" w:cs="Times New Roman"/>
          <w:sz w:val="20"/>
          <w:szCs w:val="20"/>
          <w:rtl/>
        </w:rPr>
        <w:instrText>معصوم</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معصوم</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ع) نیز اسباب و زمینه‌های </w:t>
      </w:r>
      <w:hyperlink r:id="rId1" w:tgtFrame="_blank" w:tooltip="هدایت" w:history="1">
        <w:r w:rsidRPr="007817CD">
          <w:rPr>
            <w:rFonts w:eastAsia="Times New Roman" w:cs="Times New Roman"/>
            <w:sz w:val="20"/>
            <w:szCs w:val="20"/>
            <w:shd w:val="clear" w:color="auto" w:fill="FFFFFF"/>
            <w:rtl/>
          </w:rPr>
          <w:t>هدایت</w:t>
        </w:r>
      </w:hyperlink>
      <w:bookmarkEnd w:id="2"/>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7" w:name="_ضلال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"https://fa.wikifeqh.ir/%D8%B6%D9%84%D8%A7%D9%84%D8%AA" \o "</w:instrText>
      </w:r>
      <w:r w:rsidRPr="007817CD">
        <w:rPr>
          <w:rFonts w:eastAsia="Times New Roman" w:cs="Times New Roman"/>
          <w:sz w:val="20"/>
          <w:szCs w:val="20"/>
          <w:rtl/>
        </w:rPr>
        <w:instrText>ضلالت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ضلالت</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تفصیل آمده است. از آن جمله است روایتی از ا </w:t>
      </w:r>
      <w:bookmarkStart w:id="8" w:name="_مام_عل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"https://fa.wikifeqh.ir/%D9%85%D8%A7%D9%85_%D8%B9%D9%84%DB%8C" \o "</w:instrText>
      </w:r>
      <w:r w:rsidRPr="007817CD">
        <w:rPr>
          <w:rFonts w:eastAsia="Times New Roman" w:cs="Times New Roman"/>
          <w:sz w:val="20"/>
          <w:szCs w:val="20"/>
          <w:rtl/>
        </w:rPr>
        <w:instrText>مام علی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مام علی</w:t>
      </w:r>
      <w:r w:rsidRPr="007817CD">
        <w:rPr>
          <w:rFonts w:eastAsia="Times New Roman" w:cs="Times New Roman"/>
          <w:sz w:val="20"/>
          <w:szCs w:val="20"/>
        </w:rPr>
        <w:fldChar w:fldCharType="end"/>
      </w:r>
      <w:bookmarkEnd w:id="8"/>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 xml:space="preserve">ع) که بنابر آن، </w:t>
      </w:r>
      <w:r w:rsidRPr="007817CD">
        <w:rPr>
          <w:rFonts w:eastAsia="Times New Roman" w:cs="Times New Roman"/>
          <w:sz w:val="20"/>
          <w:szCs w:val="20"/>
          <w:highlight w:val="yellow"/>
          <w:shd w:val="clear" w:color="auto" w:fill="FFFFFF"/>
          <w:rtl/>
        </w:rPr>
        <w:t>تن ندادن به </w:t>
      </w:r>
      <w:bookmarkStart w:id="9" w:name="_ولایت"/>
      <w:r w:rsidRPr="007817CD">
        <w:rPr>
          <w:rFonts w:eastAsia="Times New Roman" w:cs="Times New Roman"/>
          <w:sz w:val="20"/>
          <w:szCs w:val="20"/>
          <w:highlight w:val="yellow"/>
        </w:rPr>
        <w:fldChar w:fldCharType="begin"/>
      </w:r>
      <w:r w:rsidRPr="007817CD">
        <w:rPr>
          <w:rFonts w:eastAsia="Times New Roman" w:cs="Times New Roman"/>
          <w:sz w:val="20"/>
          <w:szCs w:val="20"/>
          <w:highlight w:val="yellow"/>
        </w:rPr>
        <w:instrText xml:space="preserve"> HYPERLINK "https://fa.wikifeqh.ir/%D9%88%D9%84%D8%A7%DB%8C%D8%AA" \o "</w:instrText>
      </w:r>
      <w:r w:rsidRPr="007817CD">
        <w:rPr>
          <w:rFonts w:eastAsia="Times New Roman" w:cs="Times New Roman"/>
          <w:sz w:val="20"/>
          <w:szCs w:val="20"/>
          <w:highlight w:val="yellow"/>
          <w:rtl/>
        </w:rPr>
        <w:instrText>ولایت</w:instrText>
      </w:r>
      <w:r w:rsidRPr="007817CD">
        <w:rPr>
          <w:rFonts w:eastAsia="Times New Roman" w:cs="Times New Roman"/>
          <w:sz w:val="20"/>
          <w:szCs w:val="20"/>
          <w:highlight w:val="yellow"/>
        </w:rPr>
        <w:instrText xml:space="preserve">" \t "_blank" </w:instrText>
      </w:r>
      <w:r w:rsidRPr="007817CD">
        <w:rPr>
          <w:rFonts w:eastAsia="Times New Roman" w:cs="Times New Roman"/>
          <w:sz w:val="20"/>
          <w:szCs w:val="20"/>
          <w:highlight w:val="yellow"/>
        </w:rPr>
        <w:fldChar w:fldCharType="separate"/>
      </w:r>
      <w:r w:rsidRPr="00FA41D2">
        <w:rPr>
          <w:rFonts w:eastAsia="Times New Roman" w:cs="Times New Roman"/>
          <w:sz w:val="20"/>
          <w:szCs w:val="20"/>
          <w:highlight w:val="yellow"/>
          <w:shd w:val="clear" w:color="auto" w:fill="FFFFFF"/>
          <w:rtl/>
        </w:rPr>
        <w:t>ولایت</w:t>
      </w:r>
      <w:r w:rsidRPr="007817CD">
        <w:rPr>
          <w:rFonts w:eastAsia="Times New Roman" w:cs="Times New Roman"/>
          <w:sz w:val="20"/>
          <w:szCs w:val="20"/>
          <w:highlight w:val="yellow"/>
        </w:rPr>
        <w:fldChar w:fldCharType="end"/>
      </w:r>
      <w:bookmarkEnd w:id="9"/>
      <w:r w:rsidRPr="007817CD">
        <w:rPr>
          <w:rFonts w:eastAsia="Times New Roman" w:cs="Times New Roman"/>
          <w:sz w:val="20"/>
          <w:szCs w:val="20"/>
          <w:highlight w:val="yellow"/>
          <w:shd w:val="clear" w:color="auto" w:fill="FFFFFF"/>
        </w:rPr>
        <w:t> </w:t>
      </w:r>
      <w:r w:rsidRPr="007817CD">
        <w:rPr>
          <w:rFonts w:eastAsia="Times New Roman" w:cs="Times New Roman"/>
          <w:sz w:val="20"/>
          <w:szCs w:val="20"/>
          <w:highlight w:val="yellow"/>
          <w:shd w:val="clear" w:color="auto" w:fill="FFFFFF"/>
          <w:rtl/>
        </w:rPr>
        <w:t>و فرمان </w:t>
      </w:r>
      <w:bookmarkStart w:id="10" w:name="_امام"/>
      <w:r w:rsidRPr="007817CD">
        <w:rPr>
          <w:rFonts w:eastAsia="Times New Roman" w:cs="Times New Roman"/>
          <w:sz w:val="20"/>
          <w:szCs w:val="20"/>
          <w:highlight w:val="yellow"/>
        </w:rPr>
        <w:fldChar w:fldCharType="begin"/>
      </w:r>
      <w:r w:rsidRPr="007817CD">
        <w:rPr>
          <w:rFonts w:eastAsia="Times New Roman" w:cs="Times New Roman"/>
          <w:sz w:val="20"/>
          <w:szCs w:val="20"/>
          <w:highlight w:val="yellow"/>
        </w:rPr>
        <w:instrText xml:space="preserve"> HYPERLINK "https://fa.wikifeqh.ir/%D8%A7%D9%85%D8%A7%D9%85" \o "</w:instrText>
      </w:r>
      <w:r w:rsidRPr="007817CD">
        <w:rPr>
          <w:rFonts w:eastAsia="Times New Roman" w:cs="Times New Roman"/>
          <w:sz w:val="20"/>
          <w:szCs w:val="20"/>
          <w:highlight w:val="yellow"/>
          <w:rtl/>
        </w:rPr>
        <w:instrText>امام</w:instrText>
      </w:r>
      <w:r w:rsidRPr="007817CD">
        <w:rPr>
          <w:rFonts w:eastAsia="Times New Roman" w:cs="Times New Roman"/>
          <w:sz w:val="20"/>
          <w:szCs w:val="20"/>
          <w:highlight w:val="yellow"/>
        </w:rPr>
        <w:instrText xml:space="preserve">" \t "_blank" </w:instrText>
      </w:r>
      <w:r w:rsidRPr="007817CD">
        <w:rPr>
          <w:rFonts w:eastAsia="Times New Roman" w:cs="Times New Roman"/>
          <w:sz w:val="20"/>
          <w:szCs w:val="20"/>
          <w:highlight w:val="yellow"/>
        </w:rPr>
        <w:fldChar w:fldCharType="separate"/>
      </w:r>
      <w:r w:rsidRPr="00FA41D2">
        <w:rPr>
          <w:rFonts w:eastAsia="Times New Roman" w:cs="Times New Roman"/>
          <w:sz w:val="20"/>
          <w:szCs w:val="20"/>
          <w:highlight w:val="yellow"/>
          <w:shd w:val="clear" w:color="auto" w:fill="FFFFFF"/>
          <w:rtl/>
        </w:rPr>
        <w:t>امامان</w:t>
      </w:r>
      <w:r w:rsidRPr="007817CD">
        <w:rPr>
          <w:rFonts w:eastAsia="Times New Roman" w:cs="Times New Roman"/>
          <w:sz w:val="20"/>
          <w:szCs w:val="20"/>
          <w:highlight w:val="yellow"/>
        </w:rPr>
        <w:fldChar w:fldCharType="end"/>
      </w:r>
      <w:bookmarkEnd w:id="10"/>
      <w:r w:rsidRPr="007817CD">
        <w:rPr>
          <w:rFonts w:eastAsia="Times New Roman" w:cs="Times New Roman"/>
          <w:sz w:val="20"/>
          <w:szCs w:val="20"/>
          <w:highlight w:val="yellow"/>
          <w:shd w:val="clear" w:color="auto" w:fill="FFFFFF"/>
        </w:rPr>
        <w:t> </w:t>
      </w:r>
      <w:hyperlink r:id="rId2" w:tgtFrame="_blank" w:tooltip="معصوم" w:history="1">
        <w:r w:rsidRPr="00FA41D2">
          <w:rPr>
            <w:rFonts w:eastAsia="Times New Roman" w:cs="Times New Roman"/>
            <w:sz w:val="20"/>
            <w:szCs w:val="20"/>
            <w:highlight w:val="yellow"/>
            <w:shd w:val="clear" w:color="auto" w:fill="FFFFFF"/>
            <w:rtl/>
          </w:rPr>
          <w:t>معصوم</w:t>
        </w:r>
      </w:hyperlink>
      <w:bookmarkEnd w:id="6"/>
      <w:r w:rsidRPr="007817CD">
        <w:rPr>
          <w:rFonts w:eastAsia="Times New Roman" w:cs="Times New Roman"/>
          <w:sz w:val="20"/>
          <w:szCs w:val="20"/>
          <w:highlight w:val="yellow"/>
          <w:shd w:val="clear" w:color="auto" w:fill="FFFFFF"/>
        </w:rPr>
        <w:t> (</w:t>
      </w:r>
      <w:r w:rsidRPr="007817CD">
        <w:rPr>
          <w:rFonts w:eastAsia="Times New Roman" w:cs="Times New Roman"/>
          <w:sz w:val="20"/>
          <w:szCs w:val="20"/>
          <w:highlight w:val="yellow"/>
          <w:shd w:val="clear" w:color="auto" w:fill="FFFFFF"/>
          <w:rtl/>
        </w:rPr>
        <w:t>ع) از علل </w:t>
      </w:r>
      <w:hyperlink r:id="rId3" w:tgtFrame="_blank" w:tooltip="ضلالت" w:history="1">
        <w:r w:rsidRPr="00FA41D2">
          <w:rPr>
            <w:rFonts w:eastAsia="Times New Roman" w:cs="Times New Roman"/>
            <w:sz w:val="20"/>
            <w:szCs w:val="20"/>
            <w:highlight w:val="yellow"/>
            <w:shd w:val="clear" w:color="auto" w:fill="FFFFFF"/>
            <w:rtl/>
          </w:rPr>
          <w:t>ضلالت</w:t>
        </w:r>
      </w:hyperlink>
      <w:r w:rsidRPr="007817CD">
        <w:rPr>
          <w:rFonts w:eastAsia="Times New Roman" w:cs="Times New Roman"/>
          <w:sz w:val="20"/>
          <w:szCs w:val="20"/>
          <w:highlight w:val="yellow"/>
          <w:shd w:val="clear" w:color="auto" w:fill="FFFFFF"/>
        </w:rPr>
        <w:t> </w:t>
      </w:r>
      <w:r w:rsidRPr="007817CD">
        <w:rPr>
          <w:rFonts w:eastAsia="Times New Roman" w:cs="Times New Roman"/>
          <w:sz w:val="20"/>
          <w:szCs w:val="20"/>
          <w:highlight w:val="yellow"/>
          <w:shd w:val="clear" w:color="auto" w:fill="FFFFFF"/>
          <w:rtl/>
        </w:rPr>
        <w:t>است</w:t>
      </w:r>
      <w:r w:rsidRPr="007817CD">
        <w:rPr>
          <w:rFonts w:eastAsia="Times New Roman" w:cs="Times New Roman"/>
          <w:sz w:val="20"/>
          <w:szCs w:val="20"/>
          <w:highlight w:val="yellow"/>
          <w:shd w:val="clear" w:color="auto" w:fill="FFFFFF"/>
        </w:rPr>
        <w:t>.</w:t>
      </w:r>
      <w:bookmarkStart w:id="11" w:name="outlink"/>
      <w:r w:rsidRPr="007817CD">
        <w:rPr>
          <w:rFonts w:eastAsia="Times New Roman" w:cs="Times New Roman"/>
          <w:sz w:val="20"/>
          <w:szCs w:val="20"/>
        </w:rPr>
        <w:t xml:space="preserve"> </w:t>
      </w:r>
    </w:p>
    <w:bookmarkStart w:id="12" w:name="_مفهوم_ضلالت_در_علم_کلام"/>
    <w:p w:rsidR="00FA41D2" w:rsidRPr="007817CD" w:rsidRDefault="00FA41D2" w:rsidP="007817CD">
      <w:pPr>
        <w:shd w:val="clear" w:color="auto" w:fill="FFFFFF"/>
        <w:bidi/>
        <w:spacing w:after="72" w:line="240" w:lineRule="auto"/>
        <w:outlineLvl w:val="2"/>
        <w:rPr>
          <w:rFonts w:eastAsia="Times New Roman" w:cs="Times New Roman"/>
          <w:b/>
          <w:bCs/>
          <w:sz w:val="20"/>
          <w:szCs w:val="20"/>
        </w:rPr>
      </w:pPr>
      <w:r w:rsidRPr="007817CD">
        <w:rPr>
          <w:rFonts w:eastAsia="Times New Roman" w:cs="Times New Roman"/>
          <w:b/>
          <w:bCs/>
          <w:sz w:val="20"/>
          <w:szCs w:val="20"/>
        </w:rPr>
        <w:fldChar w:fldCharType="begin"/>
      </w:r>
      <w:r w:rsidRPr="007817CD">
        <w:rPr>
          <w:rFonts w:eastAsia="Times New Roman" w:cs="Times New Roman"/>
          <w:b/>
          <w:bCs/>
          <w:sz w:val="20"/>
          <w:szCs w:val="20"/>
        </w:rPr>
        <w:instrText xml:space="preserve"> HYPERLINK "https://fa.wikifeqh.ir/%D8%B6%D9%84%D8%A7%D9%84%D8%AA" \l "%D9%85%D9%81%D9%87%D9%88%D9%85%20%D8%B6%D9%84%D8%A7%D9%84%D8%AA%20%D8%AF%D8%B1%20%D8%B9%D9%84%D9%85%20%DA%A9%D9%84%D8%A7%D9%85" </w:instrText>
      </w:r>
      <w:r w:rsidRPr="007817CD">
        <w:rPr>
          <w:rFonts w:eastAsia="Times New Roman" w:cs="Times New Roman"/>
          <w:b/>
          <w:bCs/>
          <w:sz w:val="20"/>
          <w:szCs w:val="20"/>
        </w:rPr>
        <w:fldChar w:fldCharType="separate"/>
      </w:r>
      <w:r w:rsidRPr="007817CD">
        <w:rPr>
          <w:rFonts w:eastAsia="Times New Roman" w:cs="Times New Roman"/>
          <w:b/>
          <w:bCs/>
          <w:sz w:val="20"/>
          <w:szCs w:val="20"/>
          <w:rtl/>
          <w:lang w:bidi="fa-IR"/>
        </w:rPr>
        <w:t>۳</w:t>
      </w:r>
      <w:r w:rsidRPr="007817CD">
        <w:rPr>
          <w:rFonts w:eastAsia="Times New Roman" w:cs="Times New Roman"/>
          <w:b/>
          <w:bCs/>
          <w:sz w:val="20"/>
          <w:szCs w:val="20"/>
        </w:rPr>
        <w:t xml:space="preserve"> - </w:t>
      </w:r>
      <w:r w:rsidRPr="007817CD">
        <w:rPr>
          <w:rFonts w:eastAsia="Times New Roman" w:cs="Times New Roman"/>
          <w:b/>
          <w:bCs/>
          <w:sz w:val="20"/>
          <w:szCs w:val="20"/>
          <w:rtl/>
        </w:rPr>
        <w:t>مفهوم ضلالت در علم کلام</w:t>
      </w:r>
      <w:r w:rsidRPr="007817CD">
        <w:rPr>
          <w:rFonts w:eastAsia="Times New Roman" w:cs="Times New Roman"/>
          <w:b/>
          <w:bCs/>
          <w:sz w:val="20"/>
          <w:szCs w:val="20"/>
        </w:rPr>
        <w:fldChar w:fldCharType="end"/>
      </w:r>
      <w:bookmarkEnd w:id="12"/>
    </w:p>
    <w:p w:rsidR="00FA41D2" w:rsidRPr="007817CD" w:rsidRDefault="00FA41D2" w:rsidP="00FA41D2">
      <w:pPr>
        <w:bidi/>
        <w:spacing w:before="48" w:after="48" w:line="240" w:lineRule="auto"/>
        <w:rPr>
          <w:rFonts w:eastAsia="Times New Roman" w:cs="Times New Roman"/>
          <w:sz w:val="20"/>
          <w:szCs w:val="20"/>
        </w:rPr>
      </w:pPr>
      <w:r w:rsidRPr="007817CD">
        <w:rPr>
          <w:rFonts w:eastAsia="Times New Roman" w:cs="Times New Roman"/>
          <w:sz w:val="20"/>
          <w:szCs w:val="20"/>
          <w:shd w:val="clear" w:color="auto" w:fill="FFFFFF"/>
          <w:rtl/>
        </w:rPr>
        <w:t>علم </w:t>
      </w:r>
      <w:bookmarkStart w:id="13" w:name="_کلام"/>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"https://fa.wikifeqh.ir/%DA%A9%D9%84%D8%A7%D9%85" \o "</w:instrText>
      </w:r>
      <w:r w:rsidRPr="007817CD">
        <w:rPr>
          <w:rFonts w:eastAsia="Times New Roman" w:cs="Times New Roman"/>
          <w:sz w:val="20"/>
          <w:szCs w:val="20"/>
          <w:rtl/>
        </w:rPr>
        <w:instrText>کلام</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کلام</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مناسبت‌های گوناگون از جمله در مبحث </w:t>
      </w:r>
      <w:bookmarkStart w:id="14" w:name="_جب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"https://fa.wikifeqh.ir/%D8%AC%D8%A8%D8%B1" \o "</w:instrText>
      </w:r>
      <w:r w:rsidRPr="007817CD">
        <w:rPr>
          <w:rFonts w:eastAsia="Times New Roman" w:cs="Times New Roman"/>
          <w:sz w:val="20"/>
          <w:szCs w:val="20"/>
          <w:rtl/>
        </w:rPr>
        <w:instrText>جبر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جبر</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15" w:name="_اختیا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"https://fa.wikifeqh.ir/%D8%A7%D8%AE%D8%AA%DB%8C%D8%A7%D8%B1" \o "</w:instrText>
      </w:r>
      <w:r w:rsidRPr="007817CD">
        <w:rPr>
          <w:rFonts w:eastAsia="Times New Roman" w:cs="Times New Roman"/>
          <w:sz w:val="20"/>
          <w:szCs w:val="20"/>
          <w:rtl/>
        </w:rPr>
        <w:instrText>اختیار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اختیار</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بدین موضوع پرداخته است</w:t>
      </w:r>
      <w:r w:rsidRPr="007817CD">
        <w:rPr>
          <w:rFonts w:eastAsia="Times New Roman" w:cs="Times New Roman"/>
          <w:sz w:val="20"/>
          <w:szCs w:val="20"/>
          <w:shd w:val="clear" w:color="auto" w:fill="FFFFFF"/>
        </w:rPr>
        <w:t>. </w:t>
      </w:r>
      <w:hyperlink r:id="rId4" w:tgtFrame="_blank" w:tooltip="قرآن کریم" w:history="1">
        <w:r w:rsidRPr="007817CD">
          <w:rPr>
            <w:rFonts w:eastAsia="Times New Roman" w:cs="Times New Roman"/>
            <w:sz w:val="20"/>
            <w:szCs w:val="20"/>
            <w:shd w:val="clear" w:color="auto" w:fill="FFFFFF"/>
            <w:rtl/>
          </w:rPr>
          <w:t>قرآن کریم</w:t>
        </w:r>
      </w:hyperlink>
      <w:r w:rsidRPr="007817CD">
        <w:rPr>
          <w:rFonts w:eastAsia="Times New Roman" w:cs="Times New Roman"/>
          <w:sz w:val="20"/>
          <w:szCs w:val="20"/>
          <w:shd w:val="clear" w:color="auto" w:fill="FFFFFF"/>
          <w:rtl/>
        </w:rPr>
        <w:t xml:space="preserve">، در آیاتی، </w:t>
      </w:r>
      <w:r w:rsidRPr="007817CD">
        <w:rPr>
          <w:rFonts w:eastAsia="Times New Roman" w:cs="Times New Roman"/>
          <w:sz w:val="20"/>
          <w:szCs w:val="20"/>
          <w:shd w:val="clear" w:color="auto" w:fill="FFFFFF"/>
        </w:rPr>
        <w:t>«</w:t>
      </w:r>
      <w:bookmarkStart w:id="16" w:name="_اضلال"/>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"https://fa.wikifeqh.ir/%D8%A7%D8%B6%D9%84%D8%A7%D9%84" \o "</w:instrText>
      </w:r>
      <w:r w:rsidRPr="007817CD">
        <w:rPr>
          <w:rFonts w:eastAsia="Times New Roman" w:cs="Times New Roman"/>
          <w:sz w:val="20"/>
          <w:szCs w:val="20"/>
          <w:rtl/>
        </w:rPr>
        <w:instrText>اضلال</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اضلال</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را به </w:t>
      </w:r>
      <w:bookmarkStart w:id="17" w:name="_خداوند"/>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"https://fa.wikifeqh.ir/%D8%AE%D8%AF%D8%A7%D9%88%D9%86%D8%AF" \o "</w:instrText>
      </w:r>
      <w:r w:rsidRPr="007817CD">
        <w:rPr>
          <w:rFonts w:eastAsia="Times New Roman" w:cs="Times New Roman"/>
          <w:sz w:val="20"/>
          <w:szCs w:val="20"/>
          <w:rtl/>
        </w:rPr>
        <w:instrText>خداوند</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خداوند</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نسبت داده و همین دست‌مایه‌ای شده است برای بحثی مفصّل در </w:t>
      </w:r>
      <w:hyperlink r:id="rId5" w:tgtFrame="_blank" w:tooltip="کلام" w:history="1">
        <w:r w:rsidRPr="007817CD">
          <w:rPr>
            <w:rFonts w:eastAsia="Times New Roman" w:cs="Times New Roman"/>
            <w:sz w:val="20"/>
            <w:szCs w:val="20"/>
            <w:shd w:val="clear" w:color="auto" w:fill="FFFFFF"/>
            <w:rtl/>
          </w:rPr>
          <w:t>کلام</w:t>
        </w:r>
      </w:hyperlink>
      <w:bookmarkEnd w:id="13"/>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مسئله محوری این بحث آن است که چگونه می‌توان خداوند را</w:t>
      </w:r>
      <w:r w:rsidRPr="007817CD">
        <w:rPr>
          <w:rFonts w:eastAsia="Times New Roman" w:cs="Times New Roman"/>
          <w:sz w:val="20"/>
          <w:szCs w:val="20"/>
          <w:shd w:val="clear" w:color="auto" w:fill="FFFFFF"/>
        </w:rPr>
        <w:t xml:space="preserve"> «</w:t>
      </w:r>
      <w:bookmarkStart w:id="18" w:name="_مضل"/>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"https://fa.wikifeqh.ir/%D9%85%D8%B6%D9%84" \o "</w:instrText>
      </w:r>
      <w:r w:rsidRPr="007817CD">
        <w:rPr>
          <w:rFonts w:eastAsia="Times New Roman" w:cs="Times New Roman"/>
          <w:sz w:val="20"/>
          <w:szCs w:val="20"/>
          <w:rtl/>
        </w:rPr>
        <w:instrText>مضل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مضل</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پنداشت و این‌که خداوند برخی بندگان را به ضلالت می‌کشاند، به چه معنا است. از آیاتی که </w:t>
      </w:r>
      <w:hyperlink r:id="rId6" w:tgtFrame="_blank" w:tooltip="خداوند" w:history="1">
        <w:r w:rsidRPr="007817CD">
          <w:rPr>
            <w:rFonts w:eastAsia="Times New Roman" w:cs="Times New Roman"/>
            <w:sz w:val="20"/>
            <w:szCs w:val="20"/>
            <w:shd w:val="clear" w:color="auto" w:fill="FFFFFF"/>
            <w:rtl/>
          </w:rPr>
          <w:t>خداوند</w:t>
        </w:r>
      </w:hyperlink>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را «مُضلّ» یا</w:t>
      </w:r>
      <w:r w:rsidRPr="007817CD">
        <w:rPr>
          <w:rFonts w:eastAsia="Times New Roman" w:cs="Times New Roman"/>
          <w:sz w:val="20"/>
          <w:szCs w:val="20"/>
          <w:shd w:val="clear" w:color="auto" w:fill="FFFFFF"/>
        </w:rPr>
        <w:t xml:space="preserve"> «</w:t>
      </w:r>
      <w:bookmarkStart w:id="19" w:name="_گمراه‌کننده"/>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"https://fa.wikifeqh.ir/%DA%AF%D9%85%D8%B1%D8%A7%D9%87%E2%80%8C%DA%A9%D9%86%D9%86%D8%AF%D9%87" \o "</w:instrText>
      </w:r>
      <w:r w:rsidRPr="007817CD">
        <w:rPr>
          <w:rFonts w:eastAsia="Times New Roman" w:cs="Times New Roman"/>
          <w:sz w:val="20"/>
          <w:szCs w:val="20"/>
          <w:rtl/>
        </w:rPr>
        <w:instrText>گمراه‌کننده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گمراه‌کننده</w:t>
      </w:r>
      <w:r w:rsidRPr="007817CD">
        <w:rPr>
          <w:rFonts w:eastAsia="Times New Roman" w:cs="Times New Roman"/>
          <w:sz w:val="20"/>
          <w:szCs w:val="20"/>
        </w:rPr>
        <w:fldChar w:fldCharType="end"/>
      </w:r>
      <w:bookmarkEnd w:id="19"/>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می‌خوانند، آن‌جا است که می‌فرماید: «یُضِلُّ اللَّهُ الظّالِمینَ»، «وَ ما یُضِلُّ بِهِ إلّا الْفاسِقینَ» و «یَهْدی مَنْ یَشاءُ وَ یُضِلُّ مَنْ یَشاءُ». در </w:t>
      </w:r>
      <w:hyperlink r:id="rId7" w:tgtFrame="_blank" w:tooltip="روایات" w:history="1">
        <w:r w:rsidRPr="007817CD">
          <w:rPr>
            <w:rFonts w:eastAsia="Times New Roman" w:cs="Times New Roman"/>
            <w:sz w:val="20"/>
            <w:szCs w:val="20"/>
            <w:shd w:val="clear" w:color="auto" w:fill="FFFFFF"/>
            <w:rtl/>
          </w:rPr>
          <w:t>روایات</w:t>
        </w:r>
      </w:hyperlink>
      <w:bookmarkEnd w:id="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از جمله </w:t>
      </w:r>
      <w:bookmarkStart w:id="20" w:name="_دعا"/>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"https://fa.wikifeqh.ir/%D8%AF%D8%B9%D8%A7" \o "</w:instrText>
      </w:r>
      <w:r w:rsidRPr="007817CD">
        <w:rPr>
          <w:rFonts w:eastAsia="Times New Roman" w:cs="Times New Roman"/>
          <w:sz w:val="20"/>
          <w:szCs w:val="20"/>
          <w:rtl/>
        </w:rPr>
        <w:instrText>دعا</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ادعیّه</w:t>
      </w:r>
      <w:r w:rsidRPr="007817CD">
        <w:rPr>
          <w:rFonts w:eastAsia="Times New Roman" w:cs="Times New Roman"/>
          <w:sz w:val="20"/>
          <w:szCs w:val="20"/>
        </w:rPr>
        <w:fldChar w:fldCharType="end"/>
      </w:r>
      <w:bookmarkEnd w:id="20"/>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نیز از خداوند با صفت «مُضِل» یاد شده است</w:t>
      </w:r>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rPr>
        <w:t>فهم این مسئله پیامدهای سازنده </w:t>
      </w:r>
      <w:bookmarkStart w:id="21" w:name="_اعتقاد"/>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"https://fa.wikifeqh.ir/%D8%A7%D8%B9%D8%AA%D9%82%D8%A7%D8%AF" \o "</w:instrText>
      </w:r>
      <w:r w:rsidRPr="007817CD">
        <w:rPr>
          <w:rFonts w:eastAsia="Times New Roman" w:cs="Times New Roman"/>
          <w:sz w:val="20"/>
          <w:szCs w:val="20"/>
          <w:rtl/>
        </w:rPr>
        <w:instrText>اعتقاد</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اعتقادی</w:t>
      </w:r>
      <w:r w:rsidRPr="007817CD">
        <w:rPr>
          <w:rFonts w:eastAsia="Times New Roman" w:cs="Times New Roman"/>
          <w:sz w:val="20"/>
          <w:szCs w:val="20"/>
        </w:rPr>
        <w:fldChar w:fldCharType="end"/>
      </w:r>
      <w:bookmarkEnd w:id="21"/>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22" w:name="_اخلاق"/>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"https://fa.wikifeqh.ir/%D8%A7%D8%AE%D9%84%D8%A7%D9%82" \o "</w:instrText>
      </w:r>
      <w:r w:rsidRPr="007817CD">
        <w:rPr>
          <w:rFonts w:eastAsia="Times New Roman" w:cs="Times New Roman"/>
          <w:sz w:val="20"/>
          <w:szCs w:val="20"/>
          <w:rtl/>
        </w:rPr>
        <w:instrText>اخلاق</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اخلاقی</w:t>
      </w:r>
      <w:r w:rsidRPr="007817CD">
        <w:rPr>
          <w:rFonts w:eastAsia="Times New Roman" w:cs="Times New Roman"/>
          <w:sz w:val="20"/>
          <w:szCs w:val="20"/>
        </w:rPr>
        <w:fldChar w:fldCharType="end"/>
      </w:r>
      <w:bookmarkEnd w:id="22"/>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دارد و بدین رو، دانشمندان </w:t>
      </w:r>
      <w:bookmarkStart w:id="23" w:name="_شیعه"/>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"https://fa.wikifeqh.ir/%D8%B4%DB%8C%D8%B9%D9%87" \o "</w:instrText>
      </w:r>
      <w:r w:rsidRPr="007817CD">
        <w:rPr>
          <w:rFonts w:eastAsia="Times New Roman" w:cs="Times New Roman"/>
          <w:sz w:val="20"/>
          <w:szCs w:val="20"/>
          <w:rtl/>
        </w:rPr>
        <w:instrText>شیعه</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شیعه</w:t>
      </w:r>
      <w:r w:rsidRPr="007817CD">
        <w:rPr>
          <w:rFonts w:eastAsia="Times New Roman" w:cs="Times New Roman"/>
          <w:sz w:val="20"/>
          <w:szCs w:val="20"/>
        </w:rPr>
        <w:fldChar w:fldCharType="end"/>
      </w:r>
      <w:bookmarkEnd w:id="23"/>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کوشیده‌اند بدان راه یابند و </w:t>
      </w:r>
      <w:bookmarkStart w:id="24" w:name="_تفسی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"https://fa.wikifeqh.ir/%D8%AA%D9%81%D8%B3%DB%8C%D8%B1" \o "</w:instrText>
      </w:r>
      <w:r w:rsidRPr="007817CD">
        <w:rPr>
          <w:rFonts w:eastAsia="Times New Roman" w:cs="Times New Roman"/>
          <w:sz w:val="20"/>
          <w:szCs w:val="20"/>
          <w:rtl/>
        </w:rPr>
        <w:instrText>تفسیر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تفسیرهایی</w:t>
      </w:r>
      <w:r w:rsidRPr="007817CD">
        <w:rPr>
          <w:rFonts w:eastAsia="Times New Roman" w:cs="Times New Roman"/>
          <w:sz w:val="20"/>
          <w:szCs w:val="20"/>
        </w:rPr>
        <w:fldChar w:fldCharType="end"/>
      </w:r>
      <w:bookmarkEnd w:id="24"/>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که به دست داده‌اند، آنان را به گروه‌هایی تقسیم کرده است</w:t>
      </w:r>
      <w:r w:rsidRPr="007817CD">
        <w:rPr>
          <w:rFonts w:eastAsia="Times New Roman" w:cs="Times New Roman"/>
          <w:sz w:val="20"/>
          <w:szCs w:val="20"/>
          <w:shd w:val="clear" w:color="auto" w:fill="FFFFFF"/>
        </w:rPr>
        <w:t>.</w:t>
      </w:r>
      <w:r w:rsidRPr="007817CD">
        <w:rPr>
          <w:rFonts w:eastAsia="Times New Roman" w:cs="Times New Roman"/>
          <w:sz w:val="20"/>
          <w:szCs w:val="20"/>
        </w:rPr>
        <w:br/>
      </w:r>
      <w:bookmarkStart w:id="25" w:name="_امام_خمین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"https://fa.wikifeqh.ir/%D8%A7%D9%85%D8%A7%D9%85_%D8%AE%D9%85%DB%8C%D9%86%DB%8C" \o "</w:instrText>
      </w:r>
      <w:r w:rsidRPr="007817CD">
        <w:rPr>
          <w:rFonts w:eastAsia="Times New Roman" w:cs="Times New Roman"/>
          <w:sz w:val="20"/>
          <w:szCs w:val="20"/>
          <w:rtl/>
        </w:rPr>
        <w:instrText>امام خمینی</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امام خمینی</w:t>
      </w:r>
      <w:r w:rsidRPr="007817CD">
        <w:rPr>
          <w:rFonts w:eastAsia="Times New Roman" w:cs="Times New Roman"/>
          <w:sz w:val="20"/>
          <w:szCs w:val="20"/>
        </w:rPr>
        <w:fldChar w:fldCharType="end"/>
      </w:r>
      <w:bookmarkEnd w:id="2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ضلالت را به معنای </w:t>
      </w:r>
      <w:bookmarkStart w:id="26" w:name="_انحراف"/>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"https://fa.wikifeqh.ir/%D8%A7%D9%86%D8%AD%D8%B1%D8%A7%D9%81" \o "</w:instrText>
      </w:r>
      <w:r w:rsidRPr="007817CD">
        <w:rPr>
          <w:rFonts w:eastAsia="Times New Roman" w:cs="Times New Roman"/>
          <w:sz w:val="20"/>
          <w:szCs w:val="20"/>
          <w:rtl/>
        </w:rPr>
        <w:instrText>انحراف</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انحراف</w:t>
      </w:r>
      <w:r w:rsidRPr="007817CD">
        <w:rPr>
          <w:rFonts w:eastAsia="Times New Roman" w:cs="Times New Roman"/>
          <w:sz w:val="20"/>
          <w:szCs w:val="20"/>
        </w:rPr>
        <w:fldChar w:fldCharType="end"/>
      </w:r>
      <w:bookmarkEnd w:id="26"/>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از راه مستقیم می‌داند که امری وجودی است. امام در امور اعتقادی ضلالت را عدم مطابقت با واقع و امر خیالی و وهمی می‌داند که حقیقتی در خارج ندارد</w:t>
      </w:r>
      <w:r w:rsidRPr="007817CD">
        <w:rPr>
          <w:rFonts w:eastAsia="Times New Roman" w:cs="Times New Roman"/>
          <w:sz w:val="20"/>
          <w:szCs w:val="20"/>
          <w:shd w:val="clear" w:color="auto" w:fill="FFFFFF"/>
        </w:rPr>
        <w:t>.</w:t>
      </w:r>
      <w:r w:rsidRPr="007817CD">
        <w:rPr>
          <w:rFonts w:eastAsia="Times New Roman" w:cs="Times New Roman"/>
          <w:sz w:val="20"/>
          <w:szCs w:val="20"/>
        </w:rPr>
        <w:t xml:space="preserve"> </w:t>
      </w:r>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اگر کسی به هدایت نرسد یا به سبب عدم استعداد خود و </w:t>
      </w:r>
      <w:bookmarkStart w:id="27" w:name="_شقاو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"https://fa.wikifeqh.ir/%D8%B4%D9%82%D8%A7%D9%88%D8%AA" \o "</w:instrText>
      </w:r>
      <w:r w:rsidRPr="007817CD">
        <w:rPr>
          <w:rFonts w:eastAsia="Times New Roman" w:cs="Times New Roman"/>
          <w:sz w:val="20"/>
          <w:szCs w:val="20"/>
          <w:rtl/>
        </w:rPr>
        <w:instrText>شقاوت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شقاوت</w:t>
      </w:r>
      <w:r w:rsidRPr="007817CD">
        <w:rPr>
          <w:rFonts w:eastAsia="Times New Roman" w:cs="Times New Roman"/>
          <w:sz w:val="20"/>
          <w:szCs w:val="20"/>
        </w:rPr>
        <w:fldChar w:fldCharType="end"/>
      </w:r>
      <w:bookmarkEnd w:id="27"/>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خود است یا به سبب عدم اطاعت از امر تکلیفی است</w:t>
      </w:r>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rPr>
        <w:t>عوامل ضلالت از دیدگاه امام خمینی عبارتند از</w:t>
      </w:r>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lang w:bidi="fa-IR"/>
        </w:rPr>
        <w:t>۱</w:t>
      </w:r>
      <w:r w:rsidRPr="007817CD">
        <w:rPr>
          <w:rFonts w:eastAsia="Times New Roman" w:cs="Times New Roman"/>
          <w:sz w:val="20"/>
          <w:szCs w:val="20"/>
          <w:shd w:val="clear" w:color="auto" w:fill="FFFFFF"/>
        </w:rPr>
        <w:t>- </w:t>
      </w:r>
      <w:bookmarkStart w:id="28" w:name="_شیطان"/>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"https://fa.wikifeqh.ir/%D8%B4%DB%8C%D8%B7%D8%A7%D9%86" \o "</w:instrText>
      </w:r>
      <w:r w:rsidRPr="007817CD">
        <w:rPr>
          <w:rFonts w:eastAsia="Times New Roman" w:cs="Times New Roman"/>
          <w:sz w:val="20"/>
          <w:szCs w:val="20"/>
          <w:rtl/>
        </w:rPr>
        <w:instrText>شیطان</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شیطان</w:t>
      </w:r>
      <w:r w:rsidRPr="007817CD">
        <w:rPr>
          <w:rFonts w:eastAsia="Times New Roman" w:cs="Times New Roman"/>
          <w:sz w:val="20"/>
          <w:szCs w:val="20"/>
        </w:rPr>
        <w:fldChar w:fldCharType="end"/>
      </w:r>
      <w:bookmarkEnd w:id="28"/>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امام خمینی شیطان را از عوامل ضلالت می‌داند و معتقد است شیطان، راهزن طریق هدایت است و اغواگری‌های او سبب سقوط </w:t>
      </w:r>
      <w:bookmarkStart w:id="29" w:name="_انسان"/>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"https://fa.wikifeqh.ir/%D8%A7%D9%86%D8%B3%D8%A7%D9%86" \o "</w:instrText>
      </w:r>
      <w:r w:rsidRPr="007817CD">
        <w:rPr>
          <w:rFonts w:eastAsia="Times New Roman" w:cs="Times New Roman"/>
          <w:sz w:val="20"/>
          <w:szCs w:val="20"/>
          <w:rtl/>
        </w:rPr>
        <w:instrText>انسان</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انسان</w:t>
      </w:r>
      <w:r w:rsidRPr="007817CD">
        <w:rPr>
          <w:rFonts w:eastAsia="Times New Roman" w:cs="Times New Roman"/>
          <w:sz w:val="20"/>
          <w:szCs w:val="20"/>
        </w:rPr>
        <w:fldChar w:fldCharType="end"/>
      </w:r>
      <w:bookmarkEnd w:id="29"/>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دره‌های ظلمانی طبیعت می‌شود</w:t>
      </w:r>
      <w:r w:rsidRPr="007817CD">
        <w:rPr>
          <w:rFonts w:eastAsia="Times New Roman" w:cs="Times New Roman"/>
          <w:sz w:val="20"/>
          <w:szCs w:val="20"/>
          <w:shd w:val="clear" w:color="auto" w:fill="FFFFFF"/>
        </w:rPr>
        <w:t>.</w:t>
      </w:r>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عقیده ایشان، شیطان دشمنی است که شبانه روز همه وسایل و جدیت‌های خود را به کار می‌گیرد تا انسان را از مسیر حق گمراه کند و ایمان او را خراب کند</w:t>
      </w:r>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lang w:bidi="fa-IR"/>
        </w:rPr>
        <w:t>۲</w:t>
      </w:r>
      <w:r w:rsidRPr="007817CD">
        <w:rPr>
          <w:rFonts w:eastAsia="Times New Roman" w:cs="Times New Roman"/>
          <w:sz w:val="20"/>
          <w:szCs w:val="20"/>
          <w:shd w:val="clear" w:color="auto" w:fill="FFFFFF"/>
        </w:rPr>
        <w:t>- </w:t>
      </w:r>
      <w:bookmarkStart w:id="30" w:name="_هوای_نفس"/>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"https://fa.wikifeqh.ir/%D9%87%D9%88%D8%A7%DB%8C_%D9%86%D9%81%D8%B3" \o "</w:instrText>
      </w:r>
      <w:r w:rsidRPr="007817CD">
        <w:rPr>
          <w:rFonts w:eastAsia="Times New Roman" w:cs="Times New Roman"/>
          <w:sz w:val="20"/>
          <w:szCs w:val="20"/>
          <w:rtl/>
        </w:rPr>
        <w:instrText>هوای نفس</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هوای نفس</w:t>
      </w:r>
      <w:r w:rsidRPr="007817CD">
        <w:rPr>
          <w:rFonts w:eastAsia="Times New Roman" w:cs="Times New Roman"/>
          <w:sz w:val="20"/>
          <w:szCs w:val="20"/>
        </w:rPr>
        <w:fldChar w:fldCharType="end"/>
      </w:r>
      <w:bookmarkEnd w:id="30"/>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31" w:name="_دنیا"/>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"https://fa.wikifeqh.ir/%D8%AF%D9%86%DB%8C%D8%A7" \o "</w:instrText>
      </w:r>
      <w:r w:rsidRPr="007817CD">
        <w:rPr>
          <w:rFonts w:eastAsia="Times New Roman" w:cs="Times New Roman"/>
          <w:sz w:val="20"/>
          <w:szCs w:val="20"/>
          <w:rtl/>
        </w:rPr>
        <w:instrText>دنیا</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دنیا</w:t>
      </w:r>
      <w:r w:rsidRPr="007817CD">
        <w:rPr>
          <w:rFonts w:eastAsia="Times New Roman" w:cs="Times New Roman"/>
          <w:sz w:val="20"/>
          <w:szCs w:val="20"/>
        </w:rPr>
        <w:fldChar w:fldCharType="end"/>
      </w:r>
      <w:bookmarkEnd w:id="31"/>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از دیگر عوامل ضلالت و گمراهی هوای نفس و دلبستگی به دنیا است، زیرا </w:t>
      </w:r>
      <w:bookmarkStart w:id="32" w:name="_حب_دنیا"/>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"https://fa.wikifeqh.ir/%D8%AD%D8%A8_%D8%AF%D9%86%DB%8C%D8%A7" \o "</w:instrText>
      </w:r>
      <w:r w:rsidRPr="007817CD">
        <w:rPr>
          <w:rFonts w:eastAsia="Times New Roman" w:cs="Times New Roman"/>
          <w:sz w:val="20"/>
          <w:szCs w:val="20"/>
          <w:rtl/>
        </w:rPr>
        <w:instrText>حب دنیا</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حب دنیا</w:t>
      </w:r>
      <w:r w:rsidRPr="007817CD">
        <w:rPr>
          <w:rFonts w:eastAsia="Times New Roman" w:cs="Times New Roman"/>
          <w:sz w:val="20"/>
          <w:szCs w:val="20"/>
        </w:rPr>
        <w:fldChar w:fldCharType="end"/>
      </w:r>
      <w:bookmarkEnd w:id="32"/>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زمینه تدریجی سلطه شیطان و گرفتن ایمان انسان را فراهم می‌سازد</w:t>
      </w:r>
      <w:r w:rsidRPr="007817CD">
        <w:rPr>
          <w:rFonts w:eastAsia="Times New Roman" w:cs="Times New Roman"/>
          <w:sz w:val="20"/>
          <w:szCs w:val="20"/>
          <w:shd w:val="clear" w:color="auto" w:fill="FFFFFF"/>
        </w:rPr>
        <w:t>.</w:t>
      </w:r>
      <w:r w:rsidRPr="007817CD">
        <w:rPr>
          <w:rFonts w:eastAsia="Times New Roman" w:cs="Times New Roman"/>
          <w:sz w:val="20"/>
          <w:szCs w:val="20"/>
        </w:rPr>
        <w:t xml:space="preserve"> </w:t>
      </w:r>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rPr>
        <w:br/>
      </w:r>
      <w:r w:rsidRPr="007817CD">
        <w:rPr>
          <w:rFonts w:eastAsia="Times New Roman" w:cs="Times New Roman"/>
          <w:sz w:val="20"/>
          <w:szCs w:val="20"/>
          <w:shd w:val="clear" w:color="auto" w:fill="FFFFFF"/>
          <w:rtl/>
          <w:lang w:bidi="fa-IR"/>
        </w:rPr>
        <w:t>۳</w:t>
      </w:r>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حجاب علم: این حجاب، سبب وقوع انسان در مرتبه‌ای از مراتب ضلالت است، زیرا </w:t>
      </w:r>
      <w:bookmarkStart w:id="33" w:name="_قلب"/>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"https://fa.wikifeqh.ir/%D9%82%D9%84%D8%A8" \o "</w:instrText>
      </w:r>
      <w:r w:rsidRPr="007817CD">
        <w:rPr>
          <w:rFonts w:eastAsia="Times New Roman" w:cs="Times New Roman"/>
          <w:sz w:val="20"/>
          <w:szCs w:val="20"/>
          <w:rtl/>
        </w:rPr>
        <w:instrText>قلب</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قلب</w:t>
      </w:r>
      <w:r w:rsidRPr="007817CD">
        <w:rPr>
          <w:rFonts w:eastAsia="Times New Roman" w:cs="Times New Roman"/>
          <w:sz w:val="20"/>
          <w:szCs w:val="20"/>
        </w:rPr>
        <w:fldChar w:fldCharType="end"/>
      </w:r>
      <w:bookmarkEnd w:id="33"/>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اصطلاحات علمی ظلمانی می‌شود و با سرگرم شدن به مفاهیم کلی، از راه می‌ماند</w:t>
      </w:r>
      <w:r w:rsidRPr="007817CD">
        <w:rPr>
          <w:rFonts w:eastAsia="Times New Roman" w:cs="Times New Roman"/>
          <w:sz w:val="20"/>
          <w:szCs w:val="20"/>
          <w:shd w:val="clear" w:color="auto" w:fill="FFFFFF"/>
        </w:rPr>
        <w:t>.</w:t>
      </w:r>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rPr>
        <w:br/>
      </w:r>
      <w:r w:rsidRPr="007817CD">
        <w:rPr>
          <w:rFonts w:eastAsia="Times New Roman" w:cs="Times New Roman"/>
          <w:sz w:val="20"/>
          <w:szCs w:val="20"/>
          <w:shd w:val="clear" w:color="auto" w:fill="FFFFFF"/>
          <w:rtl/>
          <w:lang w:bidi="fa-IR"/>
        </w:rPr>
        <w:t>۴</w:t>
      </w:r>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انکار مقامات: انکار مقامات اهل الله و </w:t>
      </w:r>
      <w:bookmarkStart w:id="34" w:name="_جهل_مرکب"/>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"https://fa.wikifeqh.ir/%D8%AC%D9%87%D9%84_%D9%85%D8%B1%DA%A9%D8%A8" \o "</w:instrText>
      </w:r>
      <w:r w:rsidRPr="007817CD">
        <w:rPr>
          <w:rFonts w:eastAsia="Times New Roman" w:cs="Times New Roman"/>
          <w:sz w:val="20"/>
          <w:szCs w:val="20"/>
          <w:rtl/>
        </w:rPr>
        <w:instrText>جهل مرکب</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جهل مرکب</w:t>
      </w:r>
      <w:r w:rsidRPr="007817CD">
        <w:rPr>
          <w:rFonts w:eastAsia="Times New Roman" w:cs="Times New Roman"/>
          <w:sz w:val="20"/>
          <w:szCs w:val="20"/>
        </w:rPr>
        <w:fldChar w:fldCharType="end"/>
      </w:r>
      <w:bookmarkEnd w:id="34"/>
      <w:r w:rsidRPr="007817CD">
        <w:rPr>
          <w:rFonts w:eastAsia="Times New Roman" w:cs="Times New Roman"/>
          <w:sz w:val="20"/>
          <w:szCs w:val="20"/>
          <w:shd w:val="clear" w:color="auto" w:fill="FFFFFF"/>
          <w:rtl/>
        </w:rPr>
        <w:t>، سبب خاموش شدن نور </w:t>
      </w:r>
      <w:bookmarkStart w:id="35" w:name="_فطر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"https://fa.wikifeqh.ir/%D9%81%D8%B7%D8%B1%D8%AA" \o "</w:instrText>
      </w:r>
      <w:r w:rsidRPr="007817CD">
        <w:rPr>
          <w:rFonts w:eastAsia="Times New Roman" w:cs="Times New Roman"/>
          <w:sz w:val="20"/>
          <w:szCs w:val="20"/>
          <w:rtl/>
        </w:rPr>
        <w:instrText>فطرت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فطرت</w:t>
      </w:r>
      <w:r w:rsidRPr="007817CD">
        <w:rPr>
          <w:rFonts w:eastAsia="Times New Roman" w:cs="Times New Roman"/>
          <w:sz w:val="20"/>
          <w:szCs w:val="20"/>
        </w:rPr>
        <w:fldChar w:fldCharType="end"/>
      </w:r>
      <w:bookmarkEnd w:id="3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که چراغ راه هدایت است و موجب رسیدن به مرتبه‌ای از ضلالت می‌شود، زیرا با آلودگی به جهل مرکب نمی‌توان به سوی معارف حرکت کرد</w:t>
      </w:r>
      <w:r w:rsidRPr="007817CD">
        <w:rPr>
          <w:rFonts w:eastAsia="Times New Roman" w:cs="Times New Roman"/>
          <w:sz w:val="20"/>
          <w:szCs w:val="20"/>
          <w:shd w:val="clear" w:color="auto" w:fill="FFFFFF"/>
        </w:rPr>
        <w:t>.</w:t>
      </w:r>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اعتقاد ایشان از پیامدهای سوء ضلالت و گمراهی از مسیر حق، مسخ هویت باطنی انسان و </w:t>
      </w:r>
      <w:bookmarkStart w:id="36" w:name="_حش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"https://fa.wikifeqh.ir/%D8%AD%D8%B4%D8%B1" \o "</w:instrText>
      </w:r>
      <w:r w:rsidRPr="007817CD">
        <w:rPr>
          <w:rFonts w:eastAsia="Times New Roman" w:cs="Times New Roman"/>
          <w:sz w:val="20"/>
          <w:szCs w:val="20"/>
          <w:rtl/>
        </w:rPr>
        <w:instrText>حشر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حشر</w:t>
      </w:r>
      <w:r w:rsidRPr="007817CD">
        <w:rPr>
          <w:rFonts w:eastAsia="Times New Roman" w:cs="Times New Roman"/>
          <w:sz w:val="20"/>
          <w:szCs w:val="20"/>
        </w:rPr>
        <w:fldChar w:fldCharType="end"/>
      </w:r>
      <w:bookmarkEnd w:id="36"/>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او به صورت حیوانات است</w:t>
      </w:r>
      <w:r w:rsidRPr="007817CD">
        <w:rPr>
          <w:rFonts w:eastAsia="Times New Roman" w:cs="Times New Roman"/>
          <w:sz w:val="20"/>
          <w:szCs w:val="20"/>
          <w:shd w:val="clear" w:color="auto" w:fill="FFFFFF"/>
        </w:rPr>
        <w:t>.</w:t>
      </w:r>
    </w:p>
    <w:bookmarkStart w:id="37" w:name="_اقسام_ضلالت"/>
    <w:p w:rsidR="00FA41D2" w:rsidRPr="007817CD" w:rsidRDefault="00FA41D2" w:rsidP="007817CD">
      <w:pPr>
        <w:shd w:val="clear" w:color="auto" w:fill="FFFFFF"/>
        <w:bidi/>
        <w:spacing w:after="72" w:line="240" w:lineRule="auto"/>
        <w:outlineLvl w:val="2"/>
        <w:rPr>
          <w:rFonts w:eastAsia="Times New Roman" w:cs="Times New Roman"/>
          <w:b/>
          <w:bCs/>
          <w:sz w:val="20"/>
          <w:szCs w:val="20"/>
        </w:rPr>
      </w:pPr>
      <w:r w:rsidRPr="007817CD">
        <w:rPr>
          <w:rFonts w:eastAsia="Times New Roman" w:cs="Times New Roman"/>
          <w:b/>
          <w:bCs/>
          <w:sz w:val="20"/>
          <w:szCs w:val="20"/>
        </w:rPr>
        <w:fldChar w:fldCharType="begin"/>
      </w:r>
      <w:r w:rsidRPr="007817CD">
        <w:rPr>
          <w:rFonts w:eastAsia="Times New Roman" w:cs="Times New Roman"/>
          <w:b/>
          <w:bCs/>
          <w:sz w:val="20"/>
          <w:szCs w:val="20"/>
        </w:rPr>
        <w:instrText xml:space="preserve"> HYPERLINK "https://fa.wikifeqh.ir/%D8%B6%D9%84%D8%A7%D9%84%D8%AA" \l "%D8%A7%D9%82%D8%B3%D8%A7%D9%85%20%D8%B6%D9%84%D8%A7%D9%84%D8%AA" </w:instrText>
      </w:r>
      <w:r w:rsidRPr="007817CD">
        <w:rPr>
          <w:rFonts w:eastAsia="Times New Roman" w:cs="Times New Roman"/>
          <w:b/>
          <w:bCs/>
          <w:sz w:val="20"/>
          <w:szCs w:val="20"/>
        </w:rPr>
        <w:fldChar w:fldCharType="separate"/>
      </w:r>
      <w:r w:rsidRPr="007817CD">
        <w:rPr>
          <w:rFonts w:eastAsia="Times New Roman" w:cs="Times New Roman"/>
          <w:b/>
          <w:bCs/>
          <w:sz w:val="20"/>
          <w:szCs w:val="20"/>
          <w:rtl/>
          <w:lang w:bidi="fa-IR"/>
        </w:rPr>
        <w:t>۴</w:t>
      </w:r>
      <w:r w:rsidRPr="007817CD">
        <w:rPr>
          <w:rFonts w:eastAsia="Times New Roman" w:cs="Times New Roman"/>
          <w:b/>
          <w:bCs/>
          <w:sz w:val="20"/>
          <w:szCs w:val="20"/>
        </w:rPr>
        <w:t xml:space="preserve"> - </w:t>
      </w:r>
      <w:r w:rsidRPr="007817CD">
        <w:rPr>
          <w:rFonts w:eastAsia="Times New Roman" w:cs="Times New Roman"/>
          <w:b/>
          <w:bCs/>
          <w:sz w:val="20"/>
          <w:szCs w:val="20"/>
          <w:rtl/>
        </w:rPr>
        <w:t>اقسام ضلالت</w:t>
      </w:r>
      <w:r w:rsidRPr="007817CD">
        <w:rPr>
          <w:rFonts w:eastAsia="Times New Roman" w:cs="Times New Roman"/>
          <w:b/>
          <w:bCs/>
          <w:sz w:val="20"/>
          <w:szCs w:val="20"/>
        </w:rPr>
        <w:fldChar w:fldCharType="end"/>
      </w:r>
      <w:bookmarkEnd w:id="37"/>
    </w:p>
    <w:p w:rsidR="00FA41D2" w:rsidRPr="007817CD" w:rsidRDefault="00FA41D2" w:rsidP="007817CD">
      <w:pPr>
        <w:bidi/>
        <w:spacing w:before="48" w:after="48" w:line="240" w:lineRule="auto"/>
        <w:rPr>
          <w:rFonts w:eastAsia="Times New Roman" w:cs="Times New Roman"/>
          <w:sz w:val="20"/>
          <w:szCs w:val="20"/>
        </w:rPr>
      </w:pPr>
      <w:r w:rsidRPr="007817CD">
        <w:rPr>
          <w:rFonts w:eastAsia="Times New Roman" w:cs="Times New Roman"/>
          <w:sz w:val="20"/>
          <w:szCs w:val="20"/>
          <w:shd w:val="clear" w:color="auto" w:fill="FFFFFF"/>
          <w:rtl/>
        </w:rPr>
        <w:t>برخی بر آن رفته‌اند که مراد از ضلالت، گونه </w:t>
      </w:r>
      <w:bookmarkStart w:id="38" w:name="_تکوین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"https://fa.wikifeqh.ir/%D8%AA%DA%A9%D9%88%DB%8C%D9%86%DB%8C" \o "</w:instrText>
      </w:r>
      <w:r w:rsidRPr="007817CD">
        <w:rPr>
          <w:rFonts w:eastAsia="Times New Roman" w:cs="Times New Roman"/>
          <w:sz w:val="20"/>
          <w:szCs w:val="20"/>
          <w:rtl/>
        </w:rPr>
        <w:instrText>تکوینی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تکوینی</w:t>
      </w:r>
      <w:r w:rsidRPr="007817CD">
        <w:rPr>
          <w:rFonts w:eastAsia="Times New Roman" w:cs="Times New Roman"/>
          <w:sz w:val="20"/>
          <w:szCs w:val="20"/>
        </w:rPr>
        <w:fldChar w:fldCharType="end"/>
      </w:r>
      <w:bookmarkEnd w:id="38"/>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آن است، نه </w:t>
      </w:r>
      <w:bookmarkStart w:id="39" w:name="_تشریع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"https://fa.wikifeqh.ir/%D8%AA%D8%B4%D8%B1%DB%8C%D8%B9%DB%8C" \o "</w:instrText>
      </w:r>
      <w:r w:rsidRPr="007817CD">
        <w:rPr>
          <w:rFonts w:eastAsia="Times New Roman" w:cs="Times New Roman"/>
          <w:sz w:val="20"/>
          <w:szCs w:val="20"/>
          <w:rtl/>
        </w:rPr>
        <w:instrText>تشریعی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تشریعی</w:t>
      </w:r>
      <w:r w:rsidRPr="007817CD">
        <w:rPr>
          <w:rFonts w:eastAsia="Times New Roman" w:cs="Times New Roman"/>
          <w:sz w:val="20"/>
          <w:szCs w:val="20"/>
        </w:rPr>
        <w:fldChar w:fldCharType="end"/>
      </w:r>
      <w:bookmarkEnd w:id="39"/>
      <w:r w:rsidRPr="007817CD">
        <w:rPr>
          <w:rFonts w:eastAsia="Times New Roman" w:cs="Times New Roman"/>
          <w:sz w:val="20"/>
          <w:szCs w:val="20"/>
          <w:shd w:val="clear" w:color="auto" w:fill="FFFFFF"/>
          <w:rtl/>
        </w:rPr>
        <w:t>؛ زیرا ضلالت تشریعی از ساحت </w:t>
      </w:r>
      <w:bookmarkStart w:id="40" w:name="_اله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"https://fa.wikifeqh.ir/%D8%A7%D9%84%D9%87%DB%8C" \o "</w:instrText>
      </w:r>
      <w:r w:rsidRPr="007817CD">
        <w:rPr>
          <w:rFonts w:eastAsia="Times New Roman" w:cs="Times New Roman"/>
          <w:sz w:val="20"/>
          <w:szCs w:val="20"/>
          <w:rtl/>
        </w:rPr>
        <w:instrText>الهی</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الهی</w:t>
      </w:r>
      <w:r w:rsidRPr="007817CD">
        <w:rPr>
          <w:rFonts w:eastAsia="Times New Roman" w:cs="Times New Roman"/>
          <w:sz w:val="20"/>
          <w:szCs w:val="20"/>
        </w:rPr>
        <w:fldChar w:fldCharType="end"/>
      </w:r>
      <w:bookmarkEnd w:id="40"/>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دور است. در این صورت معنای‌ ضلالت چنین می‌شود: ضلالت همان </w:t>
      </w:r>
      <w:bookmarkStart w:id="41" w:name="_کیف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"https://fa.wikifeqh.ir/%DA%A9%DB%8C%D9%81%D8%B1" \o "</w:instrText>
      </w:r>
      <w:r w:rsidRPr="007817CD">
        <w:rPr>
          <w:rFonts w:eastAsia="Times New Roman" w:cs="Times New Roman"/>
          <w:sz w:val="20"/>
          <w:szCs w:val="20"/>
          <w:rtl/>
        </w:rPr>
        <w:instrText>کیفر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کیفر</w:t>
      </w:r>
      <w:r w:rsidRPr="007817CD">
        <w:rPr>
          <w:rFonts w:eastAsia="Times New Roman" w:cs="Times New Roman"/>
          <w:sz w:val="20"/>
          <w:szCs w:val="20"/>
        </w:rPr>
        <w:fldChar w:fldCharType="end"/>
      </w:r>
      <w:bookmarkEnd w:id="41"/>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42" w:name="_مجازا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"https://fa.wikifeqh.ir/%D9%85%D8%AC%D8%A7%D8%B2%D8%A7%D8%AA" \o "</w:instrText>
      </w:r>
      <w:r w:rsidRPr="007817CD">
        <w:rPr>
          <w:rFonts w:eastAsia="Times New Roman" w:cs="Times New Roman"/>
          <w:sz w:val="20"/>
          <w:szCs w:val="20"/>
          <w:rtl/>
        </w:rPr>
        <w:instrText>مجازات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مجازات</w:t>
      </w:r>
      <w:r w:rsidRPr="007817CD">
        <w:rPr>
          <w:rFonts w:eastAsia="Times New Roman" w:cs="Times New Roman"/>
          <w:sz w:val="20"/>
          <w:szCs w:val="20"/>
        </w:rPr>
        <w:fldChar w:fldCharType="end"/>
      </w:r>
      <w:bookmarkEnd w:id="42"/>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است. گروهی دیگر گفته‌اند، مراد از </w:t>
      </w:r>
      <w:hyperlink r:id="rId8" w:tgtFrame="_blank" w:tooltip="ضلالت" w:history="1">
        <w:r w:rsidRPr="007817CD">
          <w:rPr>
            <w:rFonts w:eastAsia="Times New Roman" w:cs="Times New Roman"/>
            <w:sz w:val="20"/>
            <w:szCs w:val="20"/>
            <w:shd w:val="clear" w:color="auto" w:fill="FFFFFF"/>
            <w:rtl/>
          </w:rPr>
          <w:t>ضلالت</w:t>
        </w:r>
      </w:hyperlink>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این است که </w:t>
      </w:r>
      <w:hyperlink r:id="rId9" w:tgtFrame="_blank" w:tooltip="خداوند" w:history="1">
        <w:r w:rsidRPr="007817CD">
          <w:rPr>
            <w:rFonts w:eastAsia="Times New Roman" w:cs="Times New Roman"/>
            <w:sz w:val="20"/>
            <w:szCs w:val="20"/>
            <w:shd w:val="clear" w:color="auto" w:fill="FFFFFF"/>
            <w:rtl/>
          </w:rPr>
          <w:t>خداوند</w:t>
        </w:r>
      </w:hyperlink>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دلیل پای‌فشاری برخی انسان‌ها بر </w:t>
      </w:r>
      <w:hyperlink r:id="rId10" w:tgtFrame="_blank" w:tooltip="گناه" w:history="1">
        <w:r w:rsidRPr="007817CD">
          <w:rPr>
            <w:rFonts w:eastAsia="Times New Roman" w:cs="Times New Roman"/>
            <w:sz w:val="20"/>
            <w:szCs w:val="20"/>
            <w:shd w:val="clear" w:color="auto" w:fill="FFFFFF"/>
            <w:rtl/>
          </w:rPr>
          <w:t>گناه</w:t>
        </w:r>
      </w:hyperlink>
      <w:r w:rsidRPr="007817CD">
        <w:rPr>
          <w:rFonts w:eastAsia="Times New Roman" w:cs="Times New Roman"/>
          <w:sz w:val="20"/>
          <w:szCs w:val="20"/>
          <w:shd w:val="clear" w:color="auto" w:fill="FFFFFF"/>
          <w:rtl/>
        </w:rPr>
        <w:t>، مقدّمات و اسباب رسیدن به مقصود را برایشان از میان می‌برد یا آن را برایشان فراهم نمی‌کند و این را</w:t>
      </w:r>
      <w:r w:rsidRPr="007817CD">
        <w:rPr>
          <w:rFonts w:eastAsia="Times New Roman" w:cs="Times New Roman"/>
          <w:sz w:val="20"/>
          <w:szCs w:val="20"/>
          <w:shd w:val="clear" w:color="auto" w:fill="FFFFFF"/>
        </w:rPr>
        <w:t xml:space="preserve"> «</w:t>
      </w:r>
      <w:bookmarkStart w:id="43" w:name="_خذلان"/>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"https://fa.wikifeqh.ir/%D8%AE%D8%B0%D9%84%D8%A7%D9%86" \o "</w:instrText>
      </w:r>
      <w:r w:rsidRPr="007817CD">
        <w:rPr>
          <w:rFonts w:eastAsia="Times New Roman" w:cs="Times New Roman"/>
          <w:sz w:val="20"/>
          <w:szCs w:val="20"/>
          <w:rtl/>
        </w:rPr>
        <w:instrText>خذلان</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خذلان</w:t>
      </w:r>
      <w:r w:rsidRPr="007817CD">
        <w:rPr>
          <w:rFonts w:eastAsia="Times New Roman" w:cs="Times New Roman"/>
          <w:sz w:val="20"/>
          <w:szCs w:val="20"/>
        </w:rPr>
        <w:fldChar w:fldCharType="end"/>
      </w:r>
      <w:bookmarkEnd w:id="43"/>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یا</w:t>
      </w:r>
      <w:r w:rsidRPr="007817CD">
        <w:rPr>
          <w:rFonts w:eastAsia="Times New Roman" w:cs="Times New Roman"/>
          <w:sz w:val="20"/>
          <w:szCs w:val="20"/>
          <w:shd w:val="clear" w:color="auto" w:fill="FFFFFF"/>
        </w:rPr>
        <w:t xml:space="preserve"> «</w:t>
      </w:r>
      <w:bookmarkStart w:id="44" w:name="_سلب_توفیق"/>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"https://fa.wikifeqh.ir/%D8%B3%D9%84%D8%A8_%D8%AA%D9%88%D9%81%DB%8C%D9%82" \o "</w:instrText>
      </w:r>
      <w:r w:rsidRPr="007817CD">
        <w:rPr>
          <w:rFonts w:eastAsia="Times New Roman" w:cs="Times New Roman"/>
          <w:sz w:val="20"/>
          <w:szCs w:val="20"/>
          <w:rtl/>
        </w:rPr>
        <w:instrText>سلب توفیق (پیوندی وجود ندارد)</w:instrText>
      </w:r>
      <w:r w:rsidRPr="007817CD">
        <w:rPr>
          <w:rFonts w:eastAsia="Times New Roman" w:cs="Times New Roman"/>
          <w:sz w:val="20"/>
          <w:szCs w:val="20"/>
        </w:rPr>
        <w:instrText xml:space="preserve">"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سلب توفیق</w:t>
      </w:r>
      <w:r w:rsidRPr="007817CD">
        <w:rPr>
          <w:rFonts w:eastAsia="Times New Roman" w:cs="Times New Roman"/>
          <w:sz w:val="20"/>
          <w:szCs w:val="20"/>
        </w:rPr>
        <w:fldChar w:fldCharType="end"/>
      </w:r>
      <w:bookmarkEnd w:id="44"/>
      <w:r w:rsidRPr="007817CD">
        <w:rPr>
          <w:rFonts w:eastAsia="Times New Roman" w:cs="Times New Roman"/>
          <w:sz w:val="20"/>
          <w:szCs w:val="20"/>
          <w:shd w:val="clear" w:color="auto" w:fill="FFFFFF"/>
        </w:rPr>
        <w:t xml:space="preserve">» </w:t>
      </w:r>
      <w:r w:rsidRPr="007817CD">
        <w:rPr>
          <w:rFonts w:eastAsia="Times New Roman" w:cs="Times New Roman"/>
          <w:sz w:val="20"/>
          <w:szCs w:val="20"/>
          <w:shd w:val="clear" w:color="auto" w:fill="FFFFFF"/>
          <w:rtl/>
        </w:rPr>
        <w:t>گویند. گروه سوم بر این باورند که </w:t>
      </w:r>
      <w:hyperlink r:id="rId11" w:tgtFrame="_blank" w:tooltip="اضلال" w:history="1">
        <w:r w:rsidRPr="007817CD">
          <w:rPr>
            <w:rFonts w:eastAsia="Times New Roman" w:cs="Times New Roman"/>
            <w:sz w:val="20"/>
            <w:szCs w:val="20"/>
            <w:shd w:val="clear" w:color="auto" w:fill="FFFFFF"/>
            <w:rtl/>
          </w:rPr>
          <w:t>اضلال</w:t>
        </w:r>
      </w:hyperlink>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خداوند ویژه کسانی است که اوصاف و شرایطی معیّن دارند و </w:t>
      </w:r>
      <w:hyperlink r:id="rId12" w:tgtFrame="_blank" w:tooltip="قرآن کریم" w:history="1">
        <w:r w:rsidRPr="007817CD">
          <w:rPr>
            <w:rFonts w:eastAsia="Times New Roman" w:cs="Times New Roman"/>
            <w:sz w:val="20"/>
            <w:szCs w:val="20"/>
            <w:shd w:val="clear" w:color="auto" w:fill="FFFFFF"/>
            <w:rtl/>
          </w:rPr>
          <w:t>قرآن کریم</w:t>
        </w:r>
      </w:hyperlink>
      <w:bookmarkEnd w:id="3"/>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از مهم‌ترین این </w:t>
      </w:r>
      <w:bookmarkStart w:id="45" w:name="_وصف"/>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"https://fa.wikifeqh.ir/%D9%88%D8%B5%D9%81" \o "</w:instrText>
      </w:r>
      <w:r w:rsidRPr="007817CD">
        <w:rPr>
          <w:rFonts w:eastAsia="Times New Roman" w:cs="Times New Roman"/>
          <w:sz w:val="20"/>
          <w:szCs w:val="20"/>
          <w:rtl/>
        </w:rPr>
        <w:instrText>وصف</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اوصاف</w:t>
      </w:r>
      <w:r w:rsidRPr="007817CD">
        <w:rPr>
          <w:rFonts w:eastAsia="Times New Roman" w:cs="Times New Roman"/>
          <w:sz w:val="20"/>
          <w:szCs w:val="20"/>
        </w:rPr>
        <w:fldChar w:fldCharType="end"/>
      </w:r>
      <w:bookmarkEnd w:id="4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یاد کرده است</w:t>
      </w:r>
      <w:r w:rsidRPr="007817CD">
        <w:rPr>
          <w:rFonts w:eastAsia="Times New Roman" w:cs="Times New Roman"/>
          <w:sz w:val="20"/>
          <w:szCs w:val="20"/>
          <w:shd w:val="clear" w:color="auto" w:fill="FFFFFF"/>
        </w:rPr>
        <w:t>: </w:t>
      </w:r>
      <w:bookmarkStart w:id="46" w:name="_کفر"/>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"https://fa.wikifeqh.ir/%DA%A9%D9%81%D8%B1" \o "</w:instrText>
      </w:r>
      <w:r w:rsidRPr="007817CD">
        <w:rPr>
          <w:rFonts w:eastAsia="Times New Roman" w:cs="Times New Roman"/>
          <w:sz w:val="20"/>
          <w:szCs w:val="20"/>
          <w:rtl/>
        </w:rPr>
        <w:instrText>کفر</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کفر</w:t>
      </w:r>
      <w:r w:rsidRPr="007817CD">
        <w:rPr>
          <w:rFonts w:eastAsia="Times New Roman" w:cs="Times New Roman"/>
          <w:sz w:val="20"/>
          <w:szCs w:val="20"/>
        </w:rPr>
        <w:fldChar w:fldCharType="end"/>
      </w:r>
      <w:bookmarkEnd w:id="46"/>
      <w:r w:rsidRPr="007817CD">
        <w:rPr>
          <w:rFonts w:eastAsia="Times New Roman" w:cs="Times New Roman"/>
          <w:sz w:val="20"/>
          <w:szCs w:val="20"/>
          <w:shd w:val="clear" w:color="auto" w:fill="FFFFFF"/>
          <w:rtl/>
        </w:rPr>
        <w:t>، </w:t>
      </w:r>
      <w:bookmarkStart w:id="47" w:name="_ظلم"/>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"https://fa.wikifeqh.ir/%D8%B8%D9%84%D9%85" \o "</w:instrText>
      </w:r>
      <w:r w:rsidRPr="007817CD">
        <w:rPr>
          <w:rFonts w:eastAsia="Times New Roman" w:cs="Times New Roman"/>
          <w:sz w:val="20"/>
          <w:szCs w:val="20"/>
          <w:rtl/>
        </w:rPr>
        <w:instrText>ظلم</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ظلم</w:t>
      </w:r>
      <w:r w:rsidRPr="007817CD">
        <w:rPr>
          <w:rFonts w:eastAsia="Times New Roman" w:cs="Times New Roman"/>
          <w:sz w:val="20"/>
          <w:szCs w:val="20"/>
        </w:rPr>
        <w:fldChar w:fldCharType="end"/>
      </w:r>
      <w:bookmarkEnd w:id="47"/>
      <w:r w:rsidRPr="007817CD">
        <w:rPr>
          <w:rFonts w:eastAsia="Times New Roman" w:cs="Times New Roman"/>
          <w:sz w:val="20"/>
          <w:szCs w:val="20"/>
          <w:shd w:val="clear" w:color="auto" w:fill="FFFFFF"/>
          <w:rtl/>
        </w:rPr>
        <w:t>، </w:t>
      </w:r>
      <w:bookmarkStart w:id="48" w:name="_فسق"/>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"https://fa.wikifeqh.ir/%D9%81%D8%B3%D9%82" \o "</w:instrText>
      </w:r>
      <w:r w:rsidRPr="007817CD">
        <w:rPr>
          <w:rFonts w:eastAsia="Times New Roman" w:cs="Times New Roman"/>
          <w:sz w:val="20"/>
          <w:szCs w:val="20"/>
          <w:rtl/>
        </w:rPr>
        <w:instrText>فسق</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فسق</w:t>
      </w:r>
      <w:r w:rsidRPr="007817CD">
        <w:rPr>
          <w:rFonts w:eastAsia="Times New Roman" w:cs="Times New Roman"/>
          <w:sz w:val="20"/>
          <w:szCs w:val="20"/>
        </w:rPr>
        <w:fldChar w:fldCharType="end"/>
      </w:r>
      <w:bookmarkEnd w:id="48"/>
      <w:r w:rsidRPr="007817CD">
        <w:rPr>
          <w:rFonts w:eastAsia="Times New Roman" w:cs="Times New Roman"/>
          <w:sz w:val="20"/>
          <w:szCs w:val="20"/>
          <w:shd w:val="clear" w:color="auto" w:fill="FFFFFF"/>
          <w:rtl/>
        </w:rPr>
        <w:t>، </w:t>
      </w:r>
      <w:bookmarkStart w:id="49" w:name="_دروغ"/>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"https://fa.wikifeqh.ir/%D8%AF%D8%B1%D9%88%D8%BA" \o "</w:instrText>
      </w:r>
      <w:r w:rsidRPr="007817CD">
        <w:rPr>
          <w:rFonts w:eastAsia="Times New Roman" w:cs="Times New Roman"/>
          <w:sz w:val="20"/>
          <w:szCs w:val="20"/>
          <w:rtl/>
        </w:rPr>
        <w:instrText>دروغ</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دروغ</w:t>
      </w:r>
      <w:r w:rsidRPr="007817CD">
        <w:rPr>
          <w:rFonts w:eastAsia="Times New Roman" w:cs="Times New Roman"/>
          <w:sz w:val="20"/>
          <w:szCs w:val="20"/>
        </w:rPr>
        <w:fldChar w:fldCharType="end"/>
      </w:r>
      <w:bookmarkEnd w:id="49"/>
      <w:r w:rsidRPr="007817CD">
        <w:rPr>
          <w:rFonts w:eastAsia="Times New Roman" w:cs="Times New Roman"/>
          <w:sz w:val="20"/>
          <w:szCs w:val="20"/>
          <w:shd w:val="clear" w:color="auto" w:fill="FFFFFF"/>
          <w:rtl/>
        </w:rPr>
        <w:t>، </w:t>
      </w:r>
      <w:bookmarkStart w:id="50" w:name="_اسراف"/>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"https://fa.wikifeqh.ir/%D8%A7%D8%B3%D8%B1%D8%A7%D9%81" \o "</w:instrText>
      </w:r>
      <w:r w:rsidRPr="007817CD">
        <w:rPr>
          <w:rFonts w:eastAsia="Times New Roman" w:cs="Times New Roman"/>
          <w:sz w:val="20"/>
          <w:szCs w:val="20"/>
          <w:rtl/>
        </w:rPr>
        <w:instrText>اسراف</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اسراف</w:t>
      </w:r>
      <w:r w:rsidRPr="007817CD">
        <w:rPr>
          <w:rFonts w:eastAsia="Times New Roman" w:cs="Times New Roman"/>
          <w:sz w:val="20"/>
          <w:szCs w:val="20"/>
        </w:rPr>
        <w:fldChar w:fldCharType="end"/>
      </w:r>
      <w:bookmarkEnd w:id="50"/>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51" w:name="_کفران"/>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"https://fa.wikifeqh.ir/%DA%A9%D9%81%D8%B1%D8%A7%D9%86" \o "</w:instrText>
      </w:r>
      <w:r w:rsidRPr="007817CD">
        <w:rPr>
          <w:rFonts w:eastAsia="Times New Roman" w:cs="Times New Roman"/>
          <w:sz w:val="20"/>
          <w:szCs w:val="20"/>
          <w:rtl/>
        </w:rPr>
        <w:instrText>کفران</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کفران</w:t>
      </w:r>
      <w:r w:rsidRPr="007817CD">
        <w:rPr>
          <w:rFonts w:eastAsia="Times New Roman" w:cs="Times New Roman"/>
          <w:sz w:val="20"/>
          <w:szCs w:val="20"/>
        </w:rPr>
        <w:fldChar w:fldCharType="end"/>
      </w:r>
      <w:bookmarkEnd w:id="51"/>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rPr>
        <w:t>این اوصاف، پیامدهایی دارند که دامان آدمی را می‌گیرند و بر </w:t>
      </w:r>
      <w:bookmarkStart w:id="52" w:name="_چشم"/>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"https://fa.wikifeqh.ir/%DA%86%D8%B4%D9%85" \o "</w:instrText>
      </w:r>
      <w:r w:rsidRPr="007817CD">
        <w:rPr>
          <w:rFonts w:eastAsia="Times New Roman" w:cs="Times New Roman"/>
          <w:sz w:val="20"/>
          <w:szCs w:val="20"/>
          <w:rtl/>
        </w:rPr>
        <w:instrText>چشم</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چشم</w:t>
      </w:r>
      <w:r w:rsidRPr="007817CD">
        <w:rPr>
          <w:rFonts w:eastAsia="Times New Roman" w:cs="Times New Roman"/>
          <w:sz w:val="20"/>
          <w:szCs w:val="20"/>
        </w:rPr>
        <w:fldChar w:fldCharType="end"/>
      </w:r>
      <w:bookmarkEnd w:id="52"/>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53" w:name="_گوش"/>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"https://fa.wikifeqh.ir/%DA%AF%D9%88%D8%B4" \o "</w:instrText>
      </w:r>
      <w:r w:rsidRPr="007817CD">
        <w:rPr>
          <w:rFonts w:eastAsia="Times New Roman" w:cs="Times New Roman"/>
          <w:sz w:val="20"/>
          <w:szCs w:val="20"/>
          <w:rtl/>
        </w:rPr>
        <w:instrText>گوش</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گوش</w:t>
      </w:r>
      <w:r w:rsidRPr="007817CD">
        <w:rPr>
          <w:rFonts w:eastAsia="Times New Roman" w:cs="Times New Roman"/>
          <w:sz w:val="20"/>
          <w:szCs w:val="20"/>
        </w:rPr>
        <w:fldChar w:fldCharType="end"/>
      </w:r>
      <w:bookmarkEnd w:id="53"/>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54" w:name="_خرد"/>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"https://fa.wikifeqh.ir/%D8%AE%D8%B1%D8%AF" \o "</w:instrText>
      </w:r>
      <w:r w:rsidRPr="007817CD">
        <w:rPr>
          <w:rFonts w:eastAsia="Times New Roman" w:cs="Times New Roman"/>
          <w:sz w:val="20"/>
          <w:szCs w:val="20"/>
          <w:rtl/>
        </w:rPr>
        <w:instrText>خرد</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خرد</w:t>
      </w:r>
      <w:r w:rsidRPr="007817CD">
        <w:rPr>
          <w:rFonts w:eastAsia="Times New Roman" w:cs="Times New Roman"/>
          <w:sz w:val="20"/>
          <w:szCs w:val="20"/>
        </w:rPr>
        <w:fldChar w:fldCharType="end"/>
      </w:r>
      <w:bookmarkEnd w:id="54"/>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وی پرده می‌اندازند و او را به </w:t>
      </w:r>
      <w:hyperlink r:id="rId13" w:tgtFrame="_blank" w:tooltip="ضلالت" w:history="1">
        <w:r w:rsidRPr="007817CD">
          <w:rPr>
            <w:rFonts w:eastAsia="Times New Roman" w:cs="Times New Roman"/>
            <w:sz w:val="20"/>
            <w:szCs w:val="20"/>
            <w:shd w:val="clear" w:color="auto" w:fill="FFFFFF"/>
            <w:rtl/>
          </w:rPr>
          <w:t>ضلالت</w:t>
        </w:r>
      </w:hyperlink>
      <w:bookmarkEnd w:id="7"/>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می‌کشانند. بدین سان، </w:t>
      </w:r>
      <w:hyperlink r:id="rId14" w:tooltip="مضل (پیوندی وجود ندارد)" w:history="1">
        <w:r w:rsidRPr="007817CD">
          <w:rPr>
            <w:rFonts w:eastAsia="Times New Roman" w:cs="Times New Roman"/>
            <w:sz w:val="20"/>
            <w:szCs w:val="20"/>
            <w:shd w:val="clear" w:color="auto" w:fill="FFFFFF"/>
            <w:rtl/>
          </w:rPr>
          <w:t>مضل</w:t>
        </w:r>
      </w:hyperlink>
      <w:bookmarkEnd w:id="18"/>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بودن </w:t>
      </w:r>
      <w:hyperlink r:id="rId15" w:tgtFrame="_blank" w:tooltip="خداوند" w:history="1">
        <w:r w:rsidRPr="007817CD">
          <w:rPr>
            <w:rFonts w:eastAsia="Times New Roman" w:cs="Times New Roman"/>
            <w:sz w:val="20"/>
            <w:szCs w:val="20"/>
            <w:shd w:val="clear" w:color="auto" w:fill="FFFFFF"/>
            <w:rtl/>
          </w:rPr>
          <w:t>خداوند</w:t>
        </w:r>
      </w:hyperlink>
      <w:bookmarkEnd w:id="17"/>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به این معنا است که چنین آثاری را به اوصاف یاد شده داده است. روشن است که این کار خداوند، با </w:t>
      </w:r>
      <w:hyperlink r:id="rId16" w:tgtFrame="_blank" w:tooltip="اختیار" w:history="1">
        <w:r w:rsidRPr="007817CD">
          <w:rPr>
            <w:rFonts w:eastAsia="Times New Roman" w:cs="Times New Roman"/>
            <w:sz w:val="20"/>
            <w:szCs w:val="20"/>
            <w:shd w:val="clear" w:color="auto" w:fill="FFFFFF"/>
            <w:rtl/>
          </w:rPr>
          <w:t>اختیار</w:t>
        </w:r>
      </w:hyperlink>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bookmarkStart w:id="55" w:name="_آزادی"/>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"https://fa.wikifeqh.ir/%D8%A2%D8%B2%D8%A7%D8%AF%DB%8C" \o "</w:instrText>
      </w:r>
      <w:r w:rsidRPr="007817CD">
        <w:rPr>
          <w:rFonts w:eastAsia="Times New Roman" w:cs="Times New Roman"/>
          <w:sz w:val="20"/>
          <w:szCs w:val="20"/>
          <w:rtl/>
        </w:rPr>
        <w:instrText>آزادی</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آزادی</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Pr>
        <w:t> </w:t>
      </w:r>
      <w:bookmarkStart w:id="56" w:name="_بنده"/>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"https://fa.wikifeqh.ir/%D8%A8%D9%86%D8%AF%D9%87" \o "</w:instrText>
      </w:r>
      <w:r w:rsidRPr="007817CD">
        <w:rPr>
          <w:rFonts w:eastAsia="Times New Roman" w:cs="Times New Roman"/>
          <w:sz w:val="20"/>
          <w:szCs w:val="20"/>
          <w:rtl/>
        </w:rPr>
        <w:instrText>بنده</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بندگان</w:t>
      </w:r>
      <w:r w:rsidRPr="007817CD">
        <w:rPr>
          <w:rFonts w:eastAsia="Times New Roman" w:cs="Times New Roman"/>
          <w:sz w:val="20"/>
          <w:szCs w:val="20"/>
        </w:rPr>
        <w:fldChar w:fldCharType="end"/>
      </w:r>
      <w:bookmarkEnd w:id="56"/>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ناسازگار نیست</w:t>
      </w:r>
    </w:p>
    <w:bookmarkStart w:id="57" w:name="foot-main12"/>
    <w:p w:rsidR="00FA41D2" w:rsidRPr="007817CD" w:rsidRDefault="00FA41D2" w:rsidP="007817CD">
      <w:pPr>
        <w:shd w:val="clear" w:color="auto" w:fill="FFFFFF"/>
        <w:bidi/>
        <w:spacing w:before="48" w:after="48" w:line="240" w:lineRule="auto"/>
        <w:rPr>
          <w:rFonts w:eastAsia="Times New Roman" w:cs="Times New Roman"/>
          <w:sz w:val="20"/>
          <w:szCs w:val="20"/>
        </w:rPr>
      </w:pPr>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"https://fa.wikifeqh.ir/%D8%B6%D9%84%D8%A7%D9%84%D8%AA" \l "foot12" </w:instrText>
      </w:r>
      <w:r w:rsidRPr="007817CD">
        <w:rPr>
          <w:rFonts w:eastAsia="Times New Roman" w:cs="Times New Roman"/>
          <w:sz w:val="20"/>
          <w:szCs w:val="20"/>
        </w:rPr>
        <w:fldChar w:fldCharType="separate"/>
      </w:r>
      <w:r w:rsidRPr="007817CD">
        <w:rPr>
          <w:rFonts w:eastAsia="Times New Roman" w:cs="Times New Roman"/>
          <w:sz w:val="20"/>
          <w:szCs w:val="20"/>
          <w:vertAlign w:val="superscript"/>
        </w:rPr>
        <w:t>[</w:t>
      </w:r>
      <w:r w:rsidRPr="007817CD">
        <w:rPr>
          <w:rFonts w:eastAsia="Times New Roman" w:cs="Times New Roman"/>
          <w:sz w:val="20"/>
          <w:szCs w:val="20"/>
          <w:vertAlign w:val="superscript"/>
          <w:rtl/>
          <w:lang w:bidi="fa-IR"/>
        </w:rPr>
        <w:t>۱۲</w:t>
      </w:r>
      <w:r w:rsidRPr="007817CD">
        <w:rPr>
          <w:rFonts w:eastAsia="Times New Roman" w:cs="Times New Roman"/>
          <w:sz w:val="20"/>
          <w:szCs w:val="20"/>
          <w:vertAlign w:val="superscript"/>
        </w:rPr>
        <w:t>]</w:t>
      </w:r>
      <w:r w:rsidRPr="007817CD">
        <w:rPr>
          <w:rFonts w:eastAsia="Times New Roman" w:cs="Times New Roman"/>
          <w:sz w:val="20"/>
          <w:szCs w:val="20"/>
        </w:rPr>
        <w:fldChar w:fldCharType="end"/>
      </w:r>
      <w:bookmarkEnd w:id="11"/>
      <w:bookmarkEnd w:id="57"/>
    </w:p>
    <w:p w:rsidR="00FA41D2" w:rsidRPr="006830E2" w:rsidRDefault="00FA41D2" w:rsidP="006830E2">
      <w:pPr>
        <w:bidi/>
        <w:spacing w:before="48" w:after="48" w:line="240" w:lineRule="auto"/>
        <w:rPr>
          <w:rFonts w:eastAsia="Times New Roman" w:cs="Times New Roman"/>
          <w:sz w:val="20"/>
          <w:szCs w:val="20"/>
          <w:rtl/>
        </w:rPr>
      </w:pPr>
      <w:r w:rsidRPr="007817CD">
        <w:rPr>
          <w:rFonts w:eastAsia="Times New Roman" w:cs="Times New Roman"/>
          <w:sz w:val="20"/>
          <w:szCs w:val="20"/>
          <w:shd w:val="clear" w:color="auto" w:fill="FFFFFF"/>
        </w:rPr>
        <w:t>.</w:t>
      </w:r>
      <w:r w:rsidRPr="007817CD">
        <w:rPr>
          <w:rFonts w:eastAsia="Times New Roman" w:cs="Times New Roman"/>
          <w:sz w:val="20"/>
          <w:szCs w:val="20"/>
        </w:rPr>
        <w:br/>
      </w:r>
      <w:r w:rsidRPr="007817CD">
        <w:rPr>
          <w:rFonts w:eastAsia="Times New Roman" w:cs="Times New Roman"/>
          <w:sz w:val="20"/>
          <w:szCs w:val="20"/>
          <w:shd w:val="clear" w:color="auto" w:fill="FFFFFF"/>
          <w:rtl/>
        </w:rPr>
        <w:t>کسانی که مشمول </w:t>
      </w:r>
      <w:hyperlink r:id="rId17" w:tgtFrame="_blank" w:tooltip="اضلال" w:history="1">
        <w:r w:rsidRPr="007817CD">
          <w:rPr>
            <w:rFonts w:eastAsia="Times New Roman" w:cs="Times New Roman"/>
            <w:sz w:val="20"/>
            <w:szCs w:val="20"/>
            <w:shd w:val="clear" w:color="auto" w:fill="FFFFFF"/>
            <w:rtl/>
          </w:rPr>
          <w:t>اضلال</w:t>
        </w:r>
      </w:hyperlink>
      <w:bookmarkEnd w:id="16"/>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الهی می‌شوند، در </w:t>
      </w:r>
      <w:bookmarkStart w:id="58" w:name="_حقیقت"/>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"https://fa.wikifeqh.ir/%D8%AD%D9%82%DB%8C%D9%82%D8%AA" \o "</w:instrText>
      </w:r>
      <w:r w:rsidRPr="007817CD">
        <w:rPr>
          <w:rFonts w:eastAsia="Times New Roman" w:cs="Times New Roman"/>
          <w:sz w:val="20"/>
          <w:szCs w:val="20"/>
          <w:rtl/>
        </w:rPr>
        <w:instrText>حقیقت</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shd w:val="clear" w:color="auto" w:fill="FFFFFF"/>
          <w:rtl/>
        </w:rPr>
        <w:t>حقیقت</w:t>
      </w:r>
      <w:r w:rsidRPr="007817CD">
        <w:rPr>
          <w:rFonts w:eastAsia="Times New Roman" w:cs="Times New Roman"/>
          <w:sz w:val="20"/>
          <w:szCs w:val="20"/>
        </w:rPr>
        <w:fldChar w:fldCharType="end"/>
      </w:r>
      <w:r w:rsidRPr="007817CD">
        <w:rPr>
          <w:rFonts w:eastAsia="Times New Roman" w:cs="Times New Roman"/>
          <w:sz w:val="20"/>
          <w:szCs w:val="20"/>
          <w:shd w:val="clear" w:color="auto" w:fill="FFFFFF"/>
          <w:rtl/>
        </w:rPr>
        <w:t>، خود، با ناشایستگی به سوی آن رفته‌اند و از </w:t>
      </w:r>
      <w:hyperlink r:id="rId18" w:tgtFrame="_blank" w:tooltip="اختیار" w:history="1">
        <w:r w:rsidRPr="007817CD">
          <w:rPr>
            <w:rFonts w:eastAsia="Times New Roman" w:cs="Times New Roman"/>
            <w:sz w:val="20"/>
            <w:szCs w:val="20"/>
            <w:shd w:val="clear" w:color="auto" w:fill="FFFFFF"/>
            <w:rtl/>
          </w:rPr>
          <w:t>اختیار</w:t>
        </w:r>
      </w:hyperlink>
      <w:bookmarkEnd w:id="1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و </w:t>
      </w:r>
      <w:hyperlink r:id="rId19" w:tgtFrame="_blank" w:tooltip="آزادی" w:history="1">
        <w:r w:rsidRPr="007817CD">
          <w:rPr>
            <w:rFonts w:eastAsia="Times New Roman" w:cs="Times New Roman"/>
            <w:sz w:val="20"/>
            <w:szCs w:val="20"/>
            <w:shd w:val="clear" w:color="auto" w:fill="FFFFFF"/>
            <w:rtl/>
          </w:rPr>
          <w:t>آزادی</w:t>
        </w:r>
      </w:hyperlink>
      <w:bookmarkEnd w:id="55"/>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برخوردار بوده‌اند. ضلالت الهی، در </w:t>
      </w:r>
      <w:hyperlink r:id="rId20" w:tgtFrame="_blank" w:tooltip="حقیقت" w:history="1">
        <w:r w:rsidRPr="007817CD">
          <w:rPr>
            <w:rFonts w:eastAsia="Times New Roman" w:cs="Times New Roman"/>
            <w:sz w:val="20"/>
            <w:szCs w:val="20"/>
            <w:shd w:val="clear" w:color="auto" w:fill="FFFFFF"/>
            <w:rtl/>
          </w:rPr>
          <w:t>حقیقت</w:t>
        </w:r>
      </w:hyperlink>
      <w:bookmarkEnd w:id="58"/>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مکمّل و پیامد چیزی است که خود شخص برگزیده است و بدین روی، ضلالت نه </w:t>
      </w:r>
      <w:hyperlink r:id="rId21" w:tgtFrame="_blank" w:tooltip="جبر" w:history="1">
        <w:r w:rsidRPr="007817CD">
          <w:rPr>
            <w:rFonts w:eastAsia="Times New Roman" w:cs="Times New Roman"/>
            <w:sz w:val="20"/>
            <w:szCs w:val="20"/>
            <w:shd w:val="clear" w:color="auto" w:fill="FFFFFF"/>
            <w:rtl/>
          </w:rPr>
          <w:t>جبری</w:t>
        </w:r>
      </w:hyperlink>
      <w:bookmarkEnd w:id="14"/>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است و نه بی‌دلیل و نتیجه خواست خود آدمی است</w:t>
      </w:r>
      <w:r w:rsidRPr="007817CD">
        <w:rPr>
          <w:rFonts w:eastAsia="Times New Roman" w:cs="Times New Roman"/>
          <w:sz w:val="20"/>
          <w:szCs w:val="20"/>
          <w:shd w:val="clear" w:color="auto" w:fill="FFFFFF"/>
        </w:rPr>
        <w:t>.</w:t>
      </w:r>
    </w:p>
  </w:footnote>
  <w:footnote w:id="31">
    <w:p w:rsidR="00FA41D2" w:rsidRPr="007817CD" w:rsidRDefault="00FA41D2" w:rsidP="007817CD">
      <w:pPr>
        <w:bidi/>
        <w:rPr>
          <w:rFonts w:eastAsia="Times New Roman" w:cs="Times New Roman"/>
          <w:sz w:val="20"/>
          <w:szCs w:val="20"/>
          <w:rtl/>
        </w:rPr>
      </w:pPr>
      <w:r w:rsidRPr="007817CD">
        <w:rPr>
          <w:rStyle w:val="FootnoteReference"/>
          <w:sz w:val="20"/>
          <w:szCs w:val="20"/>
        </w:rPr>
        <w:footnoteRef/>
      </w:r>
      <w:r w:rsidRPr="007817CD">
        <w:rPr>
          <w:sz w:val="20"/>
          <w:szCs w:val="20"/>
        </w:rPr>
        <w:t xml:space="preserve"> </w:t>
      </w:r>
      <w:r w:rsidRPr="007817CD">
        <w:rPr>
          <w:rFonts w:eastAsia="Times New Roman" w:cs="Times New Roman"/>
          <w:b/>
          <w:bCs/>
          <w:sz w:val="20"/>
          <w:szCs w:val="20"/>
          <w:shd w:val="clear" w:color="auto" w:fill="FFFFFF"/>
          <w:rtl/>
        </w:rPr>
        <w:t>ذَنْب</w:t>
      </w:r>
      <w:r w:rsidRPr="007817CD">
        <w:rPr>
          <w:rFonts w:eastAsia="Times New Roman" w:cs="Times New Roman"/>
          <w:sz w:val="20"/>
          <w:szCs w:val="20"/>
          <w:shd w:val="clear" w:color="auto" w:fill="FFFFFF"/>
          <w:rtl/>
        </w:rPr>
        <w:t> </w:t>
      </w:r>
      <w:r w:rsidRPr="007817CD">
        <w:rPr>
          <w:rFonts w:eastAsia="Times New Roman" w:cs="Times New Roman"/>
          <w:sz w:val="20"/>
          <w:szCs w:val="20"/>
          <w:shd w:val="clear" w:color="auto" w:fill="FFFFFF"/>
        </w:rPr>
        <w:t>(</w:t>
      </w:r>
      <w:r w:rsidRPr="007817CD">
        <w:rPr>
          <w:rFonts w:eastAsia="Times New Roman" w:cs="Times New Roman"/>
          <w:sz w:val="20"/>
          <w:szCs w:val="20"/>
          <w:shd w:val="clear" w:color="auto" w:fill="FFFFFF"/>
          <w:rtl/>
        </w:rPr>
        <w:t>بر وزن فلس) به معنای </w:t>
      </w:r>
      <w:bookmarkStart w:id="59" w:name="_گناه"/>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"https://fa.wikifeqh.ir/%DA%AF%D9%86%D8%A7%D9%87" \o "</w:instrText>
      </w:r>
      <w:r w:rsidRPr="007817CD">
        <w:rPr>
          <w:rFonts w:eastAsia="Times New Roman" w:cs="Times New Roman"/>
          <w:sz w:val="20"/>
          <w:szCs w:val="20"/>
          <w:rtl/>
        </w:rPr>
        <w:instrText>گناه</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u w:val="single"/>
          <w:shd w:val="clear" w:color="auto" w:fill="FFFFFF"/>
          <w:rtl/>
        </w:rPr>
        <w:t>گناه</w:t>
      </w:r>
      <w:r w:rsidRPr="007817CD">
        <w:rPr>
          <w:rFonts w:eastAsia="Times New Roman" w:cs="Times New Roman"/>
          <w:sz w:val="20"/>
          <w:szCs w:val="20"/>
        </w:rPr>
        <w:fldChar w:fldCharType="end"/>
      </w:r>
      <w:bookmarkEnd w:id="59"/>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است. ناگفته نماند</w:t>
      </w:r>
      <w:r w:rsidRPr="007817CD">
        <w:rPr>
          <w:rFonts w:eastAsia="Times New Roman" w:cs="Times New Roman"/>
          <w:sz w:val="20"/>
          <w:szCs w:val="20"/>
          <w:shd w:val="clear" w:color="auto" w:fill="FFFFFF"/>
        </w:rPr>
        <w:t>: </w:t>
      </w:r>
      <w:bookmarkStart w:id="60" w:name="_ذنب_-_به_فتح_نون_(مفردات‌قرآن)"/>
      <w:r w:rsidRPr="007817CD">
        <w:rPr>
          <w:rFonts w:eastAsia="Times New Roman" w:cs="Times New Roman"/>
          <w:sz w:val="20"/>
          <w:szCs w:val="20"/>
        </w:rPr>
        <w:fldChar w:fldCharType="begin"/>
      </w:r>
      <w:r w:rsidRPr="007817CD">
        <w:rPr>
          <w:rFonts w:eastAsia="Times New Roman" w:cs="Times New Roman"/>
          <w:sz w:val="20"/>
          <w:szCs w:val="20"/>
        </w:rPr>
        <w:instrText xml:space="preserve"> HYPERLINK "https://fa.wikifeqh.ir/%D8%B0%D9%86%D8%A8_-_%D8%A8%D9%87_%D9%81%D8%AA%D8%AD_%D9%86%D9%88%D9%86_(%D9%85%D9%81%D8%B1%D8%AF%D8%A7%D8%AA%E2%80%8C%D9%82%D8%B1%D8%A2%D9%86)" \o "</w:instrText>
      </w:r>
      <w:r w:rsidRPr="007817CD">
        <w:rPr>
          <w:rFonts w:eastAsia="Times New Roman" w:cs="Times New Roman"/>
          <w:sz w:val="20"/>
          <w:szCs w:val="20"/>
          <w:rtl/>
        </w:rPr>
        <w:instrText>ذنب - به فتح نون (مفردات‌قرآن)</w:instrText>
      </w:r>
      <w:r w:rsidRPr="007817CD">
        <w:rPr>
          <w:rFonts w:eastAsia="Times New Roman" w:cs="Times New Roman"/>
          <w:sz w:val="20"/>
          <w:szCs w:val="20"/>
        </w:rPr>
        <w:instrText xml:space="preserve">" \t "_blank" </w:instrText>
      </w:r>
      <w:r w:rsidRPr="007817CD">
        <w:rPr>
          <w:rFonts w:eastAsia="Times New Roman" w:cs="Times New Roman"/>
          <w:sz w:val="20"/>
          <w:szCs w:val="20"/>
        </w:rPr>
        <w:fldChar w:fldCharType="separate"/>
      </w:r>
      <w:r w:rsidRPr="007817CD">
        <w:rPr>
          <w:rFonts w:eastAsia="Times New Roman" w:cs="Times New Roman"/>
          <w:sz w:val="20"/>
          <w:szCs w:val="20"/>
          <w:u w:val="single"/>
          <w:shd w:val="clear" w:color="auto" w:fill="FFFFFF"/>
          <w:rtl/>
        </w:rPr>
        <w:t>ذَنَب</w:t>
      </w:r>
      <w:r w:rsidRPr="007817CD">
        <w:rPr>
          <w:rFonts w:eastAsia="Times New Roman" w:cs="Times New Roman"/>
          <w:sz w:val="20"/>
          <w:szCs w:val="20"/>
        </w:rPr>
        <w:fldChar w:fldCharType="end"/>
      </w:r>
      <w:bookmarkEnd w:id="60"/>
      <w:r w:rsidRPr="007817CD">
        <w:rPr>
          <w:rFonts w:eastAsia="Times New Roman" w:cs="Times New Roman"/>
          <w:sz w:val="20"/>
          <w:szCs w:val="20"/>
          <w:shd w:val="clear" w:color="auto" w:fill="FFFFFF"/>
        </w:rPr>
        <w:t> (</w:t>
      </w:r>
      <w:r w:rsidRPr="007817CD">
        <w:rPr>
          <w:rFonts w:eastAsia="Times New Roman" w:cs="Times New Roman"/>
          <w:sz w:val="20"/>
          <w:szCs w:val="20"/>
          <w:shd w:val="clear" w:color="auto" w:fill="FFFFFF"/>
          <w:rtl/>
        </w:rPr>
        <w:t>بر وزن فرس) به معنى دُم حيوان و غيره است و ذنب (بر وزن عقل) در اصل به معنى گرفتن دم حيوان و غيره است. هر فعلی كه عاقبتش وخيم است آن را ذنب گويند زيرا كه جزاى آن مانند دم حيوان در آخر است و لذاست كه به گناه تبعه گويند كه جزايش در آخر و تابع آن است(راغب)</w:t>
      </w:r>
    </w:p>
  </w:footnote>
  <w:footnote w:id="32">
    <w:p w:rsidR="006830E2" w:rsidRDefault="006830E2" w:rsidP="006830E2">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ج‏1 / 209 / باب ما فرض الله عز و جل و رسوله ص من الكون مع الأئمة ع ..... ص : 208</w:t>
      </w:r>
    </w:p>
    <w:p w:rsidR="006830E2" w:rsidRPr="006830E2" w:rsidRDefault="006830E2" w:rsidP="006830E2">
      <w:pPr>
        <w:pStyle w:val="NormalWeb"/>
        <w:bidi/>
        <w:rPr>
          <w:rFonts w:ascii="Traditional Arabic" w:hAnsi="Traditional Arabic" w:cs="Traditional Arabic" w:hint="cs"/>
          <w:sz w:val="30"/>
          <w:szCs w:val="30"/>
          <w:rtl/>
          <w:lang w:bidi="fa-IR"/>
        </w:rPr>
      </w:pPr>
      <w:r w:rsidRPr="009A35D9">
        <w:rPr>
          <w:rFonts w:ascii="Traditional Arabic" w:hAnsi="Traditional Arabic" w:cs="Traditional Arabic" w:hint="cs"/>
          <w:sz w:val="30"/>
          <w:szCs w:val="30"/>
          <w:rtl/>
          <w:lang w:bidi="fa-IR"/>
        </w:rPr>
        <w:t>6- مُحَمَّدُ بْنُ يَحْيَى عَنْ مُحَمَّدِ بْنِ الْحُسَيْنِ عَنْ مُوسَى بْنِ سَعْدَانَ عَنْ عَبْدِ اللَّهِ بْنِ الْقَاسِمِ عَنْ عَبْدِ الْقَهَّارِ عَنْ جَابِرٍ الْجُعْفِيِّ عَنْ أَبِي جَعْفَرٍ ع قَالَ قَالَ رَسُولُ اللَّهِ ص‏ مَنْ سَرَّهُ أَنْ يَحْيَا حَيَاتِي وَ يَمُوتَ مِيتَتِي وَ يَدْخُلَ الْجَنَّةَ الَّتِي وَعَدَنِيهَا رَبِّي وَ يَتَمَسَّكَ بِقَضِيبٍ غَرَسَهُ رَبِّي بِيَدِهِ فَلْيَتَوَلَّ عَلِيَّ بْنَ أَبِي طَالِبٍ ع وَ أَوْصِيَاءَهُ مِنْ بَعْدِهِ فَإِنَّهُمْ لَا يُدْخِلُونَكُمْ فِي بَابِ ضَلَالٍ‏ وَ لَا يُخْرِجُونَكُمْ مِنْ بَابِ هُدًى فَلَا تُعَلِّمُوهُمْ فَإِنَّهُمْ أَعْلَمُ مِنْكُمْ وَ إِنِّي سَأَلْتُ رَبِّي أَلَّا يُفَرِّقَ بَيْنَهُمْ وَ بَيْنَ الْكِتَابِ حَتَّى يَرِدَا عَلَيَّ الْحَوْضَ هَكَذَا وَ ضَمَّ بَيْنَ إِصْبَعَيْهِ وَ عَرْضُهُ مَا بَيْنَ صَنْعَاءَ إِلَى أَيْلَةَ فِيهِ قُدْحَانُ فِضَّةٍ وَ ذَهَبٍ عَدَدَ النُّجُومِ.</w:t>
      </w:r>
    </w:p>
    <w:p w:rsidR="006830E2" w:rsidRDefault="006830E2">
      <w:pPr>
        <w:pStyle w:val="FootnoteText"/>
        <w:rPr>
          <w:lang w:bidi="fa-IR"/>
        </w:rPr>
      </w:pPr>
    </w:p>
    <w:p w:rsidR="006830E2" w:rsidRDefault="006830E2">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B0"/>
    <w:rsid w:val="00001C1F"/>
    <w:rsid w:val="00023FE5"/>
    <w:rsid w:val="000A312C"/>
    <w:rsid w:val="00116748"/>
    <w:rsid w:val="0015387E"/>
    <w:rsid w:val="002677F5"/>
    <w:rsid w:val="002D57F7"/>
    <w:rsid w:val="00305DFD"/>
    <w:rsid w:val="003A5462"/>
    <w:rsid w:val="00435785"/>
    <w:rsid w:val="00440A84"/>
    <w:rsid w:val="004C08EA"/>
    <w:rsid w:val="00531268"/>
    <w:rsid w:val="00566D41"/>
    <w:rsid w:val="0058370A"/>
    <w:rsid w:val="0060742D"/>
    <w:rsid w:val="00661F24"/>
    <w:rsid w:val="006830E2"/>
    <w:rsid w:val="006B6A87"/>
    <w:rsid w:val="006D4470"/>
    <w:rsid w:val="00712F81"/>
    <w:rsid w:val="007817CD"/>
    <w:rsid w:val="008670A5"/>
    <w:rsid w:val="00932034"/>
    <w:rsid w:val="009A35D9"/>
    <w:rsid w:val="00A34AB7"/>
    <w:rsid w:val="00A544EC"/>
    <w:rsid w:val="00A67338"/>
    <w:rsid w:val="00AD3C92"/>
    <w:rsid w:val="00B1503F"/>
    <w:rsid w:val="00B721AA"/>
    <w:rsid w:val="00BB2B79"/>
    <w:rsid w:val="00C45358"/>
    <w:rsid w:val="00C93658"/>
    <w:rsid w:val="00CA6C23"/>
    <w:rsid w:val="00CE2DAB"/>
    <w:rsid w:val="00CE3FB0"/>
    <w:rsid w:val="00D13FE5"/>
    <w:rsid w:val="00E25E3C"/>
    <w:rsid w:val="00E34EB4"/>
    <w:rsid w:val="00E92443"/>
    <w:rsid w:val="00EE01E2"/>
    <w:rsid w:val="00F4776F"/>
    <w:rsid w:val="00FA41D2"/>
    <w:rsid w:val="00FB0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593F"/>
  <w15:chartTrackingRefBased/>
  <w15:docId w15:val="{B3D23C0B-09AA-4CE5-A33C-BE69C12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05D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5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7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42D"/>
    <w:rPr>
      <w:sz w:val="20"/>
      <w:szCs w:val="20"/>
    </w:rPr>
  </w:style>
  <w:style w:type="character" w:styleId="FootnoteReference">
    <w:name w:val="footnote reference"/>
    <w:basedOn w:val="DefaultParagraphFont"/>
    <w:uiPriority w:val="99"/>
    <w:semiHidden/>
    <w:unhideWhenUsed/>
    <w:rsid w:val="0060742D"/>
    <w:rPr>
      <w:vertAlign w:val="superscript"/>
    </w:rPr>
  </w:style>
  <w:style w:type="paragraph" w:styleId="NormalWeb">
    <w:name w:val="Normal (Web)"/>
    <w:basedOn w:val="Normal"/>
    <w:uiPriority w:val="99"/>
    <w:unhideWhenUsed/>
    <w:rsid w:val="0043578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A31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12C"/>
    <w:rPr>
      <w:rFonts w:eastAsiaTheme="minorEastAsia"/>
      <w:color w:val="5A5A5A" w:themeColor="text1" w:themeTint="A5"/>
      <w:spacing w:val="15"/>
    </w:rPr>
  </w:style>
  <w:style w:type="character" w:styleId="Hyperlink">
    <w:name w:val="Hyperlink"/>
    <w:basedOn w:val="DefaultParagraphFont"/>
    <w:uiPriority w:val="99"/>
    <w:semiHidden/>
    <w:unhideWhenUsed/>
    <w:rsid w:val="00BB2B79"/>
    <w:rPr>
      <w:color w:val="0000FF"/>
      <w:u w:val="single"/>
    </w:rPr>
  </w:style>
  <w:style w:type="character" w:customStyle="1" w:styleId="Heading2Char">
    <w:name w:val="Heading 2 Char"/>
    <w:basedOn w:val="DefaultParagraphFont"/>
    <w:link w:val="Heading2"/>
    <w:uiPriority w:val="9"/>
    <w:rsid w:val="00305D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05DF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945">
      <w:bodyDiv w:val="1"/>
      <w:marLeft w:val="0"/>
      <w:marRight w:val="0"/>
      <w:marTop w:val="0"/>
      <w:marBottom w:val="0"/>
      <w:divBdr>
        <w:top w:val="none" w:sz="0" w:space="0" w:color="auto"/>
        <w:left w:val="none" w:sz="0" w:space="0" w:color="auto"/>
        <w:bottom w:val="none" w:sz="0" w:space="0" w:color="auto"/>
        <w:right w:val="none" w:sz="0" w:space="0" w:color="auto"/>
      </w:divBdr>
    </w:div>
    <w:div w:id="514805102">
      <w:bodyDiv w:val="1"/>
      <w:marLeft w:val="0"/>
      <w:marRight w:val="0"/>
      <w:marTop w:val="0"/>
      <w:marBottom w:val="0"/>
      <w:divBdr>
        <w:top w:val="none" w:sz="0" w:space="0" w:color="auto"/>
        <w:left w:val="none" w:sz="0" w:space="0" w:color="auto"/>
        <w:bottom w:val="none" w:sz="0" w:space="0" w:color="auto"/>
        <w:right w:val="none" w:sz="0" w:space="0" w:color="auto"/>
      </w:divBdr>
    </w:div>
    <w:div w:id="565380150">
      <w:bodyDiv w:val="1"/>
      <w:marLeft w:val="0"/>
      <w:marRight w:val="0"/>
      <w:marTop w:val="0"/>
      <w:marBottom w:val="0"/>
      <w:divBdr>
        <w:top w:val="none" w:sz="0" w:space="0" w:color="auto"/>
        <w:left w:val="none" w:sz="0" w:space="0" w:color="auto"/>
        <w:bottom w:val="none" w:sz="0" w:space="0" w:color="auto"/>
        <w:right w:val="none" w:sz="0" w:space="0" w:color="auto"/>
      </w:divBdr>
      <w:divsChild>
        <w:div w:id="814681449">
          <w:marLeft w:val="0"/>
          <w:marRight w:val="0"/>
          <w:marTop w:val="0"/>
          <w:marBottom w:val="0"/>
          <w:divBdr>
            <w:top w:val="none" w:sz="0" w:space="0" w:color="auto"/>
            <w:left w:val="none" w:sz="0" w:space="0" w:color="auto"/>
            <w:bottom w:val="dotted" w:sz="6" w:space="0" w:color="000000"/>
            <w:right w:val="none" w:sz="0" w:space="0" w:color="auto"/>
          </w:divBdr>
        </w:div>
        <w:div w:id="1950550378">
          <w:marLeft w:val="0"/>
          <w:marRight w:val="0"/>
          <w:marTop w:val="0"/>
          <w:marBottom w:val="0"/>
          <w:divBdr>
            <w:top w:val="none" w:sz="0" w:space="0" w:color="auto"/>
            <w:left w:val="none" w:sz="0" w:space="0" w:color="auto"/>
            <w:bottom w:val="dotted" w:sz="6" w:space="0" w:color="000000"/>
            <w:right w:val="none" w:sz="0" w:space="0" w:color="auto"/>
          </w:divBdr>
        </w:div>
        <w:div w:id="843057340">
          <w:marLeft w:val="0"/>
          <w:marRight w:val="0"/>
          <w:marTop w:val="0"/>
          <w:marBottom w:val="0"/>
          <w:divBdr>
            <w:top w:val="none" w:sz="0" w:space="0" w:color="auto"/>
            <w:left w:val="none" w:sz="0" w:space="0" w:color="auto"/>
            <w:bottom w:val="dotted" w:sz="6" w:space="0" w:color="000000"/>
            <w:right w:val="none" w:sz="0" w:space="0" w:color="auto"/>
          </w:divBdr>
        </w:div>
      </w:divsChild>
    </w:div>
    <w:div w:id="933587297">
      <w:bodyDiv w:val="1"/>
      <w:marLeft w:val="0"/>
      <w:marRight w:val="0"/>
      <w:marTop w:val="0"/>
      <w:marBottom w:val="0"/>
      <w:divBdr>
        <w:top w:val="none" w:sz="0" w:space="0" w:color="auto"/>
        <w:left w:val="none" w:sz="0" w:space="0" w:color="auto"/>
        <w:bottom w:val="none" w:sz="0" w:space="0" w:color="auto"/>
        <w:right w:val="none" w:sz="0" w:space="0" w:color="auto"/>
      </w:divBdr>
    </w:div>
    <w:div w:id="1144737310">
      <w:bodyDiv w:val="1"/>
      <w:marLeft w:val="0"/>
      <w:marRight w:val="0"/>
      <w:marTop w:val="0"/>
      <w:marBottom w:val="0"/>
      <w:divBdr>
        <w:top w:val="none" w:sz="0" w:space="0" w:color="auto"/>
        <w:left w:val="none" w:sz="0" w:space="0" w:color="auto"/>
        <w:bottom w:val="none" w:sz="0" w:space="0" w:color="auto"/>
        <w:right w:val="none" w:sz="0" w:space="0" w:color="auto"/>
      </w:divBdr>
    </w:div>
    <w:div w:id="1160730798">
      <w:bodyDiv w:val="1"/>
      <w:marLeft w:val="0"/>
      <w:marRight w:val="0"/>
      <w:marTop w:val="0"/>
      <w:marBottom w:val="0"/>
      <w:divBdr>
        <w:top w:val="none" w:sz="0" w:space="0" w:color="auto"/>
        <w:left w:val="none" w:sz="0" w:space="0" w:color="auto"/>
        <w:bottom w:val="none" w:sz="0" w:space="0" w:color="auto"/>
        <w:right w:val="none" w:sz="0" w:space="0" w:color="auto"/>
      </w:divBdr>
    </w:div>
    <w:div w:id="1226137618">
      <w:bodyDiv w:val="1"/>
      <w:marLeft w:val="0"/>
      <w:marRight w:val="0"/>
      <w:marTop w:val="0"/>
      <w:marBottom w:val="0"/>
      <w:divBdr>
        <w:top w:val="none" w:sz="0" w:space="0" w:color="auto"/>
        <w:left w:val="none" w:sz="0" w:space="0" w:color="auto"/>
        <w:bottom w:val="none" w:sz="0" w:space="0" w:color="auto"/>
        <w:right w:val="none" w:sz="0" w:space="0" w:color="auto"/>
      </w:divBdr>
    </w:div>
    <w:div w:id="1267424630">
      <w:bodyDiv w:val="1"/>
      <w:marLeft w:val="0"/>
      <w:marRight w:val="0"/>
      <w:marTop w:val="0"/>
      <w:marBottom w:val="0"/>
      <w:divBdr>
        <w:top w:val="none" w:sz="0" w:space="0" w:color="auto"/>
        <w:left w:val="none" w:sz="0" w:space="0" w:color="auto"/>
        <w:bottom w:val="none" w:sz="0" w:space="0" w:color="auto"/>
        <w:right w:val="none" w:sz="0" w:space="0" w:color="auto"/>
      </w:divBdr>
      <w:divsChild>
        <w:div w:id="1355502092">
          <w:marLeft w:val="0"/>
          <w:marRight w:val="0"/>
          <w:marTop w:val="0"/>
          <w:marBottom w:val="0"/>
          <w:divBdr>
            <w:top w:val="none" w:sz="0" w:space="0" w:color="auto"/>
            <w:left w:val="none" w:sz="0" w:space="0" w:color="auto"/>
            <w:bottom w:val="dotted" w:sz="6" w:space="0" w:color="000000"/>
            <w:right w:val="none" w:sz="0" w:space="0" w:color="auto"/>
          </w:divBdr>
        </w:div>
        <w:div w:id="1131047148">
          <w:marLeft w:val="0"/>
          <w:marRight w:val="0"/>
          <w:marTop w:val="0"/>
          <w:marBottom w:val="0"/>
          <w:divBdr>
            <w:top w:val="none" w:sz="0" w:space="0" w:color="auto"/>
            <w:left w:val="none" w:sz="0" w:space="0" w:color="auto"/>
            <w:bottom w:val="dotted" w:sz="6" w:space="0" w:color="000000"/>
            <w:right w:val="none" w:sz="0" w:space="0" w:color="auto"/>
          </w:divBdr>
        </w:div>
        <w:div w:id="1302031603">
          <w:marLeft w:val="0"/>
          <w:marRight w:val="0"/>
          <w:marTop w:val="0"/>
          <w:marBottom w:val="0"/>
          <w:divBdr>
            <w:top w:val="none" w:sz="0" w:space="0" w:color="auto"/>
            <w:left w:val="none" w:sz="0" w:space="0" w:color="auto"/>
            <w:bottom w:val="dotted" w:sz="6" w:space="0" w:color="000000"/>
            <w:right w:val="none" w:sz="0" w:space="0" w:color="auto"/>
          </w:divBdr>
        </w:div>
        <w:div w:id="1108819564">
          <w:marLeft w:val="0"/>
          <w:marRight w:val="0"/>
          <w:marTop w:val="0"/>
          <w:marBottom w:val="0"/>
          <w:divBdr>
            <w:top w:val="none" w:sz="0" w:space="0" w:color="auto"/>
            <w:left w:val="none" w:sz="0" w:space="0" w:color="auto"/>
            <w:bottom w:val="dotted" w:sz="6" w:space="0" w:color="000000"/>
            <w:right w:val="none" w:sz="0" w:space="0" w:color="auto"/>
          </w:divBdr>
        </w:div>
        <w:div w:id="1230381145">
          <w:marLeft w:val="0"/>
          <w:marRight w:val="0"/>
          <w:marTop w:val="0"/>
          <w:marBottom w:val="0"/>
          <w:divBdr>
            <w:top w:val="none" w:sz="0" w:space="0" w:color="auto"/>
            <w:left w:val="none" w:sz="0" w:space="0" w:color="auto"/>
            <w:bottom w:val="dotted" w:sz="6" w:space="0" w:color="000000"/>
            <w:right w:val="none" w:sz="0" w:space="0" w:color="auto"/>
          </w:divBdr>
        </w:div>
        <w:div w:id="437260383">
          <w:marLeft w:val="0"/>
          <w:marRight w:val="0"/>
          <w:marTop w:val="0"/>
          <w:marBottom w:val="0"/>
          <w:divBdr>
            <w:top w:val="none" w:sz="0" w:space="0" w:color="auto"/>
            <w:left w:val="none" w:sz="0" w:space="0" w:color="auto"/>
            <w:bottom w:val="dotted" w:sz="6" w:space="0" w:color="000000"/>
            <w:right w:val="none" w:sz="0" w:space="0" w:color="auto"/>
          </w:divBdr>
        </w:div>
        <w:div w:id="180247573">
          <w:marLeft w:val="0"/>
          <w:marRight w:val="0"/>
          <w:marTop w:val="0"/>
          <w:marBottom w:val="0"/>
          <w:divBdr>
            <w:top w:val="none" w:sz="0" w:space="0" w:color="auto"/>
            <w:left w:val="none" w:sz="0" w:space="0" w:color="auto"/>
            <w:bottom w:val="dotted" w:sz="6" w:space="0" w:color="000000"/>
            <w:right w:val="none" w:sz="0" w:space="0" w:color="auto"/>
          </w:divBdr>
        </w:div>
        <w:div w:id="859785212">
          <w:marLeft w:val="0"/>
          <w:marRight w:val="0"/>
          <w:marTop w:val="0"/>
          <w:marBottom w:val="0"/>
          <w:divBdr>
            <w:top w:val="none" w:sz="0" w:space="0" w:color="auto"/>
            <w:left w:val="none" w:sz="0" w:space="0" w:color="auto"/>
            <w:bottom w:val="dotted" w:sz="6" w:space="0" w:color="000000"/>
            <w:right w:val="none" w:sz="0" w:space="0" w:color="auto"/>
          </w:divBdr>
        </w:div>
        <w:div w:id="989477255">
          <w:marLeft w:val="0"/>
          <w:marRight w:val="0"/>
          <w:marTop w:val="0"/>
          <w:marBottom w:val="0"/>
          <w:divBdr>
            <w:top w:val="none" w:sz="0" w:space="0" w:color="auto"/>
            <w:left w:val="none" w:sz="0" w:space="0" w:color="auto"/>
            <w:bottom w:val="dotted" w:sz="6" w:space="0" w:color="000000"/>
            <w:right w:val="none" w:sz="0" w:space="0" w:color="auto"/>
          </w:divBdr>
        </w:div>
        <w:div w:id="224924588">
          <w:marLeft w:val="0"/>
          <w:marRight w:val="0"/>
          <w:marTop w:val="0"/>
          <w:marBottom w:val="0"/>
          <w:divBdr>
            <w:top w:val="none" w:sz="0" w:space="0" w:color="auto"/>
            <w:left w:val="none" w:sz="0" w:space="0" w:color="auto"/>
            <w:bottom w:val="dotted" w:sz="6" w:space="0" w:color="000000"/>
            <w:right w:val="none" w:sz="0" w:space="0" w:color="auto"/>
          </w:divBdr>
        </w:div>
        <w:div w:id="1259555445">
          <w:marLeft w:val="0"/>
          <w:marRight w:val="0"/>
          <w:marTop w:val="0"/>
          <w:marBottom w:val="0"/>
          <w:divBdr>
            <w:top w:val="none" w:sz="0" w:space="0" w:color="auto"/>
            <w:left w:val="none" w:sz="0" w:space="0" w:color="auto"/>
            <w:bottom w:val="dotted" w:sz="6" w:space="0" w:color="000000"/>
            <w:right w:val="none" w:sz="0" w:space="0" w:color="auto"/>
          </w:divBdr>
        </w:div>
        <w:div w:id="436483334">
          <w:marLeft w:val="0"/>
          <w:marRight w:val="0"/>
          <w:marTop w:val="0"/>
          <w:marBottom w:val="0"/>
          <w:divBdr>
            <w:top w:val="none" w:sz="0" w:space="0" w:color="auto"/>
            <w:left w:val="none" w:sz="0" w:space="0" w:color="auto"/>
            <w:bottom w:val="dotted" w:sz="6" w:space="0" w:color="000000"/>
            <w:right w:val="none" w:sz="0" w:space="0" w:color="auto"/>
          </w:divBdr>
        </w:div>
        <w:div w:id="996035634">
          <w:marLeft w:val="0"/>
          <w:marRight w:val="0"/>
          <w:marTop w:val="0"/>
          <w:marBottom w:val="0"/>
          <w:divBdr>
            <w:top w:val="none" w:sz="0" w:space="0" w:color="auto"/>
            <w:left w:val="none" w:sz="0" w:space="0" w:color="auto"/>
            <w:bottom w:val="dotted" w:sz="6" w:space="0" w:color="000000"/>
            <w:right w:val="none" w:sz="0" w:space="0" w:color="auto"/>
          </w:divBdr>
        </w:div>
      </w:divsChild>
    </w:div>
    <w:div w:id="1563523981">
      <w:bodyDiv w:val="1"/>
      <w:marLeft w:val="0"/>
      <w:marRight w:val="0"/>
      <w:marTop w:val="0"/>
      <w:marBottom w:val="0"/>
      <w:divBdr>
        <w:top w:val="none" w:sz="0" w:space="0" w:color="auto"/>
        <w:left w:val="none" w:sz="0" w:space="0" w:color="auto"/>
        <w:bottom w:val="none" w:sz="0" w:space="0" w:color="auto"/>
        <w:right w:val="none" w:sz="0" w:space="0" w:color="auto"/>
      </w:divBdr>
    </w:div>
    <w:div w:id="1709642007">
      <w:bodyDiv w:val="1"/>
      <w:marLeft w:val="0"/>
      <w:marRight w:val="0"/>
      <w:marTop w:val="0"/>
      <w:marBottom w:val="0"/>
      <w:divBdr>
        <w:top w:val="none" w:sz="0" w:space="0" w:color="auto"/>
        <w:left w:val="none" w:sz="0" w:space="0" w:color="auto"/>
        <w:bottom w:val="none" w:sz="0" w:space="0" w:color="auto"/>
        <w:right w:val="none" w:sz="0" w:space="0" w:color="auto"/>
      </w:divBdr>
    </w:div>
    <w:div w:id="1793671295">
      <w:bodyDiv w:val="1"/>
      <w:marLeft w:val="0"/>
      <w:marRight w:val="0"/>
      <w:marTop w:val="0"/>
      <w:marBottom w:val="0"/>
      <w:divBdr>
        <w:top w:val="none" w:sz="0" w:space="0" w:color="auto"/>
        <w:left w:val="none" w:sz="0" w:space="0" w:color="auto"/>
        <w:bottom w:val="none" w:sz="0" w:space="0" w:color="auto"/>
        <w:right w:val="none" w:sz="0" w:space="0" w:color="auto"/>
      </w:divBdr>
    </w:div>
    <w:div w:id="1849101458">
      <w:bodyDiv w:val="1"/>
      <w:marLeft w:val="0"/>
      <w:marRight w:val="0"/>
      <w:marTop w:val="0"/>
      <w:marBottom w:val="0"/>
      <w:divBdr>
        <w:top w:val="none" w:sz="0" w:space="0" w:color="auto"/>
        <w:left w:val="none" w:sz="0" w:space="0" w:color="auto"/>
        <w:bottom w:val="none" w:sz="0" w:space="0" w:color="auto"/>
        <w:right w:val="none" w:sz="0" w:space="0" w:color="auto"/>
      </w:divBdr>
    </w:div>
    <w:div w:id="1875148693">
      <w:bodyDiv w:val="1"/>
      <w:marLeft w:val="0"/>
      <w:marRight w:val="0"/>
      <w:marTop w:val="0"/>
      <w:marBottom w:val="0"/>
      <w:divBdr>
        <w:top w:val="none" w:sz="0" w:space="0" w:color="auto"/>
        <w:left w:val="none" w:sz="0" w:space="0" w:color="auto"/>
        <w:bottom w:val="none" w:sz="0" w:space="0" w:color="auto"/>
        <w:right w:val="none" w:sz="0" w:space="0" w:color="auto"/>
      </w:divBdr>
    </w:div>
    <w:div w:id="1929846958">
      <w:bodyDiv w:val="1"/>
      <w:marLeft w:val="0"/>
      <w:marRight w:val="0"/>
      <w:marTop w:val="0"/>
      <w:marBottom w:val="0"/>
      <w:divBdr>
        <w:top w:val="none" w:sz="0" w:space="0" w:color="auto"/>
        <w:left w:val="none" w:sz="0" w:space="0" w:color="auto"/>
        <w:bottom w:val="none" w:sz="0" w:space="0" w:color="auto"/>
        <w:right w:val="none" w:sz="0" w:space="0" w:color="auto"/>
      </w:divBdr>
    </w:div>
    <w:div w:id="20566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B6%D9%84%D8%A7%D9%84%D8%AA" TargetMode="External"/><Relationship Id="rId13" Type="http://schemas.openxmlformats.org/officeDocument/2006/relationships/hyperlink" Target="https://fa.wikifeqh.ir/%D8%B6%D9%84%D8%A7%D9%84%D8%AA" TargetMode="External"/><Relationship Id="rId18" Type="http://schemas.openxmlformats.org/officeDocument/2006/relationships/hyperlink" Target="https://fa.wikifeqh.ir/%D8%A7%D8%AE%D8%AA%DB%8C%D8%A7%D8%B1" TargetMode="External"/><Relationship Id="rId3" Type="http://schemas.openxmlformats.org/officeDocument/2006/relationships/hyperlink" Target="https://fa.wikifeqh.ir/%D8%B6%D9%84%D8%A7%D9%84%D8%AA" TargetMode="External"/><Relationship Id="rId21" Type="http://schemas.openxmlformats.org/officeDocument/2006/relationships/hyperlink" Target="https://fa.wikifeqh.ir/%D8%AC%D8%A8%D8%B1" TargetMode="External"/><Relationship Id="rId7" Type="http://schemas.openxmlformats.org/officeDocument/2006/relationships/hyperlink" Target="https://fa.wikifeqh.ir/%D8%B1%D9%88%D8%A7%DB%8C%D8%A7%D8%AA" TargetMode="External"/><Relationship Id="rId12" Type="http://schemas.openxmlformats.org/officeDocument/2006/relationships/hyperlink" Target="https://fa.wikifeqh.ir/%D9%82%D8%B1%D8%A2%D9%86_%DA%A9%D8%B1%DB%8C%D9%85" TargetMode="External"/><Relationship Id="rId17" Type="http://schemas.openxmlformats.org/officeDocument/2006/relationships/hyperlink" Target="https://fa.wikifeqh.ir/%D8%A7%D8%B6%D9%84%D8%A7%D9%84" TargetMode="External"/><Relationship Id="rId2" Type="http://schemas.openxmlformats.org/officeDocument/2006/relationships/hyperlink" Target="https://fa.wikifeqh.ir/%D9%85%D8%B9%D8%B5%D9%88%D9%85" TargetMode="External"/><Relationship Id="rId16" Type="http://schemas.openxmlformats.org/officeDocument/2006/relationships/hyperlink" Target="https://fa.wikifeqh.ir/%D8%A7%D8%AE%D8%AA%DB%8C%D8%A7%D8%B1" TargetMode="External"/><Relationship Id="rId20" Type="http://schemas.openxmlformats.org/officeDocument/2006/relationships/hyperlink" Target="https://fa.wikifeqh.ir/%D8%AD%D9%82%DB%8C%D9%82%D8%AA" TargetMode="External"/><Relationship Id="rId1" Type="http://schemas.openxmlformats.org/officeDocument/2006/relationships/hyperlink" Target="https://fa.wikifeqh.ir/%D9%87%D8%AF%D8%A7%DB%8C%D8%AA" TargetMode="External"/><Relationship Id="rId6" Type="http://schemas.openxmlformats.org/officeDocument/2006/relationships/hyperlink" Target="https://fa.wikifeqh.ir/%D8%AE%D8%AF%D8%A7%D9%88%D9%86%D8%AF" TargetMode="External"/><Relationship Id="rId11" Type="http://schemas.openxmlformats.org/officeDocument/2006/relationships/hyperlink" Target="https://fa.wikifeqh.ir/%D8%A7%D8%B6%D9%84%D8%A7%D9%84" TargetMode="External"/><Relationship Id="rId5" Type="http://schemas.openxmlformats.org/officeDocument/2006/relationships/hyperlink" Target="https://fa.wikifeqh.ir/%DA%A9%D9%84%D8%A7%D9%85" TargetMode="External"/><Relationship Id="rId15" Type="http://schemas.openxmlformats.org/officeDocument/2006/relationships/hyperlink" Target="https://fa.wikifeqh.ir/%D8%AE%D8%AF%D8%A7%D9%88%D9%86%D8%AF" TargetMode="External"/><Relationship Id="rId10" Type="http://schemas.openxmlformats.org/officeDocument/2006/relationships/hyperlink" Target="https://fa.wikifeqh.ir/%DA%AF%D9%86%D8%A7%D9%87" TargetMode="External"/><Relationship Id="rId19" Type="http://schemas.openxmlformats.org/officeDocument/2006/relationships/hyperlink" Target="https://fa.wikifeqh.ir/%D8%A2%D8%B2%D8%A7%D8%AF%DB%8C" TargetMode="External"/><Relationship Id="rId4" Type="http://schemas.openxmlformats.org/officeDocument/2006/relationships/hyperlink" Target="https://fa.wikifeqh.ir/%D9%82%D8%B1%D8%A2%D9%86_%DA%A9%D8%B1%DB%8C%D9%85" TargetMode="External"/><Relationship Id="rId9" Type="http://schemas.openxmlformats.org/officeDocument/2006/relationships/hyperlink" Target="https://fa.wikifeqh.ir/%D8%AE%D8%AF%D8%A7%D9%88%D9%86%D8%AF" TargetMode="External"/><Relationship Id="rId14" Type="http://schemas.openxmlformats.org/officeDocument/2006/relationships/hyperlink" Target="https://fa.wikifeqh.ir/%D9%85%D8%B6%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34EA-4D70-41D4-8262-B3674705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2024-10-12T12:18:00Z</dcterms:created>
  <dcterms:modified xsi:type="dcterms:W3CDTF">2024-10-13T01:49:00Z</dcterms:modified>
</cp:coreProperties>
</file>