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4F7" w:rsidRPr="00592873" w:rsidRDefault="004A7710" w:rsidP="004A7710">
      <w:pPr>
        <w:bidi/>
        <w:rPr>
          <w:rFonts w:cstheme="minorHAnsi"/>
          <w:sz w:val="44"/>
          <w:szCs w:val="44"/>
          <w:rtl/>
          <w:lang w:bidi="fa-IR"/>
        </w:rPr>
      </w:pPr>
      <w:r w:rsidRPr="00592873">
        <w:rPr>
          <w:rFonts w:cstheme="minorHAnsi"/>
          <w:sz w:val="44"/>
          <w:szCs w:val="44"/>
          <w:highlight w:val="yellow"/>
          <w:rtl/>
          <w:lang w:bidi="fa-IR"/>
        </w:rPr>
        <w:t>4شنبه 10/2/1404-2ذیقعده الحرام 1446- 30آوریل 2025- درس 13</w:t>
      </w:r>
      <w:r w:rsidR="00FB6F69">
        <w:rPr>
          <w:rFonts w:cstheme="minorHAnsi" w:hint="cs"/>
          <w:sz w:val="44"/>
          <w:szCs w:val="44"/>
          <w:highlight w:val="yellow"/>
          <w:rtl/>
          <w:lang w:bidi="fa-IR"/>
        </w:rPr>
        <w:t>6</w:t>
      </w:r>
      <w:r w:rsidRPr="00592873">
        <w:rPr>
          <w:rFonts w:cstheme="minorHAnsi"/>
          <w:sz w:val="44"/>
          <w:szCs w:val="44"/>
          <w:highlight w:val="yellow"/>
          <w:rtl/>
          <w:lang w:bidi="fa-IR"/>
        </w:rPr>
        <w:t>فقه رهبری سازمانی –شرائط و موانع –</w:t>
      </w:r>
      <w:r w:rsidRPr="00592873">
        <w:rPr>
          <w:rFonts w:cstheme="minorHAnsi"/>
          <w:sz w:val="44"/>
          <w:szCs w:val="44"/>
          <w:rtl/>
          <w:lang w:bidi="fa-IR"/>
        </w:rPr>
        <w:t xml:space="preserve"> </w:t>
      </w:r>
    </w:p>
    <w:p w:rsidR="004A7710" w:rsidRPr="00592873" w:rsidRDefault="004A7710" w:rsidP="008B0A35">
      <w:pPr>
        <w:bidi/>
        <w:rPr>
          <w:rFonts w:cstheme="minorHAnsi"/>
          <w:color w:val="FF0000"/>
          <w:sz w:val="44"/>
          <w:szCs w:val="44"/>
          <w:rtl/>
          <w:lang w:bidi="fa-IR"/>
        </w:rPr>
      </w:pPr>
      <w:r w:rsidRPr="00592873">
        <w:rPr>
          <w:rFonts w:cstheme="minorHAnsi"/>
          <w:color w:val="FF0000"/>
          <w:sz w:val="44"/>
          <w:szCs w:val="44"/>
          <w:rtl/>
          <w:lang w:bidi="fa-IR"/>
        </w:rPr>
        <w:t>مساله127:</w:t>
      </w:r>
      <w:r w:rsidR="00AC2A75" w:rsidRPr="00592873">
        <w:rPr>
          <w:rFonts w:cstheme="minorHAnsi"/>
          <w:color w:val="FF0000"/>
          <w:sz w:val="44"/>
          <w:szCs w:val="44"/>
          <w:rtl/>
          <w:lang w:bidi="fa-IR"/>
        </w:rPr>
        <w:t xml:space="preserve"> مدیران در مقام ادای رهبری سازمانی موظف به حفظ اسرار سازمان بویژه در بعد امنیتی وصیانتی و... هستند و در موارد خاص  وضروری سکوت بر آنها واجب میشود که با رفع ضرورت</w:t>
      </w:r>
      <w:r w:rsidR="008B0A35" w:rsidRPr="00592873">
        <w:rPr>
          <w:rFonts w:cstheme="minorHAnsi"/>
          <w:color w:val="FF0000"/>
          <w:sz w:val="44"/>
          <w:szCs w:val="44"/>
          <w:rtl/>
          <w:lang w:bidi="fa-IR"/>
        </w:rPr>
        <w:t>،</w:t>
      </w:r>
      <w:r w:rsidR="00AC2A75" w:rsidRPr="00592873">
        <w:rPr>
          <w:rFonts w:cstheme="minorHAnsi"/>
          <w:color w:val="FF0000"/>
          <w:sz w:val="44"/>
          <w:szCs w:val="44"/>
          <w:rtl/>
          <w:lang w:bidi="fa-IR"/>
        </w:rPr>
        <w:t xml:space="preserve"> الزام آن منتفی میگردد . موارد ضروری را دستور العملهای اداری و یا عقل سازمانی مدیر مشخص میکند .</w:t>
      </w:r>
    </w:p>
    <w:p w:rsidR="004A7710" w:rsidRPr="00592873" w:rsidRDefault="004A7710" w:rsidP="004A7710">
      <w:pPr>
        <w:bidi/>
        <w:rPr>
          <w:rFonts w:cstheme="minorHAnsi"/>
          <w:sz w:val="44"/>
          <w:szCs w:val="44"/>
          <w:rtl/>
          <w:lang w:bidi="fa-IR"/>
        </w:rPr>
      </w:pPr>
      <w:r w:rsidRPr="00592873">
        <w:rPr>
          <w:rFonts w:cstheme="minorHAnsi"/>
          <w:b/>
          <w:bCs/>
          <w:i/>
          <w:iCs/>
          <w:sz w:val="44"/>
          <w:szCs w:val="44"/>
          <w:rtl/>
          <w:lang w:bidi="fa-IR"/>
        </w:rPr>
        <w:t>شرح مساله</w:t>
      </w:r>
      <w:r w:rsidRPr="00592873">
        <w:rPr>
          <w:rFonts w:cstheme="minorHAnsi"/>
          <w:sz w:val="44"/>
          <w:szCs w:val="44"/>
          <w:rtl/>
          <w:lang w:bidi="fa-IR"/>
        </w:rPr>
        <w:t xml:space="preserve">: معلوم شد که صمت به معنای اصطلاحی </w:t>
      </w:r>
      <w:r w:rsidR="008B0A35" w:rsidRPr="00592873">
        <w:rPr>
          <w:rFonts w:cstheme="minorHAnsi"/>
          <w:sz w:val="44"/>
          <w:szCs w:val="44"/>
          <w:rtl/>
          <w:lang w:bidi="fa-IR"/>
        </w:rPr>
        <w:t>مدیریت گفتار سازمانی است که پره</w:t>
      </w:r>
      <w:r w:rsidRPr="00592873">
        <w:rPr>
          <w:rFonts w:cstheme="minorHAnsi"/>
          <w:sz w:val="44"/>
          <w:szCs w:val="44"/>
          <w:rtl/>
          <w:lang w:bidi="fa-IR"/>
        </w:rPr>
        <w:t xml:space="preserve">یز از زیاده گویی و هذر است هذر به علت مفاسد موجود در آن و در پی آن که در اخبار باب بر شمرده شد توسط شارع لازم الاجتناب  شمرده شد لقوله ع :" اجتنب الهذر .." و ایاک و الهذر ..." و </w:t>
      </w:r>
    </w:p>
    <w:p w:rsidR="004A7710" w:rsidRPr="00592873" w:rsidRDefault="004A7710" w:rsidP="004A7710">
      <w:pPr>
        <w:bidi/>
        <w:rPr>
          <w:rFonts w:cstheme="minorHAnsi"/>
          <w:sz w:val="44"/>
          <w:szCs w:val="44"/>
          <w:rtl/>
          <w:lang w:bidi="fa-IR"/>
        </w:rPr>
      </w:pPr>
      <w:r w:rsidRPr="00592873">
        <w:rPr>
          <w:rFonts w:cstheme="minorHAnsi"/>
          <w:sz w:val="44"/>
          <w:szCs w:val="44"/>
          <w:rtl/>
          <w:lang w:bidi="fa-IR"/>
        </w:rPr>
        <w:t xml:space="preserve"> اما این که صم</w:t>
      </w:r>
      <w:r w:rsidR="008B0A35" w:rsidRPr="00592873">
        <w:rPr>
          <w:rFonts w:cstheme="minorHAnsi"/>
          <w:sz w:val="44"/>
          <w:szCs w:val="44"/>
          <w:rtl/>
          <w:lang w:bidi="fa-IR"/>
        </w:rPr>
        <w:t>ت که ضد آن است و از جنود عقل</w:t>
      </w:r>
      <w:r w:rsidRPr="00592873">
        <w:rPr>
          <w:rFonts w:cstheme="minorHAnsi"/>
          <w:sz w:val="44"/>
          <w:szCs w:val="44"/>
          <w:rtl/>
          <w:lang w:bidi="fa-IR"/>
        </w:rPr>
        <w:t xml:space="preserve"> که دا</w:t>
      </w:r>
      <w:r w:rsidR="007E287A" w:rsidRPr="00592873">
        <w:rPr>
          <w:rFonts w:cstheme="minorHAnsi"/>
          <w:sz w:val="44"/>
          <w:szCs w:val="44"/>
          <w:rtl/>
          <w:lang w:bidi="fa-IR"/>
        </w:rPr>
        <w:t>رای فوائد و منافع  فراوانی است م</w:t>
      </w:r>
      <w:r w:rsidRPr="00592873">
        <w:rPr>
          <w:rFonts w:cstheme="minorHAnsi"/>
          <w:sz w:val="44"/>
          <w:szCs w:val="44"/>
          <w:rtl/>
          <w:lang w:bidi="fa-IR"/>
        </w:rPr>
        <w:t xml:space="preserve">ثلا باعث وقار است و مصلحت تامه دارد باید واجب باشد و به علت این که </w:t>
      </w:r>
      <w:r w:rsidR="008B0A35" w:rsidRPr="00592873">
        <w:rPr>
          <w:rFonts w:cstheme="minorHAnsi"/>
          <w:sz w:val="44"/>
          <w:szCs w:val="44"/>
          <w:rtl/>
          <w:lang w:bidi="fa-IR"/>
        </w:rPr>
        <w:t>گ</w:t>
      </w:r>
      <w:r w:rsidR="00653738" w:rsidRPr="00592873">
        <w:rPr>
          <w:rFonts w:cstheme="minorHAnsi"/>
          <w:sz w:val="44"/>
          <w:szCs w:val="44"/>
          <w:rtl/>
          <w:lang w:bidi="fa-IR"/>
        </w:rPr>
        <w:t>فتار</w:t>
      </w:r>
      <w:r w:rsidR="008B0A35" w:rsidRPr="00592873">
        <w:rPr>
          <w:rFonts w:cstheme="minorHAnsi"/>
          <w:sz w:val="44"/>
          <w:szCs w:val="44"/>
          <w:rtl/>
          <w:lang w:bidi="fa-IR"/>
        </w:rPr>
        <w:t>مدیر</w:t>
      </w:r>
      <w:r w:rsidR="00653738" w:rsidRPr="00592873">
        <w:rPr>
          <w:rFonts w:cstheme="minorHAnsi"/>
          <w:sz w:val="44"/>
          <w:szCs w:val="44"/>
          <w:rtl/>
          <w:lang w:bidi="fa-IR"/>
        </w:rPr>
        <w:t xml:space="preserve"> را از مضار هذر میرهاند  بر وجوب آن تاکید میشود  البته اگر به معنای سکوت محض باشد  جز در برخی موارد نمیتواند واجب باشد  سکوت را نمیتوان یک تکلیف برای مدیران شمرد زیرا بدون گفتار نمیتوان مدیریت کرد مگر در بحر انهای خاص و امنیتی . ولی اگر به معنای پرهیز و اجتناب از هذر باشد قطعا واجب است  لاطلاق قوله تعالی فاجتنبوا قول الزور "  که هذر نیز از قول زور است لذا پرهیز </w:t>
      </w:r>
      <w:r w:rsidR="00653738" w:rsidRPr="00592873">
        <w:rPr>
          <w:rFonts w:cstheme="minorHAnsi"/>
          <w:sz w:val="44"/>
          <w:szCs w:val="44"/>
          <w:rtl/>
          <w:lang w:bidi="fa-IR"/>
        </w:rPr>
        <w:lastRenderedPageBreak/>
        <w:t>از هذر که صمت است واجب میشود گویا امر به کنترل  و مدیریت زبان کرده است که اصطلاحا صمت است و واجب است در قرآن کریم  زکریای پیامبر ع را مامور به سکوتی میکند که سه روز طول میکشد و لی مانع ذکر خدا نیست لقوله تعالی :" الا تکلم الناس ثلاثه ایام الا رمزا واذکر ربک</w:t>
      </w:r>
      <w:r w:rsidR="00DE06F2" w:rsidRPr="00592873">
        <w:rPr>
          <w:rFonts w:cstheme="minorHAnsi"/>
          <w:sz w:val="44"/>
          <w:szCs w:val="44"/>
          <w:lang w:bidi="fa-IR"/>
        </w:rPr>
        <w:t xml:space="preserve"> ;</w:t>
      </w:r>
      <w:r w:rsidR="00DE06F2" w:rsidRPr="00592873">
        <w:rPr>
          <w:rFonts w:cstheme="minorHAnsi"/>
          <w:sz w:val="44"/>
          <w:szCs w:val="44"/>
          <w:rtl/>
          <w:lang w:bidi="ar-AE"/>
        </w:rPr>
        <w:t xml:space="preserve"> كثيرا</w:t>
      </w:r>
      <w:r w:rsidR="00653738" w:rsidRPr="00592873">
        <w:rPr>
          <w:rFonts w:cstheme="minorHAnsi"/>
          <w:sz w:val="44"/>
          <w:szCs w:val="44"/>
          <w:rtl/>
          <w:lang w:bidi="fa-IR"/>
        </w:rPr>
        <w:t xml:space="preserve"> ...." </w:t>
      </w:r>
      <w:r w:rsidR="00DE06F2" w:rsidRPr="00592873">
        <w:rPr>
          <w:rStyle w:val="FootnoteReference"/>
          <w:rFonts w:cstheme="minorHAnsi"/>
          <w:sz w:val="44"/>
          <w:szCs w:val="44"/>
          <w:rtl/>
          <w:lang w:bidi="fa-IR"/>
        </w:rPr>
        <w:footnoteReference w:id="1"/>
      </w:r>
      <w:r w:rsidR="002C5163" w:rsidRPr="00592873">
        <w:rPr>
          <w:rFonts w:cstheme="minorHAnsi"/>
          <w:sz w:val="44"/>
          <w:szCs w:val="44"/>
          <w:rtl/>
          <w:lang w:bidi="fa-IR"/>
        </w:rPr>
        <w:t xml:space="preserve">که به معنای عدم تکلم </w:t>
      </w:r>
      <w:r w:rsidR="002C5163" w:rsidRPr="00592873">
        <w:rPr>
          <w:rFonts w:cstheme="minorHAnsi"/>
          <w:sz w:val="44"/>
          <w:szCs w:val="44"/>
          <w:rtl/>
          <w:lang w:bidi="fa-IR"/>
        </w:rPr>
        <w:lastRenderedPageBreak/>
        <w:t>مطلق نیست و اتفاقا این ترکیب عدم تکلم با مردم و ذکر خدا  یک معجزه و آیه بود برای اثب</w:t>
      </w:r>
      <w:r w:rsidR="00592873">
        <w:rPr>
          <w:rFonts w:cstheme="minorHAnsi"/>
          <w:sz w:val="44"/>
          <w:szCs w:val="44"/>
          <w:rtl/>
          <w:lang w:bidi="fa-IR"/>
        </w:rPr>
        <w:t>ات حقانیت او یا برای برآورده شد</w:t>
      </w:r>
      <w:r w:rsidR="00592873">
        <w:rPr>
          <w:rFonts w:cstheme="minorHAnsi" w:hint="cs"/>
          <w:sz w:val="44"/>
          <w:szCs w:val="44"/>
          <w:rtl/>
          <w:lang w:bidi="fa-IR"/>
        </w:rPr>
        <w:t>ن</w:t>
      </w:r>
      <w:r w:rsidR="002C5163" w:rsidRPr="00592873">
        <w:rPr>
          <w:rFonts w:cstheme="minorHAnsi"/>
          <w:sz w:val="44"/>
          <w:szCs w:val="44"/>
          <w:rtl/>
          <w:lang w:bidi="fa-IR"/>
        </w:rPr>
        <w:t xml:space="preserve"> حاج</w:t>
      </w:r>
      <w:r w:rsidR="00592873">
        <w:rPr>
          <w:rFonts w:cstheme="minorHAnsi" w:hint="cs"/>
          <w:sz w:val="44"/>
          <w:szCs w:val="44"/>
          <w:rtl/>
          <w:lang w:bidi="fa-IR"/>
        </w:rPr>
        <w:t>ت</w:t>
      </w:r>
      <w:r w:rsidR="002C5163" w:rsidRPr="00592873">
        <w:rPr>
          <w:rFonts w:cstheme="minorHAnsi"/>
          <w:sz w:val="44"/>
          <w:szCs w:val="44"/>
          <w:rtl/>
          <w:lang w:bidi="fa-IR"/>
        </w:rPr>
        <w:t xml:space="preserve"> او که فرزند خواهی در سن پیری خودش و عاقر و عقیم بودن همسرش </w:t>
      </w:r>
      <w:r w:rsidR="00592873">
        <w:rPr>
          <w:rFonts w:cstheme="minorHAnsi"/>
          <w:sz w:val="44"/>
          <w:szCs w:val="44"/>
          <w:rtl/>
          <w:lang w:bidi="fa-IR"/>
        </w:rPr>
        <w:t xml:space="preserve">که اگر فرزند دارد می شدند مردم </w:t>
      </w:r>
      <w:r w:rsidR="00592873">
        <w:rPr>
          <w:rFonts w:cstheme="minorHAnsi" w:hint="cs"/>
          <w:sz w:val="44"/>
          <w:szCs w:val="44"/>
          <w:rtl/>
          <w:lang w:bidi="fa-IR"/>
        </w:rPr>
        <w:t>ا</w:t>
      </w:r>
      <w:r w:rsidR="002C5163" w:rsidRPr="00592873">
        <w:rPr>
          <w:rFonts w:cstheme="minorHAnsi"/>
          <w:sz w:val="44"/>
          <w:szCs w:val="44"/>
          <w:rtl/>
          <w:lang w:bidi="fa-IR"/>
        </w:rPr>
        <w:t>و را فرزند حقیقی و نسبی زکریا نمیدانستند  این معجزه اثبات میکرد که فرزند نسبی است که در حالت  استئنایی و ناباروری طبیعی بدنیا آمده است وباعث قبول آنها می شد در این جا ترک تکلم به صورت خاص و قضیه فی واقعه واجب شده است ولی از آن وجوب مطلق در همه حالات در نمی آید و معقول هم نیست و از حکیم صادر نمیشود که مدیرانی مثل زکریا را به سکوت امر کند</w:t>
      </w:r>
      <w:r w:rsidR="00592873">
        <w:rPr>
          <w:rFonts w:cstheme="minorHAnsi" w:hint="cs"/>
          <w:sz w:val="44"/>
          <w:szCs w:val="44"/>
          <w:rtl/>
          <w:lang w:bidi="fa-IR"/>
        </w:rPr>
        <w:t xml:space="preserve"> يا منع از حرف زدن موقت</w:t>
      </w:r>
      <w:r w:rsidR="002C5163" w:rsidRPr="00592873">
        <w:rPr>
          <w:rFonts w:cstheme="minorHAnsi"/>
          <w:sz w:val="44"/>
          <w:szCs w:val="44"/>
          <w:rtl/>
          <w:lang w:bidi="fa-IR"/>
        </w:rPr>
        <w:t xml:space="preserve"> مطلقا بله سه روز بود آنهم با ترکیب ذکر زبا</w:t>
      </w:r>
      <w:r w:rsidR="00592873">
        <w:rPr>
          <w:rFonts w:cstheme="minorHAnsi"/>
          <w:sz w:val="44"/>
          <w:szCs w:val="44"/>
          <w:rtl/>
          <w:lang w:bidi="fa-IR"/>
        </w:rPr>
        <w:t>نی و نیز به جهت کاربرد خاص اثبا</w:t>
      </w:r>
      <w:r w:rsidR="00592873">
        <w:rPr>
          <w:rFonts w:cstheme="minorHAnsi" w:hint="cs"/>
          <w:sz w:val="44"/>
          <w:szCs w:val="44"/>
          <w:rtl/>
          <w:lang w:bidi="fa-IR"/>
        </w:rPr>
        <w:t>ت</w:t>
      </w:r>
      <w:r w:rsidR="002C5163" w:rsidRPr="00592873">
        <w:rPr>
          <w:rFonts w:cstheme="minorHAnsi"/>
          <w:sz w:val="44"/>
          <w:szCs w:val="44"/>
          <w:rtl/>
          <w:lang w:bidi="fa-IR"/>
        </w:rPr>
        <w:t xml:space="preserve"> فرزندی یحیی</w:t>
      </w:r>
      <w:r w:rsidR="00592873">
        <w:rPr>
          <w:rFonts w:cstheme="minorHAnsi" w:hint="cs"/>
          <w:sz w:val="44"/>
          <w:szCs w:val="44"/>
          <w:rtl/>
          <w:lang w:bidi="fa-IR"/>
        </w:rPr>
        <w:t xml:space="preserve"> ع</w:t>
      </w:r>
      <w:r w:rsidR="002C5163" w:rsidRPr="00592873">
        <w:rPr>
          <w:rFonts w:cstheme="minorHAnsi"/>
          <w:sz w:val="44"/>
          <w:szCs w:val="44"/>
          <w:rtl/>
          <w:lang w:bidi="fa-IR"/>
        </w:rPr>
        <w:t xml:space="preserve"> برای زکریای پیامبر</w:t>
      </w:r>
      <w:r w:rsidR="00592873">
        <w:rPr>
          <w:rFonts w:cstheme="minorHAnsi" w:hint="cs"/>
          <w:sz w:val="44"/>
          <w:szCs w:val="44"/>
          <w:rtl/>
          <w:lang w:bidi="fa-IR"/>
        </w:rPr>
        <w:t>ص</w:t>
      </w:r>
      <w:r w:rsidR="002C5163" w:rsidRPr="00592873">
        <w:rPr>
          <w:rFonts w:cstheme="minorHAnsi"/>
          <w:sz w:val="44"/>
          <w:szCs w:val="44"/>
          <w:rtl/>
          <w:lang w:bidi="fa-IR"/>
        </w:rPr>
        <w:t xml:space="preserve"> و همسرش .که در سوره آل عمران   مفصلا توضیح داده شده است .و دال بر سکوت محدود و خاص است نه مطلق و عام . اخباری را هم که در نوبت های قبل مورد تفقه قرار دادیم سکوت را واجب و </w:t>
      </w:r>
      <w:r w:rsidR="002C5163" w:rsidRPr="00592873">
        <w:rPr>
          <w:rFonts w:cstheme="minorHAnsi"/>
          <w:sz w:val="44"/>
          <w:szCs w:val="44"/>
          <w:rtl/>
          <w:lang w:bidi="fa-IR"/>
        </w:rPr>
        <w:lastRenderedPageBreak/>
        <w:t>تکلیف نمیدانست حت</w:t>
      </w:r>
      <w:r w:rsidR="00592873">
        <w:rPr>
          <w:rFonts w:cstheme="minorHAnsi" w:hint="cs"/>
          <w:sz w:val="44"/>
          <w:szCs w:val="44"/>
          <w:rtl/>
          <w:lang w:bidi="fa-IR"/>
        </w:rPr>
        <w:t>ی</w:t>
      </w:r>
      <w:r w:rsidR="002C5163" w:rsidRPr="00592873">
        <w:rPr>
          <w:rFonts w:cstheme="minorHAnsi"/>
          <w:sz w:val="44"/>
          <w:szCs w:val="44"/>
          <w:rtl/>
          <w:lang w:bidi="fa-IR"/>
        </w:rPr>
        <w:t xml:space="preserve"> استحباب هم از آن اس</w:t>
      </w:r>
      <w:r w:rsidR="00592873">
        <w:rPr>
          <w:rFonts w:cstheme="minorHAnsi" w:hint="cs"/>
          <w:sz w:val="44"/>
          <w:szCs w:val="44"/>
          <w:rtl/>
          <w:lang w:bidi="fa-IR"/>
        </w:rPr>
        <w:t>ت</w:t>
      </w:r>
      <w:r w:rsidR="002C5163" w:rsidRPr="00592873">
        <w:rPr>
          <w:rFonts w:cstheme="minorHAnsi"/>
          <w:sz w:val="44"/>
          <w:szCs w:val="44"/>
          <w:rtl/>
          <w:lang w:bidi="fa-IR"/>
        </w:rPr>
        <w:t>ظهار نمی شد بلکه نوع</w:t>
      </w:r>
      <w:r w:rsidR="00592873">
        <w:rPr>
          <w:rFonts w:cstheme="minorHAnsi" w:hint="cs"/>
          <w:sz w:val="44"/>
          <w:szCs w:val="44"/>
          <w:rtl/>
          <w:lang w:bidi="fa-IR"/>
        </w:rPr>
        <w:t>ی</w:t>
      </w:r>
      <w:r w:rsidR="002C5163" w:rsidRPr="00592873">
        <w:rPr>
          <w:rFonts w:cstheme="minorHAnsi"/>
          <w:sz w:val="44"/>
          <w:szCs w:val="44"/>
          <w:rtl/>
          <w:lang w:bidi="fa-IR"/>
        </w:rPr>
        <w:t xml:space="preserve"> مرجوحیت در آن  وجود داشت کما این در خبر امام سجاد ع بود که همه امور رهبران با کلام و تکلم تدبیر میشد و جریان می یافت . </w:t>
      </w:r>
      <w:r w:rsidR="004978CD" w:rsidRPr="00592873">
        <w:rPr>
          <w:rFonts w:cstheme="minorHAnsi"/>
          <w:sz w:val="44"/>
          <w:szCs w:val="44"/>
          <w:rtl/>
          <w:lang w:bidi="fa-IR"/>
        </w:rPr>
        <w:t>یک بار هم حضرت مریم صوم سکوت به مریم</w:t>
      </w:r>
      <w:r w:rsidR="00592873">
        <w:rPr>
          <w:rFonts w:cstheme="minorHAnsi" w:hint="cs"/>
          <w:sz w:val="44"/>
          <w:szCs w:val="44"/>
          <w:rtl/>
          <w:lang w:bidi="fa-IR"/>
        </w:rPr>
        <w:t xml:space="preserve"> س</w:t>
      </w:r>
      <w:r w:rsidR="004978CD" w:rsidRPr="00592873">
        <w:rPr>
          <w:rFonts w:cstheme="minorHAnsi"/>
          <w:sz w:val="44"/>
          <w:szCs w:val="44"/>
          <w:rtl/>
          <w:lang w:bidi="fa-IR"/>
        </w:rPr>
        <w:t xml:space="preserve"> نسبت داده شده است آنهم با نذ</w:t>
      </w:r>
      <w:r w:rsidR="00592873">
        <w:rPr>
          <w:rFonts w:cstheme="minorHAnsi"/>
          <w:sz w:val="44"/>
          <w:szCs w:val="44"/>
          <w:rtl/>
          <w:lang w:bidi="fa-IR"/>
        </w:rPr>
        <w:t>ر روزه برای سکوت که در شریعت مح</w:t>
      </w:r>
      <w:r w:rsidR="004978CD" w:rsidRPr="00592873">
        <w:rPr>
          <w:rFonts w:cstheme="minorHAnsi"/>
          <w:sz w:val="44"/>
          <w:szCs w:val="44"/>
          <w:rtl/>
          <w:lang w:bidi="fa-IR"/>
        </w:rPr>
        <w:t>مدی</w:t>
      </w:r>
      <w:r w:rsidR="00592873">
        <w:rPr>
          <w:rFonts w:cstheme="minorHAnsi" w:hint="cs"/>
          <w:sz w:val="44"/>
          <w:szCs w:val="44"/>
          <w:rtl/>
          <w:lang w:bidi="fa-IR"/>
        </w:rPr>
        <w:t xml:space="preserve"> ص</w:t>
      </w:r>
      <w:r w:rsidR="004978CD" w:rsidRPr="00592873">
        <w:rPr>
          <w:rFonts w:cstheme="minorHAnsi"/>
          <w:sz w:val="44"/>
          <w:szCs w:val="44"/>
          <w:rtl/>
          <w:lang w:bidi="fa-IR"/>
        </w:rPr>
        <w:t xml:space="preserve"> مورد تعقیب و تایید قرار نگرفته است</w:t>
      </w:r>
      <w:r w:rsidR="00592873">
        <w:rPr>
          <w:rFonts w:cstheme="minorHAnsi"/>
          <w:sz w:val="44"/>
          <w:szCs w:val="44"/>
          <w:rtl/>
          <w:lang w:bidi="fa-IR"/>
        </w:rPr>
        <w:t xml:space="preserve"> و روز</w:t>
      </w:r>
      <w:r w:rsidR="004978CD" w:rsidRPr="00592873">
        <w:rPr>
          <w:rFonts w:cstheme="minorHAnsi"/>
          <w:sz w:val="44"/>
          <w:szCs w:val="44"/>
          <w:rtl/>
          <w:lang w:bidi="fa-IR"/>
        </w:rPr>
        <w:t>ه</w:t>
      </w:r>
      <w:r w:rsidR="00592873">
        <w:rPr>
          <w:rFonts w:cstheme="minorHAnsi" w:hint="cs"/>
          <w:sz w:val="44"/>
          <w:szCs w:val="44"/>
          <w:rtl/>
          <w:lang w:bidi="fa-IR"/>
        </w:rPr>
        <w:t xml:space="preserve"> </w:t>
      </w:r>
      <w:r w:rsidR="004978CD" w:rsidRPr="00592873">
        <w:rPr>
          <w:rFonts w:cstheme="minorHAnsi"/>
          <w:sz w:val="44"/>
          <w:szCs w:val="44"/>
          <w:rtl/>
          <w:lang w:bidi="fa-IR"/>
        </w:rPr>
        <w:t>سکوت بلکه حرام شده</w:t>
      </w:r>
      <w:r w:rsidR="00592873">
        <w:rPr>
          <w:rFonts w:cstheme="minorHAnsi"/>
          <w:sz w:val="44"/>
          <w:szCs w:val="44"/>
          <w:rtl/>
          <w:lang w:bidi="fa-IR"/>
        </w:rPr>
        <w:t xml:space="preserve"> است. و لی اگر صمت را به معنای </w:t>
      </w:r>
      <w:r w:rsidR="00592873">
        <w:rPr>
          <w:rFonts w:cstheme="minorHAnsi" w:hint="cs"/>
          <w:sz w:val="44"/>
          <w:szCs w:val="44"/>
          <w:rtl/>
          <w:lang w:bidi="fa-IR"/>
        </w:rPr>
        <w:t>م</w:t>
      </w:r>
      <w:r w:rsidR="004978CD" w:rsidRPr="00592873">
        <w:rPr>
          <w:rFonts w:cstheme="minorHAnsi"/>
          <w:sz w:val="44"/>
          <w:szCs w:val="44"/>
          <w:rtl/>
          <w:lang w:bidi="fa-IR"/>
        </w:rPr>
        <w:t xml:space="preserve">دیرت گفتار سازمانی و پرهیز از هذر اصطلاح کنیم امری واجب </w:t>
      </w:r>
      <w:r w:rsidR="00592873">
        <w:rPr>
          <w:rFonts w:cstheme="minorHAnsi" w:hint="cs"/>
          <w:sz w:val="44"/>
          <w:szCs w:val="44"/>
          <w:rtl/>
          <w:lang w:bidi="fa-IR"/>
        </w:rPr>
        <w:t>،</w:t>
      </w:r>
      <w:r w:rsidR="004978CD" w:rsidRPr="00592873">
        <w:rPr>
          <w:rFonts w:cstheme="minorHAnsi"/>
          <w:sz w:val="44"/>
          <w:szCs w:val="44"/>
          <w:rtl/>
          <w:lang w:bidi="fa-IR"/>
        </w:rPr>
        <w:t xml:space="preserve"> الزامی قطعی است بویژه برای مدیران در مقام ادای رهبری سازمانی .یعنی صمت به</w:t>
      </w:r>
      <w:r w:rsidR="00592873">
        <w:rPr>
          <w:rFonts w:cstheme="minorHAnsi" w:hint="cs"/>
          <w:sz w:val="44"/>
          <w:szCs w:val="44"/>
          <w:rtl/>
          <w:lang w:bidi="fa-IR"/>
        </w:rPr>
        <w:t xml:space="preserve"> </w:t>
      </w:r>
      <w:r w:rsidR="00592873">
        <w:rPr>
          <w:rFonts w:cstheme="minorHAnsi"/>
          <w:sz w:val="44"/>
          <w:szCs w:val="44"/>
          <w:rtl/>
          <w:lang w:bidi="fa-IR"/>
        </w:rPr>
        <w:t>م</w:t>
      </w:r>
      <w:r w:rsidR="004978CD" w:rsidRPr="00592873">
        <w:rPr>
          <w:rFonts w:cstheme="minorHAnsi"/>
          <w:sz w:val="44"/>
          <w:szCs w:val="44"/>
          <w:rtl/>
          <w:lang w:bidi="fa-IR"/>
        </w:rPr>
        <w:t>عنای پرهیز از هذ</w:t>
      </w:r>
      <w:r w:rsidR="00592873">
        <w:rPr>
          <w:rFonts w:cstheme="minorHAnsi"/>
          <w:sz w:val="44"/>
          <w:szCs w:val="44"/>
          <w:rtl/>
          <w:lang w:bidi="fa-IR"/>
        </w:rPr>
        <w:t xml:space="preserve">ر واجبی قطعی است زیرا  در </w:t>
      </w:r>
      <w:r w:rsidR="00592873">
        <w:rPr>
          <w:rFonts w:cstheme="minorHAnsi" w:hint="cs"/>
          <w:sz w:val="44"/>
          <w:szCs w:val="44"/>
          <w:rtl/>
          <w:lang w:bidi="fa-IR"/>
        </w:rPr>
        <w:t>ترک</w:t>
      </w:r>
      <w:r w:rsidR="004978CD" w:rsidRPr="00592873">
        <w:rPr>
          <w:rFonts w:cstheme="minorHAnsi"/>
          <w:sz w:val="44"/>
          <w:szCs w:val="44"/>
          <w:rtl/>
          <w:lang w:bidi="fa-IR"/>
        </w:rPr>
        <w:t xml:space="preserve"> هذر که مصادیق سازمانی آن را در دو یا سه نوبت قبل بر شمردیم فوائد و منافع بیشماری نهفته است که جذب آنها واجب است پس اولا دلیل خاص بر وجوب سکوت مطلق  توسط شارع اقامه نشده است و ثانیا بر وجوب عدم سکوت مطلق  بلکه حرمت آن ادله</w:t>
      </w:r>
      <w:r w:rsidR="00592873">
        <w:rPr>
          <w:rFonts w:cstheme="minorHAnsi" w:hint="cs"/>
          <w:sz w:val="44"/>
          <w:szCs w:val="44"/>
          <w:rtl/>
          <w:lang w:bidi="fa-IR"/>
        </w:rPr>
        <w:t xml:space="preserve"> ا </w:t>
      </w:r>
      <w:r w:rsidR="004978CD" w:rsidRPr="00592873">
        <w:rPr>
          <w:rFonts w:cstheme="minorHAnsi"/>
          <w:sz w:val="44"/>
          <w:szCs w:val="44"/>
          <w:rtl/>
          <w:lang w:bidi="fa-IR"/>
        </w:rPr>
        <w:t>ی داریم که م</w:t>
      </w:r>
      <w:r w:rsidR="006C3A93">
        <w:rPr>
          <w:rFonts w:cstheme="minorHAnsi" w:hint="cs"/>
          <w:sz w:val="44"/>
          <w:szCs w:val="44"/>
          <w:rtl/>
          <w:lang w:bidi="fa-IR"/>
        </w:rPr>
        <w:t>و</w:t>
      </w:r>
      <w:r w:rsidR="006C3A93">
        <w:rPr>
          <w:rFonts w:cstheme="minorHAnsi"/>
          <w:sz w:val="44"/>
          <w:szCs w:val="44"/>
          <w:rtl/>
          <w:lang w:bidi="fa-IR"/>
        </w:rPr>
        <w:t xml:space="preserve">رد تفقه قرار </w:t>
      </w:r>
      <w:r w:rsidR="006C3A93">
        <w:rPr>
          <w:rFonts w:cstheme="minorHAnsi" w:hint="cs"/>
          <w:sz w:val="44"/>
          <w:szCs w:val="44"/>
          <w:rtl/>
          <w:lang w:bidi="fa-IR"/>
        </w:rPr>
        <w:t>گ</w:t>
      </w:r>
      <w:r w:rsidR="004978CD" w:rsidRPr="00592873">
        <w:rPr>
          <w:rFonts w:cstheme="minorHAnsi"/>
          <w:sz w:val="44"/>
          <w:szCs w:val="44"/>
          <w:rtl/>
          <w:lang w:bidi="fa-IR"/>
        </w:rPr>
        <w:t>رفت در نوبت های قبل .زیرا بدون تکلم و گفتار مدیریت و تدبیر امور ممکن نیس</w:t>
      </w:r>
      <w:r w:rsidR="006C3A93">
        <w:rPr>
          <w:rFonts w:cstheme="minorHAnsi" w:hint="cs"/>
          <w:sz w:val="44"/>
          <w:szCs w:val="44"/>
          <w:rtl/>
          <w:lang w:bidi="fa-IR"/>
        </w:rPr>
        <w:t xml:space="preserve">ت </w:t>
      </w:r>
      <w:r w:rsidR="004978CD" w:rsidRPr="00592873">
        <w:rPr>
          <w:rFonts w:cstheme="minorHAnsi"/>
          <w:sz w:val="44"/>
          <w:szCs w:val="44"/>
          <w:rtl/>
          <w:lang w:bidi="fa-IR"/>
        </w:rPr>
        <w:t xml:space="preserve"> تدبیر امور هم واجب است  و الا هرج و مرج بوجود می آید پس تکل</w:t>
      </w:r>
      <w:r w:rsidR="006C3A93">
        <w:rPr>
          <w:rFonts w:cstheme="minorHAnsi" w:hint="cs"/>
          <w:sz w:val="44"/>
          <w:szCs w:val="44"/>
          <w:rtl/>
          <w:lang w:bidi="fa-IR"/>
        </w:rPr>
        <w:t>م</w:t>
      </w:r>
      <w:r w:rsidR="004978CD" w:rsidRPr="00592873">
        <w:rPr>
          <w:rFonts w:cstheme="minorHAnsi"/>
          <w:sz w:val="44"/>
          <w:szCs w:val="44"/>
          <w:rtl/>
          <w:lang w:bidi="fa-IR"/>
        </w:rPr>
        <w:t xml:space="preserve"> واج</w:t>
      </w:r>
      <w:r w:rsidR="006C3A93">
        <w:rPr>
          <w:rFonts w:cstheme="minorHAnsi"/>
          <w:sz w:val="44"/>
          <w:szCs w:val="44"/>
          <w:rtl/>
          <w:lang w:bidi="fa-IR"/>
        </w:rPr>
        <w:t>ب میشود منتهی تکلم مقید</w:t>
      </w:r>
      <w:r w:rsidR="00891F73" w:rsidRPr="00592873">
        <w:rPr>
          <w:rFonts w:cstheme="minorHAnsi"/>
          <w:sz w:val="44"/>
          <w:szCs w:val="44"/>
          <w:rtl/>
          <w:lang w:bidi="fa-IR"/>
        </w:rPr>
        <w:t xml:space="preserve"> به  عاری بودن از هذر .و این که صمت از جنود عقل است به علت سکوت از یاوه گویی است این امری است که بزرگان هم به آن قائل شده اند مثل امام راحل در شرح </w:t>
      </w:r>
      <w:r w:rsidR="00891F73" w:rsidRPr="00592873">
        <w:rPr>
          <w:rFonts w:cstheme="minorHAnsi"/>
          <w:sz w:val="44"/>
          <w:szCs w:val="44"/>
          <w:rtl/>
          <w:lang w:bidi="fa-IR"/>
        </w:rPr>
        <w:lastRenderedPageBreak/>
        <w:t>حدیث جنود عقل</w:t>
      </w:r>
      <w:r w:rsidR="006C3A93">
        <w:rPr>
          <w:rStyle w:val="FootnoteReference"/>
          <w:rFonts w:cstheme="minorHAnsi"/>
          <w:sz w:val="44"/>
          <w:szCs w:val="44"/>
          <w:rtl/>
          <w:lang w:bidi="fa-IR"/>
        </w:rPr>
        <w:footnoteReference w:id="2"/>
      </w:r>
      <w:r w:rsidR="00891F73" w:rsidRPr="00592873">
        <w:rPr>
          <w:rFonts w:cstheme="minorHAnsi"/>
          <w:sz w:val="44"/>
          <w:szCs w:val="44"/>
          <w:rtl/>
          <w:lang w:bidi="fa-IR"/>
        </w:rPr>
        <w:t xml:space="preserve"> و جهل بلکه مطلق سکوت را از جند جهل بر شورده اند زیرا مانع از تدبیر و مدیر</w:t>
      </w:r>
      <w:r w:rsidR="006C3A93">
        <w:rPr>
          <w:rFonts w:cstheme="minorHAnsi" w:hint="cs"/>
          <w:sz w:val="44"/>
          <w:szCs w:val="44"/>
          <w:rtl/>
          <w:lang w:bidi="fa-IR"/>
        </w:rPr>
        <w:t>ی</w:t>
      </w:r>
      <w:r w:rsidR="00891F73" w:rsidRPr="00592873">
        <w:rPr>
          <w:rFonts w:cstheme="minorHAnsi"/>
          <w:sz w:val="44"/>
          <w:szCs w:val="44"/>
          <w:rtl/>
          <w:lang w:bidi="fa-IR"/>
        </w:rPr>
        <w:t xml:space="preserve">ت و رهبری صحیح و کامل است فافهم </w:t>
      </w:r>
    </w:p>
    <w:p w:rsidR="006C3A93" w:rsidRDefault="00891F73" w:rsidP="006C3A93">
      <w:pPr>
        <w:pStyle w:val="NormalWeb"/>
        <w:jc w:val="right"/>
        <w:rPr>
          <w:rFonts w:cstheme="minorHAnsi"/>
          <w:sz w:val="44"/>
          <w:szCs w:val="44"/>
          <w:rtl/>
          <w:lang w:bidi="fa-IR"/>
        </w:rPr>
      </w:pPr>
      <w:r w:rsidRPr="00592873">
        <w:rPr>
          <w:rFonts w:asciiTheme="minorHAnsi" w:hAnsiTheme="minorHAnsi" w:cstheme="minorHAnsi"/>
          <w:sz w:val="44"/>
          <w:szCs w:val="44"/>
          <w:rtl/>
          <w:lang w:bidi="fa-IR"/>
        </w:rPr>
        <w:lastRenderedPageBreak/>
        <w:t xml:space="preserve">آیاتی از قرآن که مدیران را مکلف به قول سدید ،حسن ،معروف ، لین و... کرده است با امر "قولوا </w:t>
      </w:r>
      <w:r w:rsidR="006C3A93">
        <w:rPr>
          <w:rStyle w:val="FootnoteReference"/>
          <w:rFonts w:asciiTheme="minorHAnsi" w:hAnsiTheme="minorHAnsi" w:cstheme="minorHAnsi"/>
          <w:sz w:val="44"/>
          <w:szCs w:val="44"/>
          <w:rtl/>
          <w:lang w:bidi="fa-IR"/>
        </w:rPr>
        <w:footnoteReference w:id="3"/>
      </w:r>
    </w:p>
    <w:p w:rsidR="00891F73" w:rsidRPr="00592873" w:rsidRDefault="00891F73" w:rsidP="00891F73">
      <w:pPr>
        <w:bidi/>
        <w:rPr>
          <w:rFonts w:cstheme="minorHAnsi"/>
          <w:sz w:val="44"/>
          <w:szCs w:val="44"/>
          <w:rtl/>
          <w:lang w:bidi="fa-IR"/>
        </w:rPr>
      </w:pPr>
      <w:r w:rsidRPr="00592873">
        <w:rPr>
          <w:rFonts w:cstheme="minorHAnsi"/>
          <w:sz w:val="44"/>
          <w:szCs w:val="44"/>
          <w:rtl/>
          <w:lang w:bidi="fa-IR"/>
        </w:rPr>
        <w:lastRenderedPageBreak/>
        <w:t xml:space="preserve">  صریحند در عدم وجوب سکوت مطلق  بلکه دال بر کراهیت بلکه حرم آن را دارند مبتنی بر قاعده "امر به شی مقتضی نهی از ضد است " کما هو المختار . یعنی قول سدید و... واجبند بویژه در سازمان . پس سکوت مطلق واجب نیست مگر در موا</w:t>
      </w:r>
      <w:r w:rsidR="006C3A93">
        <w:rPr>
          <w:rFonts w:cstheme="minorHAnsi"/>
          <w:sz w:val="44"/>
          <w:szCs w:val="44"/>
          <w:rtl/>
          <w:lang w:bidi="fa-IR"/>
        </w:rPr>
        <w:t>ردی خاص که مصلحت سکوت بر کلام ب</w:t>
      </w:r>
      <w:r w:rsidR="006C3A93">
        <w:rPr>
          <w:rFonts w:cstheme="minorHAnsi" w:hint="cs"/>
          <w:sz w:val="44"/>
          <w:szCs w:val="44"/>
          <w:rtl/>
          <w:lang w:bidi="fa-IR"/>
        </w:rPr>
        <w:t>چ</w:t>
      </w:r>
      <w:r w:rsidRPr="00592873">
        <w:rPr>
          <w:rFonts w:cstheme="minorHAnsi"/>
          <w:sz w:val="44"/>
          <w:szCs w:val="44"/>
          <w:rtl/>
          <w:lang w:bidi="fa-IR"/>
        </w:rPr>
        <w:t>ربد که امری خاص است نه مطلق . لذا سکوت محدود به شرائط خاص میتواند واجب باشد ولی موقتا وضرورتا وبا رفع ضرورت الزام آن برداشته میشود زیرا :" الضرورات تبیح المحظورات : و " الضرورات تتقدر بقدر ها "</w:t>
      </w:r>
      <w:r w:rsidR="00EF670E" w:rsidRPr="00592873">
        <w:rPr>
          <w:rFonts w:cstheme="minorHAnsi"/>
          <w:sz w:val="44"/>
          <w:szCs w:val="44"/>
          <w:rtl/>
          <w:lang w:bidi="fa-IR"/>
        </w:rPr>
        <w:t xml:space="preserve"> که حکمی ثانوی و اضطراری و حکومت یا مدیریتی است نه حکمی شرعی اختیاری و دائمی و در هیچ شرح وظائفی نمیتوان سکوت مطلق را واجب یا مستحب دانست  بلکه میتواند یک دستور العمل در مواقع خاص باشد مثل تکلیف به حفظ اسرار سازمان  که سکوتی است محدود نه مطلق  مثل داستان ابو لبابه که مامور به حفظ اسراز نظامی بود ترک فعل کرد آنهم با زبان بدن و مجازاتی سخت شد که در تاریخ ماندگار شد لذا این گون</w:t>
      </w:r>
      <w:r w:rsidR="00D45686">
        <w:rPr>
          <w:rFonts w:cstheme="minorHAnsi" w:hint="cs"/>
          <w:sz w:val="44"/>
          <w:szCs w:val="44"/>
          <w:rtl/>
          <w:lang w:bidi="fa-IR"/>
        </w:rPr>
        <w:t>ه</w:t>
      </w:r>
      <w:r w:rsidR="00D45686">
        <w:rPr>
          <w:rFonts w:cstheme="minorHAnsi"/>
          <w:sz w:val="44"/>
          <w:szCs w:val="44"/>
          <w:rtl/>
          <w:lang w:bidi="fa-IR"/>
        </w:rPr>
        <w:t xml:space="preserve"> </w:t>
      </w:r>
      <w:r w:rsidR="00EF670E" w:rsidRPr="00592873">
        <w:rPr>
          <w:rFonts w:cstheme="minorHAnsi"/>
          <w:sz w:val="44"/>
          <w:szCs w:val="44"/>
          <w:rtl/>
          <w:lang w:bidi="fa-IR"/>
        </w:rPr>
        <w:t>سکوت های به غرض حفظ اسرار سازمانی وجود دارد که واجب هم هست و</w:t>
      </w:r>
      <w:r w:rsidR="00531F09" w:rsidRPr="00592873">
        <w:rPr>
          <w:rFonts w:cstheme="minorHAnsi"/>
          <w:sz w:val="44"/>
          <w:szCs w:val="44"/>
          <w:rtl/>
          <w:lang w:bidi="fa-IR"/>
        </w:rPr>
        <w:t xml:space="preserve">لی  دال بر وجوب سکوت مطلق نیست و البته سکوت در حین قرائت قرآن هم واجب است آنهم با قیودی لقوله تعالی :" وانصتوا لعلکم </w:t>
      </w:r>
      <w:r w:rsidR="00531F09" w:rsidRPr="00592873">
        <w:rPr>
          <w:rFonts w:cstheme="minorHAnsi"/>
          <w:sz w:val="44"/>
          <w:szCs w:val="44"/>
          <w:rtl/>
          <w:lang w:bidi="fa-IR"/>
        </w:rPr>
        <w:lastRenderedPageBreak/>
        <w:t>ترحمون "</w:t>
      </w:r>
      <w:r w:rsidR="00D45686">
        <w:rPr>
          <w:rStyle w:val="FootnoteReference"/>
          <w:rFonts w:cstheme="minorHAnsi"/>
          <w:sz w:val="44"/>
          <w:szCs w:val="44"/>
          <w:rtl/>
          <w:lang w:bidi="fa-IR"/>
        </w:rPr>
        <w:footnoteReference w:id="4"/>
      </w:r>
      <w:r w:rsidR="00D45686">
        <w:rPr>
          <w:rFonts w:cstheme="minorHAnsi"/>
          <w:sz w:val="44"/>
          <w:szCs w:val="44"/>
          <w:rtl/>
          <w:lang w:bidi="fa-IR"/>
        </w:rPr>
        <w:t xml:space="preserve">  ولی باز دال</w:t>
      </w:r>
      <w:r w:rsidR="00531F09" w:rsidRPr="00592873">
        <w:rPr>
          <w:rFonts w:cstheme="minorHAnsi"/>
          <w:sz w:val="44"/>
          <w:szCs w:val="44"/>
          <w:rtl/>
          <w:lang w:bidi="fa-IR"/>
        </w:rPr>
        <w:t xml:space="preserve"> بروجوب صمت به معنای سکوت مطلق نیست </w:t>
      </w:r>
      <w:r w:rsidR="00531F09" w:rsidRPr="00592873">
        <w:rPr>
          <w:rStyle w:val="FootnoteReference"/>
          <w:rFonts w:cstheme="minorHAnsi"/>
          <w:sz w:val="44"/>
          <w:szCs w:val="44"/>
          <w:rtl/>
          <w:lang w:bidi="fa-IR"/>
        </w:rPr>
        <w:footnoteReference w:id="5"/>
      </w:r>
      <w:r w:rsidR="00D45686">
        <w:rPr>
          <w:rFonts w:cstheme="minorHAnsi"/>
          <w:sz w:val="44"/>
          <w:szCs w:val="44"/>
          <w:rtl/>
          <w:lang w:bidi="fa-IR"/>
        </w:rPr>
        <w:t xml:space="preserve">و هم </w:t>
      </w:r>
      <w:r w:rsidR="00D45686">
        <w:rPr>
          <w:rFonts w:cstheme="minorHAnsi" w:hint="cs"/>
          <w:sz w:val="44"/>
          <w:szCs w:val="44"/>
          <w:rtl/>
          <w:lang w:bidi="fa-IR"/>
        </w:rPr>
        <w:t>چ</w:t>
      </w:r>
      <w:r w:rsidR="00B06D7F" w:rsidRPr="00592873">
        <w:rPr>
          <w:rFonts w:cstheme="minorHAnsi"/>
          <w:sz w:val="44"/>
          <w:szCs w:val="44"/>
          <w:rtl/>
          <w:lang w:bidi="fa-IR"/>
        </w:rPr>
        <w:t xml:space="preserve">نین در احکامیکه فقیهان برای سکوت در مواقع خاص صادر کرده اند  در هیچ کدام دلیلی بر الزام یا ترجیح مطلق </w:t>
      </w:r>
      <w:r w:rsidR="00B06D7F" w:rsidRPr="00592873">
        <w:rPr>
          <w:rFonts w:cstheme="minorHAnsi"/>
          <w:sz w:val="44"/>
          <w:szCs w:val="44"/>
          <w:rtl/>
          <w:lang w:bidi="fa-IR"/>
        </w:rPr>
        <w:lastRenderedPageBreak/>
        <w:t>سکوت نیست</w:t>
      </w:r>
      <w:r w:rsidR="00B06D7F" w:rsidRPr="00592873">
        <w:rPr>
          <w:rStyle w:val="FootnoteReference"/>
          <w:rFonts w:cstheme="minorHAnsi"/>
          <w:sz w:val="44"/>
          <w:szCs w:val="44"/>
          <w:rtl/>
          <w:lang w:bidi="fa-IR"/>
        </w:rPr>
        <w:footnoteReference w:id="6"/>
      </w:r>
      <w:r w:rsidR="00B06D7F" w:rsidRPr="00592873">
        <w:rPr>
          <w:rFonts w:cstheme="minorHAnsi"/>
          <w:sz w:val="44"/>
          <w:szCs w:val="44"/>
          <w:rtl/>
          <w:lang w:bidi="fa-IR"/>
        </w:rPr>
        <w:t xml:space="preserve"> وفرمایش معصومین ع در اخباری که امر </w:t>
      </w:r>
      <w:r w:rsidR="00D45686">
        <w:rPr>
          <w:rFonts w:cstheme="minorHAnsi"/>
          <w:sz w:val="44"/>
          <w:szCs w:val="44"/>
          <w:rtl/>
          <w:lang w:bidi="fa-IR"/>
        </w:rPr>
        <w:t xml:space="preserve">به سکوت میکنند هم حمل بر پرهیز </w:t>
      </w:r>
      <w:r w:rsidR="00D45686">
        <w:rPr>
          <w:rFonts w:cstheme="minorHAnsi" w:hint="cs"/>
          <w:sz w:val="44"/>
          <w:szCs w:val="44"/>
          <w:rtl/>
          <w:lang w:bidi="fa-IR"/>
        </w:rPr>
        <w:t>ا</w:t>
      </w:r>
      <w:r w:rsidR="00B06D7F" w:rsidRPr="00592873">
        <w:rPr>
          <w:rFonts w:cstheme="minorHAnsi"/>
          <w:sz w:val="44"/>
          <w:szCs w:val="44"/>
          <w:rtl/>
          <w:lang w:bidi="fa-IR"/>
        </w:rPr>
        <w:t>ز حذر میشود کما مر</w:t>
      </w:r>
      <w:r w:rsidR="00B06D7F" w:rsidRPr="00592873">
        <w:rPr>
          <w:rStyle w:val="FootnoteReference"/>
          <w:rFonts w:cstheme="minorHAnsi"/>
          <w:sz w:val="44"/>
          <w:szCs w:val="44"/>
          <w:rtl/>
          <w:lang w:bidi="fa-IR"/>
        </w:rPr>
        <w:footnoteReference w:id="7"/>
      </w:r>
    </w:p>
    <w:p w:rsidR="00E77727" w:rsidRPr="00592873" w:rsidRDefault="00E77727" w:rsidP="00E77727">
      <w:pPr>
        <w:bidi/>
        <w:rPr>
          <w:rFonts w:cstheme="minorHAnsi"/>
          <w:sz w:val="44"/>
          <w:szCs w:val="44"/>
          <w:rtl/>
          <w:lang w:bidi="fa-IR"/>
        </w:rPr>
      </w:pPr>
      <w:r w:rsidRPr="00592873">
        <w:rPr>
          <w:rFonts w:cstheme="minorHAnsi"/>
          <w:sz w:val="44"/>
          <w:szCs w:val="44"/>
          <w:rtl/>
          <w:lang w:bidi="fa-IR"/>
        </w:rPr>
        <w:lastRenderedPageBreak/>
        <w:t xml:space="preserve"> فتحصل : مدیران در مقام ادای رهبری سازمانی موظف به حفظ اسرار سازمان بویژه در بعد امنیتی وصیانتی و... هستند و در موارد خاص  وضروری سکوت بر آنها واجب میشود که با رفع ضرورت الزام آن منتفی میگردد . موارد ضروری را دستور العملهای اداری و یا عقل سازمانی مدیر مشخص میکند .</w:t>
      </w:r>
    </w:p>
    <w:sectPr w:rsidR="00E77727" w:rsidRPr="005928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83A" w:rsidRDefault="001F583A" w:rsidP="00531F09">
      <w:pPr>
        <w:spacing w:after="0" w:line="240" w:lineRule="auto"/>
      </w:pPr>
      <w:r>
        <w:separator/>
      </w:r>
    </w:p>
  </w:endnote>
  <w:endnote w:type="continuationSeparator" w:id="0">
    <w:p w:rsidR="001F583A" w:rsidRDefault="001F583A" w:rsidP="0053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Nazanin">
    <w:altName w:val="Times New Roman"/>
    <w:panose1 w:val="00000000000000000000"/>
    <w:charset w:val="00"/>
    <w:family w:val="roman"/>
    <w:notTrueType/>
    <w:pitch w:val="default"/>
  </w:font>
  <w:font w:name="Vazir">
    <w:altName w:val="Times New Roman"/>
    <w:panose1 w:val="020B0603030804020204"/>
    <w:charset w:val="00"/>
    <w:family w:val="swiss"/>
    <w:pitch w:val="variable"/>
    <w:sig w:usb0="80002003" w:usb1="80000000" w:usb2="00000008" w:usb3="00000000" w:csb0="00000041" w:csb1="00000000"/>
  </w:font>
  <w:font w:name="Nassi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83A" w:rsidRDefault="001F583A" w:rsidP="00531F09">
      <w:pPr>
        <w:spacing w:after="0" w:line="240" w:lineRule="auto"/>
      </w:pPr>
      <w:r>
        <w:separator/>
      </w:r>
    </w:p>
  </w:footnote>
  <w:footnote w:type="continuationSeparator" w:id="0">
    <w:p w:rsidR="001F583A" w:rsidRDefault="001F583A" w:rsidP="00531F09">
      <w:pPr>
        <w:spacing w:after="0" w:line="240" w:lineRule="auto"/>
      </w:pPr>
      <w:r>
        <w:continuationSeparator/>
      </w:r>
    </w:p>
  </w:footnote>
  <w:footnote w:id="1">
    <w:p w:rsidR="00DE06F2" w:rsidRDefault="00DE06F2" w:rsidP="00592873">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آل‏عمران : 41 قالَ رَبِّ اجْعَلْ لي‏ آيَةً قالَ آيَتُكَ أَلاَّ تُكَلِّمَ النَّاسَ ثَلاثَةَ أَيَّامٍ إِلاَّ رَمْزاً وَ اذْكُرْ رَبَّكَ كَثيراً وَ سَبِّحْ بِالْعَشِيِّ وَ الْإِبْكارِ </w:t>
      </w:r>
    </w:p>
    <w:p w:rsidR="00DE06F2" w:rsidRDefault="00DE06F2" w:rsidP="00592873">
      <w:pPr>
        <w:pStyle w:val="FootnoteText"/>
        <w:bidi/>
        <w:rPr>
          <w:lang w:bidi="fa-IR"/>
        </w:rPr>
      </w:pPr>
    </w:p>
    <w:p w:rsidR="00DE06F2" w:rsidRDefault="00DE06F2" w:rsidP="00592873">
      <w:pPr>
        <w:pStyle w:val="NormalWeb"/>
        <w:bidi/>
        <w:rPr>
          <w:lang w:bidi="fa-IR"/>
        </w:rPr>
      </w:pPr>
      <w:r>
        <w:rPr>
          <w:rFonts w:ascii="Traditional Arabic" w:hAnsi="Traditional Arabic" w:cs="Traditional Arabic" w:hint="cs"/>
          <w:b/>
          <w:bCs/>
          <w:color w:val="552B2B"/>
          <w:sz w:val="32"/>
          <w:szCs w:val="32"/>
          <w:rtl/>
          <w:lang w:bidi="fa-IR"/>
        </w:rPr>
        <w:t>ترجمه تفسير مجمع البيان    ج‏4    62</w:t>
      </w:r>
    </w:p>
    <w:p w:rsidR="00DE06F2" w:rsidRDefault="00DE06F2" w:rsidP="00592873">
      <w:pPr>
        <w:pStyle w:val="NormalWeb"/>
        <w:bidi/>
        <w:rPr>
          <w:rtl/>
          <w:lang w:bidi="fa-IR"/>
        </w:rPr>
      </w:pPr>
    </w:p>
    <w:p w:rsidR="00DE06F2" w:rsidRDefault="00DE06F2" w:rsidP="00592873">
      <w:pPr>
        <w:pStyle w:val="NormalWeb"/>
        <w:bidi/>
        <w:rPr>
          <w:rtl/>
          <w:lang w:bidi="fa-IR"/>
        </w:rPr>
      </w:pPr>
      <w:r>
        <w:rPr>
          <w:rFonts w:ascii="Traditional Arabic" w:hAnsi="Traditional Arabic" w:cs="Traditional Arabic" w:hint="cs"/>
          <w:color w:val="02802C"/>
          <w:sz w:val="30"/>
          <w:szCs w:val="30"/>
          <w:rtl/>
          <w:lang w:bidi="fa-IR"/>
        </w:rPr>
        <w:t>أَلَّا تُكَلِّمَ النَّاسَ ثَلاثَةَ أَيَّامٍ إِلَّا رَمْزاً</w:t>
      </w:r>
      <w:r>
        <w:rPr>
          <w:rFonts w:ascii="Traditional Arabic" w:hAnsi="Traditional Arabic" w:cs="Traditional Arabic" w:hint="cs"/>
          <w:color w:val="000000"/>
          <w:sz w:val="30"/>
          <w:szCs w:val="30"/>
          <w:rtl/>
          <w:lang w:bidi="fa-IR"/>
        </w:rPr>
        <w:t>- و درباره اين رمز چند قولست:</w:t>
      </w:r>
    </w:p>
    <w:p w:rsidR="00DE06F2" w:rsidRDefault="00DE06F2" w:rsidP="00592873">
      <w:pPr>
        <w:pStyle w:val="NormalWeb"/>
        <w:bidi/>
        <w:rPr>
          <w:rtl/>
          <w:lang w:bidi="fa-IR"/>
        </w:rPr>
      </w:pPr>
      <w:r>
        <w:rPr>
          <w:rFonts w:ascii="Traditional Arabic" w:hAnsi="Traditional Arabic" w:cs="Traditional Arabic" w:hint="cs"/>
          <w:color w:val="000000"/>
          <w:sz w:val="30"/>
          <w:szCs w:val="30"/>
          <w:rtl/>
          <w:lang w:bidi="fa-IR"/>
        </w:rPr>
        <w:t>1- مطلق اشاره (از قتاده) 2- حركت لبها.</w:t>
      </w:r>
    </w:p>
    <w:p w:rsidR="00DE06F2" w:rsidRDefault="00DE06F2" w:rsidP="00592873">
      <w:pPr>
        <w:pStyle w:val="NormalWeb"/>
        <w:bidi/>
        <w:rPr>
          <w:rtl/>
          <w:lang w:bidi="fa-IR"/>
        </w:rPr>
      </w:pPr>
      <w:r>
        <w:rPr>
          <w:rFonts w:ascii="Traditional Arabic" w:hAnsi="Traditional Arabic" w:cs="Traditional Arabic" w:hint="cs"/>
          <w:color w:val="000000"/>
          <w:sz w:val="30"/>
          <w:szCs w:val="30"/>
          <w:rtl/>
          <w:lang w:bidi="fa-IR"/>
        </w:rPr>
        <w:t>3- روزه سه روز چون مردم در آن وقت وقتى روزه داشتند سخن نمى‏گفتند (از عطا).</w:t>
      </w:r>
    </w:p>
    <w:p w:rsidR="00DE06F2" w:rsidRDefault="00DE06F2" w:rsidP="00592873">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2A415C"/>
          <w:sz w:val="30"/>
          <w:szCs w:val="30"/>
          <w:rtl/>
          <w:lang w:bidi="fa-IR"/>
        </w:rPr>
        <w:t>ترجمه تفسير مجمع البيان، ج‏4، ص: 63</w:t>
      </w:r>
    </w:p>
    <w:p w:rsidR="00DE06F2" w:rsidRDefault="00DE06F2" w:rsidP="00592873">
      <w:pPr>
        <w:bidi/>
        <w:rPr>
          <w:rFonts w:ascii="Times New Roman" w:hAnsi="Times New Roman" w:cs="Times New Roman"/>
          <w:sz w:val="24"/>
          <w:szCs w:val="24"/>
          <w:rtl/>
          <w:lang w:bidi="fa-IR"/>
        </w:rPr>
      </w:pPr>
      <w:r>
        <w:rPr>
          <w:rFonts w:ascii="Traditional Arabic" w:hAnsi="Traditional Arabic" w:cs="Traditional Arabic" w:hint="cs"/>
          <w:color w:val="02802C"/>
          <w:sz w:val="30"/>
          <w:szCs w:val="30"/>
          <w:rtl/>
          <w:lang w:bidi="fa-IR"/>
        </w:rPr>
        <w:t>وَ اذْكُرْ رَبَّكَ كَثِيراً</w:t>
      </w:r>
      <w:r>
        <w:rPr>
          <w:rFonts w:ascii="Traditional Arabic" w:hAnsi="Traditional Arabic" w:cs="Traditional Arabic" w:hint="cs"/>
          <w:color w:val="000000"/>
          <w:sz w:val="30"/>
          <w:szCs w:val="30"/>
          <w:rtl/>
          <w:lang w:bidi="fa-IR"/>
        </w:rPr>
        <w:t>- (و پروردگارت را بسيار ياد كن) يعنى در اين سه روز. و معنى آيه اينست كه چون در آيه قبل، از سخن گفتن منع شده بود بداند كه از ذكر و تسبيح خداوند ممنوع نيست و اين مطلب معجزه را بليغ‏تر و آشكاراتر ميسازد.</w:t>
      </w:r>
      <w:r>
        <w:rPr>
          <w:rStyle w:val="FootnoteReference"/>
          <w:rFonts w:ascii="Traditional Arabic" w:hAnsi="Traditional Arabic" w:cs="Traditional Arabic"/>
          <w:color w:val="000000"/>
          <w:sz w:val="30"/>
          <w:szCs w:val="30"/>
          <w:rtl/>
          <w:lang w:bidi="fa-IR"/>
        </w:rPr>
        <w:footnoteRef/>
      </w:r>
    </w:p>
    <w:p w:rsidR="00DE06F2" w:rsidRDefault="00DE06F2" w:rsidP="00592873">
      <w:pPr>
        <w:pStyle w:val="FootnoteText"/>
        <w:bidi/>
        <w:rPr>
          <w:lang w:bidi="fa-IR"/>
        </w:rPr>
      </w:pPr>
    </w:p>
    <w:p w:rsidR="00DE06F2" w:rsidRDefault="00DE06F2" w:rsidP="00592873">
      <w:pPr>
        <w:pStyle w:val="NormalWeb"/>
        <w:bidi/>
        <w:rPr>
          <w:lang w:bidi="fa-IR"/>
        </w:rPr>
      </w:pPr>
      <w:r>
        <w:rPr>
          <w:rFonts w:ascii="Traditional Arabic" w:hAnsi="Traditional Arabic" w:cs="Traditional Arabic" w:hint="cs"/>
          <w:b/>
          <w:bCs/>
          <w:color w:val="552B2B"/>
          <w:sz w:val="32"/>
          <w:szCs w:val="32"/>
          <w:rtl/>
          <w:lang w:bidi="fa-IR"/>
        </w:rPr>
        <w:t>ترجمه تفسير مجمع البيان    ج‏4    62</w:t>
      </w:r>
    </w:p>
    <w:p w:rsidR="00DE06F2" w:rsidRDefault="00DE06F2" w:rsidP="00592873">
      <w:pPr>
        <w:pStyle w:val="NormalWeb"/>
        <w:bidi/>
        <w:rPr>
          <w:rtl/>
          <w:lang w:bidi="fa-IR"/>
        </w:rPr>
      </w:pPr>
      <w:r>
        <w:rPr>
          <w:rFonts w:ascii="Traditional Arabic" w:hAnsi="Traditional Arabic" w:cs="Traditional Arabic" w:hint="cs"/>
          <w:color w:val="000000"/>
          <w:sz w:val="30"/>
          <w:szCs w:val="30"/>
          <w:rtl/>
          <w:lang w:bidi="fa-IR"/>
        </w:rPr>
        <w:t>ا از خداوند درخواست كرد كه براى وقت حمل زن نشانه‏اى بوى دهد تا بيشتر او را سپاس گويد و عبادت كند و يا زودتر خوشدل شود.</w:t>
      </w:r>
    </w:p>
    <w:p w:rsidR="00DE06F2" w:rsidRDefault="00DE06F2" w:rsidP="00592873">
      <w:pPr>
        <w:pStyle w:val="NormalWeb"/>
        <w:bidi/>
        <w:rPr>
          <w:rtl/>
          <w:lang w:bidi="fa-IR"/>
        </w:rPr>
      </w:pPr>
      <w:r>
        <w:rPr>
          <w:rFonts w:ascii="Traditional Arabic" w:hAnsi="Traditional Arabic" w:cs="Traditional Arabic" w:hint="cs"/>
          <w:color w:val="02802C"/>
          <w:sz w:val="30"/>
          <w:szCs w:val="30"/>
          <w:rtl/>
          <w:lang w:bidi="fa-IR"/>
        </w:rPr>
        <w:t>قالَ رَبِّ اجْعَلْ لِي آيَةً</w:t>
      </w:r>
      <w:r>
        <w:rPr>
          <w:rFonts w:ascii="Traditional Arabic" w:hAnsi="Traditional Arabic" w:cs="Traditional Arabic" w:hint="cs"/>
          <w:color w:val="000000"/>
          <w:sz w:val="30"/>
          <w:szCs w:val="30"/>
          <w:rtl/>
          <w:lang w:bidi="fa-IR"/>
        </w:rPr>
        <w:t>: خدايا برايم نشانه‏اى قرار ده يعنى علامتى براى وقت حمل زن. خداوند فرمود آن علامت باز ايستادن زبان توست (بى آنكه آفتى پيدا كند):</w:t>
      </w:r>
    </w:p>
    <w:p w:rsidR="00DE06F2" w:rsidRDefault="00DE06F2" w:rsidP="00592873">
      <w:pPr>
        <w:pStyle w:val="NormalWeb"/>
        <w:bidi/>
        <w:rPr>
          <w:rtl/>
          <w:lang w:bidi="fa-IR"/>
        </w:rPr>
      </w:pPr>
      <w:r>
        <w:rPr>
          <w:rFonts w:ascii="Traditional Arabic" w:hAnsi="Traditional Arabic" w:cs="Traditional Arabic" w:hint="cs"/>
          <w:color w:val="02802C"/>
          <w:sz w:val="30"/>
          <w:szCs w:val="30"/>
          <w:rtl/>
          <w:lang w:bidi="fa-IR"/>
        </w:rPr>
        <w:t>قالَ آيَتُكَ‏</w:t>
      </w:r>
      <w:r>
        <w:rPr>
          <w:rFonts w:ascii="Traditional Arabic" w:hAnsi="Traditional Arabic" w:cs="Traditional Arabic" w:hint="cs"/>
          <w:color w:val="000000"/>
          <w:sz w:val="30"/>
          <w:szCs w:val="30"/>
          <w:rtl/>
          <w:lang w:bidi="fa-IR"/>
        </w:rPr>
        <w:t>- يعنى خدا گفت نشانه تو، يا جبرئيل گفت.</w:t>
      </w:r>
      <w:r>
        <w:rPr>
          <w:rStyle w:val="FootnoteReference"/>
          <w:rFonts w:ascii="Traditional Arabic" w:hAnsi="Traditional Arabic" w:cs="Traditional Arabic"/>
          <w:color w:val="000000"/>
          <w:sz w:val="30"/>
          <w:szCs w:val="30"/>
          <w:rtl/>
          <w:lang w:bidi="fa-IR"/>
        </w:rPr>
        <w:footnoteRef/>
      </w:r>
    </w:p>
    <w:p w:rsidR="00DE06F2" w:rsidRDefault="00DE06F2" w:rsidP="00592873">
      <w:pPr>
        <w:pStyle w:val="FootnoteText"/>
        <w:bidi/>
        <w:rPr>
          <w:lang w:bidi="fa-IR"/>
        </w:rPr>
      </w:pPr>
    </w:p>
    <w:p w:rsidR="00DE06F2" w:rsidRPr="00DE06F2" w:rsidRDefault="00DE06F2" w:rsidP="00592873">
      <w:pPr>
        <w:pStyle w:val="FootnoteText"/>
        <w:bidi/>
        <w:rPr>
          <w:rtl/>
          <w:lang w:bidi="fa-IR"/>
        </w:rPr>
      </w:pPr>
    </w:p>
  </w:footnote>
  <w:footnote w:id="2">
    <w:p w:rsidR="006C3A93" w:rsidRPr="006C3A93" w:rsidRDefault="006C3A93">
      <w:pPr>
        <w:pStyle w:val="FootnoteText"/>
        <w:rPr>
          <w:rtl/>
          <w:lang w:bidi="fa-IR"/>
        </w:rPr>
      </w:pPr>
      <w:r>
        <w:rPr>
          <w:rStyle w:val="FootnoteReference"/>
        </w:rPr>
        <w:footnoteRef/>
      </w:r>
      <w:r>
        <w:t xml:space="preserve"> </w:t>
      </w:r>
      <w:r>
        <w:rPr>
          <w:rFonts w:ascii="BNazanin" w:hAnsi="BNazanin"/>
          <w:color w:val="1E1E1E"/>
          <w:sz w:val="28"/>
          <w:szCs w:val="28"/>
        </w:rPr>
        <w:br/>
      </w:r>
      <w:r>
        <w:rPr>
          <w:rFonts w:ascii="BNazanin" w:hAnsi="BNazanin"/>
          <w:color w:val="000000"/>
          <w:sz w:val="28"/>
          <w:szCs w:val="28"/>
          <w:shd w:val="clear" w:color="auto" w:fill="FFFFFF"/>
          <w:rtl/>
        </w:rPr>
        <w:t>صمت عبارت از سکوت است (696) ، لکن در این جا مقصود سکوت مطلق نیست ؛ زیرا که سکوت مطلق از جنود عقل نیست و افضل از کلام نیست ، بلکه کلام در موقع خود افضل از سکوت است ؛ زیرا که به کلام ، نشر معارف و حقایق دینیه و بسط معالم و آداب شریعت شود ، و خداى تعالى متصف به تکلم است ، و از اوصاف جمیله او متکلم است . از این جهت ، در مقابل صمت در این روایت تکلم را قرار نداده ، بلکه هذر ـ فتحتین ـ را ، که عبارت از هذیان است و تکلم به چیزهاى بى معنى لاطئل است ، قرار داده</w:t>
      </w:r>
      <w:r>
        <w:rPr>
          <w:rFonts w:ascii="BNazanin" w:hAnsi="BNazanin"/>
          <w:color w:val="000000"/>
          <w:sz w:val="28"/>
          <w:szCs w:val="28"/>
          <w:shd w:val="clear" w:color="auto" w:fill="FFFFFF"/>
        </w:rPr>
        <w:t xml:space="preserve"> . (697)</w:t>
      </w:r>
      <w:r>
        <w:rPr>
          <w:rFonts w:ascii="BNazanin" w:hAnsi="BNazanin"/>
          <w:color w:val="1E1E1E"/>
          <w:sz w:val="28"/>
          <w:szCs w:val="28"/>
        </w:rPr>
        <w:br/>
      </w:r>
      <w:r>
        <w:rPr>
          <w:rFonts w:ascii="BNazanin" w:hAnsi="BNazanin"/>
          <w:color w:val="000000"/>
          <w:sz w:val="28"/>
          <w:szCs w:val="28"/>
          <w:shd w:val="clear" w:color="auto" w:fill="FFFFFF"/>
          <w:rtl/>
        </w:rPr>
        <w:t>پس ، آنچه از جنود عقل است ، و در شرع و عقل مورد تحسین است ، سکوت از هذیان و هذر است و البته این سکو و حفظ زبان از لغو و باطل ، از فضایل و کمالات انسانى است ؛ بلکه اختیار زبان را داشتن و این مار سرکش را در تحت اختیار در آوردن از بزرگترین هنرمندى ها است که کمتر کسى مى تواند به آن موفق شود ، و اگر کسى داراى چنین قدرتى شد ، از آفات و خطرات بسیارى محفوظ ماند؛ زیرا که زبان داراى آفات و خطرات بسیارى است ؛ بعضى براى آن قریب بیست آفت ذکر کردند (698) و شاید از آن هم بیشتر باشد</w:t>
      </w:r>
      <w:r>
        <w:rPr>
          <w:rFonts w:ascii="BNazanin" w:hAnsi="BNazanin"/>
          <w:color w:val="1E1E1E"/>
          <w:sz w:val="28"/>
          <w:szCs w:val="28"/>
        </w:rPr>
        <w:br/>
      </w:r>
      <w:r>
        <w:rPr>
          <w:rFonts w:ascii="BNazanin" w:hAnsi="BNazanin"/>
          <w:color w:val="000000"/>
          <w:sz w:val="28"/>
          <w:szCs w:val="28"/>
          <w:shd w:val="clear" w:color="auto" w:fill="FFFFFF"/>
          <w:rtl/>
        </w:rPr>
        <w:t>بالجمله ، کلام با آن که از کمالات وجود است ، و تکلم منشا کمالات بسیارى است ـ که بدون آن باب معارف مسدود مى شد ، و خداى تعالى در قران کریم مدح شایان از آن فرموده در سوره رحمن که فرماید : الرحمن #... خلق الانسان * علمه البیان (699) ؛ تعلیم بیان را در این آیه ، مقدم بر تمام نعمتها داشته در مقام امتنان بر نوع انسانى ـ با این وصف چون اطمینان از سلامت آفات آن نمى شود پیدا کرد ، و در تحت اختیار آوردن زبان از مشکل ترین امور است ، سکوت و صمت بر آن ترجیح دارد</w:t>
      </w:r>
      <w:r>
        <w:rPr>
          <w:rFonts w:ascii="BNazanin" w:hAnsi="BNazanin"/>
          <w:color w:val="000000"/>
          <w:sz w:val="28"/>
          <w:szCs w:val="28"/>
          <w:shd w:val="clear" w:color="auto" w:fill="FFFFFF"/>
        </w:rPr>
        <w:t>.</w:t>
      </w:r>
      <w:r>
        <w:rPr>
          <w:rFonts w:ascii="BNazanin" w:hAnsi="BNazanin"/>
          <w:color w:val="1E1E1E"/>
          <w:sz w:val="28"/>
          <w:szCs w:val="28"/>
        </w:rPr>
        <w:br/>
      </w:r>
      <w:r>
        <w:rPr>
          <w:rFonts w:ascii="BNazanin" w:hAnsi="BNazanin"/>
          <w:color w:val="000000"/>
          <w:sz w:val="28"/>
          <w:szCs w:val="28"/>
          <w:shd w:val="clear" w:color="auto" w:fill="FFFFFF"/>
          <w:rtl/>
        </w:rPr>
        <w:t>و اهل ریاضت سکوت را بر خود حتم مى داشتند (700) ؛ چنانچه خلوت را نیز اهمیت مى دادند براى همین نکته . با آن که در معاشرات با اهل معرفت و دانشمندان و اهل حال و ریاضت ، فوائد بیشمار و عوائد بسیار است ، و در اعتزال ، حرمان از معارف و علوم بسیار است ، و خدمت به خلق ـ که از افضل طاعات و قربات است ـ نوعا با معاشرات و آمیزش دست دهد؛ لکن چون آفات معاشرت بسیار است و انسان نمى تواند نوعا خود را زا آن حفظ کند ، مشایخ اهل ریاضت اعتزال را ترجیح دهند بر عشرت</w:t>
      </w:r>
      <w:r>
        <w:rPr>
          <w:rFonts w:ascii="BNazanin" w:hAnsi="BNazanin"/>
          <w:color w:val="000000"/>
          <w:sz w:val="28"/>
          <w:szCs w:val="28"/>
          <w:shd w:val="clear" w:color="auto" w:fill="FFFFFF"/>
        </w:rPr>
        <w:t xml:space="preserve"> . (701)</w:t>
      </w:r>
      <w:r>
        <w:rPr>
          <w:rFonts w:ascii="BNazanin" w:hAnsi="BNazanin"/>
          <w:color w:val="1E1E1E"/>
          <w:sz w:val="28"/>
          <w:szCs w:val="28"/>
        </w:rPr>
        <w:br/>
      </w:r>
      <w:r>
        <w:rPr>
          <w:rFonts w:ascii="BNazanin" w:hAnsi="BNazanin"/>
          <w:color w:val="000000"/>
          <w:sz w:val="28"/>
          <w:szCs w:val="28"/>
          <w:shd w:val="clear" w:color="auto" w:fill="FFFFFF"/>
          <w:rtl/>
        </w:rPr>
        <w:t>و حق آن است که انسان (702) در اوائل امر که اشتغال به تعلم و استفاده دارد باید معاشرت با دانشمندان و فضلا کند ، ولى با شرایط عشرت و مطالعه در احوال و اخلاق معاشرین . و در بدایات سیر و سلوک و اواسطى و اوائل نهایات نیز از خدمت مشایخ و بزرگان اهل حال باید استفادت کند ، پس ناچار به عشرت است</w:t>
      </w:r>
      <w:r>
        <w:rPr>
          <w:rFonts w:ascii="BNazanin" w:hAnsi="BNazanin"/>
          <w:color w:val="000000"/>
          <w:sz w:val="28"/>
          <w:szCs w:val="28"/>
          <w:shd w:val="clear" w:color="auto" w:fill="FFFFFF"/>
        </w:rPr>
        <w:t xml:space="preserve"> .</w:t>
      </w:r>
      <w:r>
        <w:rPr>
          <w:rFonts w:ascii="BNazanin" w:hAnsi="BNazanin"/>
          <w:color w:val="1E1E1E"/>
          <w:sz w:val="28"/>
          <w:szCs w:val="28"/>
        </w:rPr>
        <w:br/>
      </w:r>
      <w:r>
        <w:rPr>
          <w:rFonts w:ascii="BNazanin" w:hAnsi="BNazanin"/>
          <w:color w:val="000000"/>
          <w:sz w:val="28"/>
          <w:szCs w:val="28"/>
          <w:shd w:val="clear" w:color="auto" w:fill="FFFFFF"/>
          <w:rtl/>
        </w:rPr>
        <w:t>و چون به نهایات رسید ، باید مدتى به حال خود پردازد ، و اشتغال به حق و ذکر حق پیدا کند. اگر در این اوقات ، خلوت با حق با عشرت جمع نشود ، باید اعتزال کند تا کمال لایق از اعلا بر او افاضه شود. و چون حال طمانینه و استقرار و استقامت در خود ید ، و از حالات نفسانیه و وساوس ابلیسیه مطمئن شد ، براى ارشاد خلق و تعلیم و تربیت بندگان خدا و خدمت به نوع به آمیزش و خلطه پردازد ، و خود را مهیا و آماده کند که تا مى تواند از خدمت به بندگان خدا باز ننشیند</w:t>
      </w:r>
      <w:r>
        <w:rPr>
          <w:rFonts w:ascii="BNazanin" w:hAnsi="BNazanin"/>
          <w:color w:val="000000"/>
          <w:sz w:val="28"/>
          <w:szCs w:val="28"/>
          <w:shd w:val="clear" w:color="auto" w:fill="FFFFFF"/>
        </w:rPr>
        <w:t>.</w:t>
      </w:r>
      <w:r>
        <w:rPr>
          <w:rFonts w:ascii="BNazanin" w:hAnsi="BNazanin"/>
          <w:color w:val="1E1E1E"/>
          <w:sz w:val="28"/>
          <w:szCs w:val="28"/>
        </w:rPr>
        <w:br/>
      </w:r>
      <w:r>
        <w:rPr>
          <w:rFonts w:ascii="BNazanin" w:hAnsi="BNazanin"/>
          <w:color w:val="000000"/>
          <w:sz w:val="28"/>
          <w:szCs w:val="28"/>
          <w:shd w:val="clear" w:color="auto" w:fill="FFFFFF"/>
          <w:rtl/>
        </w:rPr>
        <w:t>و همین طور این دستور کلى است براى صمت و سکوت و تکلم و ارشاد ، که در اوائل امر که خود متعلم است ، باید به بحث و درس و تعلم اشتغال پیدا کند ، و فقط از کلمات و اقوال لغو و باطل خوددارى کند. و چون کامل شد ، به تفکر و تدبر اشتغال پیدا کند ، و زبان از کلام به غیر ذکر خدا و آنچه مربوط به اوست بر بندد تا افاضات ملکوتى بر قلب او سرشار شود. و چون وجود او حقانى شد ، و از گفتار و اقوال خود مطمئن شد ، به سخن آید و به تربیت و تعلیم و دستگیرى مردمان برخیزد ، و لحظه اى از خدمت آنان ننشیند تا خداى تعالى از او راضى شود ، و در شمار بندگان مربى او را قرار دهد و خلعت معلمى و مرشدى را به قامت او راست کند و اگر نقصى در این میان داشته باشد ، به واسطه این خدمت ، خداوند تعالى جبران کند</w:t>
      </w:r>
      <w:r>
        <w:rPr>
          <w:rFonts w:ascii="BNazanin" w:hAnsi="BNazanin"/>
          <w:color w:val="000000"/>
          <w:sz w:val="28"/>
          <w:szCs w:val="28"/>
          <w:shd w:val="clear" w:color="auto" w:fill="FFFFFF"/>
        </w:rPr>
        <w:t>.</w:t>
      </w:r>
      <w:r>
        <w:rPr>
          <w:rFonts w:ascii="BNazanin" w:hAnsi="BNazanin"/>
          <w:color w:val="1E1E1E"/>
          <w:sz w:val="28"/>
          <w:szCs w:val="28"/>
        </w:rPr>
        <w:br/>
      </w:r>
      <w:r>
        <w:rPr>
          <w:rFonts w:ascii="BNazanin" w:hAnsi="BNazanin"/>
          <w:color w:val="1E1E1E"/>
          <w:sz w:val="28"/>
          <w:szCs w:val="28"/>
        </w:rPr>
        <w:br/>
      </w:r>
    </w:p>
  </w:footnote>
  <w:footnote w:id="3">
    <w:p w:rsidR="006C3A93" w:rsidRDefault="006C3A93" w:rsidP="006C3A93">
      <w:pPr>
        <w:pStyle w:val="NormalWeb"/>
        <w:jc w:val="right"/>
        <w:rPr>
          <w:rFonts w:ascii="Traditional Arabic" w:hAnsi="Traditional Arabic" w:cs="Traditional Arabic"/>
          <w:color w:val="000000"/>
          <w:sz w:val="30"/>
          <w:szCs w:val="30"/>
        </w:rPr>
      </w:pPr>
      <w:r>
        <w:rPr>
          <w:rStyle w:val="FootnoteReference"/>
        </w:rPr>
        <w:footnoteRef/>
      </w:r>
      <w:r>
        <w:t xml:space="preserve"> </w:t>
      </w:r>
      <w:r w:rsidRPr="00592873">
        <w:rPr>
          <w:rFonts w:asciiTheme="minorHAnsi" w:hAnsiTheme="minorHAnsi" w:cstheme="minorHAnsi"/>
          <w:sz w:val="44"/>
          <w:szCs w:val="44"/>
          <w:rtl/>
          <w:lang w:bidi="fa-IR"/>
        </w:rPr>
        <w:t>"</w:t>
      </w:r>
      <w:r>
        <w:rPr>
          <w:rFonts w:cstheme="minorHAnsi" w:hint="cs"/>
          <w:sz w:val="44"/>
          <w:szCs w:val="44"/>
          <w:rtl/>
          <w:lang w:bidi="fa-IR"/>
        </w:rPr>
        <w:t>،</w:t>
      </w:r>
      <w:r w:rsidRPr="006C3A93">
        <w:rPr>
          <w:rFonts w:ascii="Traditional Arabic" w:hAnsi="Traditional Arabic" w:cs="Traditional Arabic"/>
          <w:color w:val="808080"/>
          <w:sz w:val="30"/>
          <w:szCs w:val="30"/>
          <w:rtl/>
        </w:rPr>
        <w:t xml:space="preserve"> </w:t>
      </w:r>
      <w:r>
        <w:rPr>
          <w:rFonts w:ascii="Traditional Arabic" w:hAnsi="Traditional Arabic" w:cs="Traditional Arabic"/>
          <w:color w:val="808080"/>
          <w:sz w:val="30"/>
          <w:szCs w:val="30"/>
          <w:rtl/>
        </w:rPr>
        <w:t xml:space="preserve">البقرة : 83 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 </w:t>
      </w:r>
    </w:p>
    <w:p w:rsidR="006C3A93" w:rsidRDefault="006C3A93" w:rsidP="006C3A93">
      <w:pPr>
        <w:bidi/>
        <w:rPr>
          <w:rFonts w:cstheme="minorHAnsi"/>
          <w:sz w:val="44"/>
          <w:szCs w:val="44"/>
          <w:rtl/>
          <w:lang w:bidi="fa-IR"/>
        </w:rPr>
      </w:pPr>
    </w:p>
    <w:p w:rsidR="006C3A93" w:rsidRDefault="006C3A93" w:rsidP="006C3A93">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النساء : 5 وَ لا تُؤْتُوا السُّفَهاءَ أَمْوالَكُمُ الَّتي‏ جَعَلَ اللَّهُ لَكُمْ قِياماً وَ ارْزُقُوهُمْ فيها وَ اكْسُوهُمْ وَ قُولُوا لَهُمْ قَوْلاً مَعْرُوفاً </w:t>
      </w:r>
    </w:p>
    <w:p w:rsidR="006C3A93" w:rsidRDefault="006C3A93" w:rsidP="006C3A93">
      <w:pPr>
        <w:bidi/>
        <w:rPr>
          <w:rFonts w:cstheme="minorHAnsi"/>
          <w:sz w:val="44"/>
          <w:szCs w:val="44"/>
          <w:rtl/>
          <w:lang w:bidi="fa-IR"/>
        </w:rPr>
      </w:pPr>
    </w:p>
    <w:p w:rsidR="006C3A93" w:rsidRDefault="006C3A93" w:rsidP="006C3A93">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النساء : 8 وَ إِذا حَضَرَ الْقِسْمَةَ أُولُوا الْقُرْبى‏ وَ الْيَتامى‏ وَ الْمَساكينُ فَارْزُقُوهُمْ مِنْهُ وَ قُولُوا لَهُمْ قَوْلاً مَعْرُوفاً </w:t>
      </w:r>
    </w:p>
    <w:p w:rsidR="006C3A93" w:rsidRDefault="006C3A93" w:rsidP="006C3A93">
      <w:pPr>
        <w:bidi/>
        <w:rPr>
          <w:rFonts w:cstheme="minorHAnsi"/>
          <w:sz w:val="44"/>
          <w:szCs w:val="44"/>
          <w:rtl/>
          <w:lang w:bidi="fa-IR"/>
        </w:rPr>
      </w:pPr>
    </w:p>
    <w:p w:rsidR="006C3A93" w:rsidRDefault="006C3A93" w:rsidP="006C3A93">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الأحزاب : 70 يا أَيُّهَا الَّذينَ آمَنُوا اتَّقُوا اللَّهَ وَ قُولُوا قَوْلاً سَديداً </w:t>
      </w:r>
    </w:p>
    <w:p w:rsidR="006C3A93" w:rsidRDefault="006C3A93" w:rsidP="006C3A93">
      <w:pPr>
        <w:bidi/>
        <w:rPr>
          <w:rFonts w:cstheme="minorHAnsi"/>
          <w:sz w:val="44"/>
          <w:szCs w:val="44"/>
          <w:rtl/>
          <w:lang w:bidi="fa-IR"/>
        </w:rPr>
      </w:pPr>
    </w:p>
    <w:p w:rsidR="006C3A93" w:rsidRDefault="006C3A93" w:rsidP="006C3A93">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طه : 44 فَقُولا لَهُ قَوْلاً لَيِّناً لَعَلَّهُ يَتَذَكَّرُ أَوْ يَخْشى‏ </w:t>
      </w:r>
    </w:p>
    <w:p w:rsidR="006C3A93" w:rsidRDefault="006C3A93" w:rsidP="006C3A93">
      <w:pPr>
        <w:bidi/>
        <w:rPr>
          <w:rFonts w:cstheme="minorHAnsi"/>
          <w:sz w:val="44"/>
          <w:szCs w:val="44"/>
          <w:rtl/>
          <w:lang w:bidi="fa-IR"/>
        </w:rPr>
      </w:pPr>
    </w:p>
    <w:p w:rsidR="006C3A93" w:rsidRDefault="006C3A93">
      <w:pPr>
        <w:pStyle w:val="FootnoteText"/>
        <w:rPr>
          <w:lang w:bidi="fa-IR"/>
        </w:rPr>
      </w:pPr>
    </w:p>
  </w:footnote>
  <w:footnote w:id="4">
    <w:p w:rsidR="00D45686" w:rsidRDefault="00D45686" w:rsidP="00D45686">
      <w:pPr>
        <w:pStyle w:val="NormalWeb"/>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الأعراف : 204 وَ إِذا قُرِئَ الْقُرْآنُ فَاسْتَمِعُوا لَهُ وَ أَنْصِتُوا لَعَلَّكُمْ تُرْحَمُونَ </w:t>
      </w:r>
    </w:p>
    <w:p w:rsidR="00D45686" w:rsidRDefault="00D45686">
      <w:pPr>
        <w:pStyle w:val="FootnoteText"/>
        <w:rPr>
          <w:lang w:bidi="fa-IR"/>
        </w:rPr>
      </w:pPr>
    </w:p>
    <w:p w:rsidR="00D45686" w:rsidRPr="00D45686" w:rsidRDefault="00D45686">
      <w:pPr>
        <w:pStyle w:val="FootnoteText"/>
        <w:rPr>
          <w:rtl/>
          <w:lang w:bidi="fa-IR"/>
        </w:rPr>
      </w:pPr>
    </w:p>
  </w:footnote>
  <w:footnote w:id="5">
    <w:p w:rsidR="00B06D7F" w:rsidRDefault="00B06D7F" w:rsidP="00592873">
      <w:pPr>
        <w:pStyle w:val="FootnoteText"/>
        <w:bidi/>
        <w:rPr>
          <w:rtl/>
          <w:lang w:bidi="fa-IR"/>
        </w:rPr>
      </w:pPr>
      <w:r>
        <w:rPr>
          <w:rStyle w:val="FootnoteReference"/>
        </w:rPr>
        <w:footnoteRef/>
      </w:r>
      <w:r>
        <w:t xml:space="preserve"> </w:t>
      </w:r>
      <w:r>
        <w:rPr>
          <w:rFonts w:ascii="Arial" w:hAnsi="Arial" w:cs="Arial"/>
          <w:color w:val="1F1F1F"/>
          <w:sz w:val="30"/>
          <w:szCs w:val="30"/>
          <w:shd w:val="clear" w:color="auto" w:fill="FFFFFF"/>
          <w:rtl/>
        </w:rPr>
        <w:t>براساس نظر بیش‌تر مفسرین و فقیهان، </w:t>
      </w:r>
      <w:r>
        <w:rPr>
          <w:rFonts w:ascii="Arial" w:hAnsi="Arial" w:cs="Arial"/>
          <w:color w:val="040C28"/>
          <w:sz w:val="30"/>
          <w:szCs w:val="30"/>
          <w:rtl/>
        </w:rPr>
        <w:t>سکوت</w:t>
      </w:r>
      <w:r>
        <w:rPr>
          <w:rFonts w:ascii="Arial" w:hAnsi="Arial" w:cs="Arial"/>
          <w:color w:val="1F1F1F"/>
          <w:sz w:val="30"/>
          <w:szCs w:val="30"/>
          <w:shd w:val="clear" w:color="auto" w:fill="FFFFFF"/>
          <w:rtl/>
        </w:rPr>
        <w:t> کردن و گوش کردن به صدای قرآن کریم، فقط در قرائت نماز جماعت، واجب است و در غیر این صورت مستحب است. فقط به این نکته باید توجه داشت که اگر در بین نماز بود، نباید فاصله طولانی ایجاد شود؛ به طوری که موالات و هیئت و صورت نماز به هم بخورد</w:t>
      </w:r>
    </w:p>
  </w:footnote>
  <w:footnote w:id="6">
    <w:p w:rsidR="00B06D7F" w:rsidRPr="00B06D7F" w:rsidRDefault="00B06D7F" w:rsidP="00592873">
      <w:pPr>
        <w:bidi/>
        <w:rPr>
          <w:rFonts w:ascii="Times New Roman" w:eastAsia="Times New Roman" w:hAnsi="Times New Roman" w:cs="Times New Roman"/>
          <w:sz w:val="24"/>
          <w:szCs w:val="24"/>
        </w:rPr>
      </w:pPr>
      <w:r>
        <w:rPr>
          <w:rStyle w:val="FootnoteReference"/>
        </w:rPr>
        <w:footnoteRef/>
      </w:r>
      <w:r>
        <w:t xml:space="preserve"> </w:t>
      </w:r>
      <w:r w:rsidRPr="00B06D7F">
        <w:rPr>
          <w:rFonts w:ascii="Vazir" w:eastAsia="Times New Roman" w:hAnsi="Vazir" w:cs="Times New Roman"/>
          <w:color w:val="000000"/>
          <w:sz w:val="25"/>
          <w:szCs w:val="25"/>
          <w:shd w:val="clear" w:color="auto" w:fill="FFFFFF"/>
          <w:rtl/>
        </w:rPr>
        <w:t>سکوت در صورت عدم وجود مرجّح برای سخن گفتن، </w:t>
      </w:r>
      <w:bookmarkStart w:id="0" w:name="_مستحب"/>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"https://fa.wikifeqh.ir/%D9%85%D8%B3%D8%AA%D8%AD%D8%A8" \o "</w:instrText>
      </w:r>
      <w:r w:rsidRPr="00B06D7F">
        <w:rPr>
          <w:rFonts w:ascii="Times New Roman" w:eastAsia="Times New Roman" w:hAnsi="Times New Roman" w:cs="Times New Roman"/>
          <w:sz w:val="24"/>
          <w:szCs w:val="24"/>
          <w:rtl/>
        </w:rPr>
        <w:instrText>مستحب</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مستحب</w:t>
      </w:r>
      <w:r w:rsidRPr="00B06D7F">
        <w:rPr>
          <w:rFonts w:ascii="Times New Roman" w:eastAsia="Times New Roman" w:hAnsi="Times New Roman" w:cs="Times New Roman"/>
          <w:sz w:val="24"/>
          <w:szCs w:val="24"/>
        </w:rPr>
        <w:fldChar w:fldCharType="end"/>
      </w:r>
      <w:bookmarkEnd w:id="0"/>
      <w:r w:rsidRPr="00B06D7F">
        <w:rPr>
          <w:rFonts w:ascii="Vazir" w:eastAsia="Times New Roman" w:hAnsi="Vazir" w:cs="Times New Roman"/>
          <w:color w:val="000000"/>
          <w:sz w:val="25"/>
          <w:szCs w:val="25"/>
          <w:shd w:val="clear" w:color="auto" w:fill="FFFFFF"/>
          <w:rtl/>
        </w:rPr>
        <w:t>، و در </w:t>
      </w:r>
      <w:bookmarkStart w:id="1" w:name="_روایات"/>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"https://fa.wikifeqh.ir/%D8%B1%D9%88%D8%A7%DB%8C%D8%A7%D8%AA" \o "</w:instrText>
      </w:r>
      <w:r w:rsidRPr="00B06D7F">
        <w:rPr>
          <w:rFonts w:ascii="Times New Roman" w:eastAsia="Times New Roman" w:hAnsi="Times New Roman" w:cs="Times New Roman"/>
          <w:sz w:val="24"/>
          <w:szCs w:val="24"/>
          <w:rtl/>
        </w:rPr>
        <w:instrText>روا</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ات</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روایات</w:t>
      </w:r>
      <w:r w:rsidRPr="00B06D7F">
        <w:rPr>
          <w:rFonts w:ascii="Times New Roman" w:eastAsia="Times New Roman" w:hAnsi="Times New Roman" w:cs="Times New Roman"/>
          <w:sz w:val="24"/>
          <w:szCs w:val="24"/>
        </w:rPr>
        <w:fldChar w:fldCharType="end"/>
      </w:r>
      <w:bookmarkEnd w:id="1"/>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بدان ترغیب شده است. در حدیثی از </w:t>
      </w:r>
      <w:bookmarkStart w:id="2" w:name="_امام_صادق_(علیه‌السّلام)"/>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"https://fa.wikifeqh.ir/%D8%A7%D9%85%D8%A7%D9%85_%D8%B5%D8%A7%D8%AF%D9%82_(%D8%B9%D9%84%DB%8C%D9%87%E2%80%8C%D8%A7%D9%84%D8%B3%D9%91%D9%84%D8%A7%D9%85)" \o "</w:instrText>
      </w:r>
      <w:r w:rsidRPr="00B06D7F">
        <w:rPr>
          <w:rFonts w:ascii="Times New Roman" w:eastAsia="Times New Roman" w:hAnsi="Times New Roman" w:cs="Times New Roman"/>
          <w:sz w:val="24"/>
          <w:szCs w:val="24"/>
          <w:rtl/>
        </w:rPr>
        <w:instrText>امام صادق (عل</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ه‌السّلام</w:instrText>
      </w:r>
      <w:r w:rsidRPr="00B06D7F">
        <w:rPr>
          <w:rFonts w:ascii="Times New Roman" w:eastAsia="Times New Roman" w:hAnsi="Times New Roman" w:cs="Times New Roman"/>
          <w:sz w:val="24"/>
          <w:szCs w:val="24"/>
          <w:rtl/>
        </w:rPr>
        <w:instrText>)</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امام صادق (علیه‌السّلام)</w:t>
      </w:r>
      <w:r w:rsidRPr="00B06D7F">
        <w:rPr>
          <w:rFonts w:ascii="Times New Roman" w:eastAsia="Times New Roman" w:hAnsi="Times New Roman" w:cs="Times New Roman"/>
          <w:sz w:val="24"/>
          <w:szCs w:val="24"/>
        </w:rPr>
        <w:fldChar w:fldCharType="end"/>
      </w:r>
      <w:bookmarkEnd w:id="2"/>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آمده است: «بنده مؤمن تا زمانی که ساکت است، نیکوکار نوشته می‌شود، و چون لب به سخن گشاید، نیکوکار یا گنه‌کار نوشته می‌شود</w:t>
      </w:r>
      <w:r w:rsidRPr="00B06D7F">
        <w:rPr>
          <w:rFonts w:ascii="Vazir" w:eastAsia="Times New Roman" w:hAnsi="Vazir" w:cs="Times New Roman"/>
          <w:color w:val="000000"/>
          <w:sz w:val="25"/>
          <w:szCs w:val="25"/>
          <w:shd w:val="clear" w:color="auto" w:fill="FFFFFF"/>
        </w:rPr>
        <w:t>». </w:t>
      </w:r>
    </w:p>
    <w:bookmarkStart w:id="3" w:name="foot-main1"/>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Start w:id="4" w:name="outlink"/>
      <w:bookmarkEnd w:id="3"/>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shd w:val="clear" w:color="auto" w:fill="FFFFFF"/>
          <w:rtl/>
        </w:rPr>
        <w:t>و نیز به نقل از آن حضرت آمده است «سکوت، گنج فراوان و زینت شخص بردبار و پوشش فرد نادان است</w:t>
      </w:r>
      <w:r w:rsidRPr="00B06D7F">
        <w:rPr>
          <w:rFonts w:ascii="Vazir" w:eastAsia="Times New Roman" w:hAnsi="Vazir" w:cs="Times New Roman"/>
          <w:color w:val="000000"/>
          <w:sz w:val="25"/>
          <w:szCs w:val="25"/>
          <w:shd w:val="clear" w:color="auto" w:fill="FFFFFF"/>
        </w:rPr>
        <w:t>». </w:t>
      </w:r>
    </w:p>
    <w:bookmarkStart w:id="5" w:name="foot-main2"/>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5"/>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rPr>
        <w:br/>
      </w:r>
    </w:p>
    <w:bookmarkStart w:id="6" w:name="_احکام_سکوت"/>
    <w:p w:rsidR="00B06D7F" w:rsidRPr="00E77727" w:rsidRDefault="00B06D7F" w:rsidP="00592873">
      <w:pPr>
        <w:shd w:val="clear" w:color="auto" w:fill="FFFFFF"/>
        <w:bidi/>
        <w:spacing w:after="72" w:line="240" w:lineRule="auto"/>
        <w:outlineLvl w:val="2"/>
        <w:rPr>
          <w:rFonts w:ascii="Vazir" w:eastAsia="Times New Roman" w:hAnsi="Vazir" w:cs="Times New Roman"/>
          <w:b/>
          <w:bCs/>
          <w:color w:val="000000"/>
          <w:sz w:val="25"/>
          <w:szCs w:val="25"/>
        </w:rPr>
      </w:pPr>
      <w:r w:rsidRPr="00B06D7F">
        <w:rPr>
          <w:rFonts w:ascii="Vazir" w:eastAsia="Times New Roman" w:hAnsi="Vazir" w:cs="Times New Roman"/>
          <w:b/>
          <w:bCs/>
          <w:color w:val="000000"/>
          <w:sz w:val="25"/>
          <w:szCs w:val="25"/>
        </w:rPr>
        <w:fldChar w:fldCharType="begin"/>
      </w:r>
      <w:r w:rsidRPr="00B06D7F">
        <w:rPr>
          <w:rFonts w:ascii="Vazir" w:eastAsia="Times New Roman" w:hAnsi="Vazir" w:cs="Times New Roman"/>
          <w:b/>
          <w:bCs/>
          <w:color w:val="000000"/>
          <w:sz w:val="25"/>
          <w:szCs w:val="25"/>
        </w:rPr>
        <w:instrText xml:space="preserve"> HYPERLINK "https://fa.wikifeqh.ir/%D8%B3%DA%A9%D9%88%D8%AA_(%D9%81%D9%82%D9%87)" \l "%D8%A7%D8%AD%DA%A9%D8%A7%D9%85%20%D8%B3%DA%A9%D9%88%D8%AA" </w:instrText>
      </w:r>
      <w:r w:rsidRPr="00B06D7F">
        <w:rPr>
          <w:rFonts w:ascii="Vazir" w:eastAsia="Times New Roman" w:hAnsi="Vazir" w:cs="Times New Roman"/>
          <w:b/>
          <w:bCs/>
          <w:color w:val="000000"/>
          <w:sz w:val="25"/>
          <w:szCs w:val="25"/>
        </w:rPr>
      </w:r>
      <w:r w:rsidRPr="00B06D7F">
        <w:rPr>
          <w:rFonts w:ascii="Vazir" w:eastAsia="Times New Roman" w:hAnsi="Vazir" w:cs="Times New Roman"/>
          <w:b/>
          <w:bCs/>
          <w:color w:val="000000"/>
          <w:sz w:val="25"/>
          <w:szCs w:val="25"/>
        </w:rPr>
        <w:fldChar w:fldCharType="separate"/>
      </w:r>
      <w:r w:rsidRPr="00B06D7F">
        <w:rPr>
          <w:rFonts w:ascii="Vazir" w:eastAsia="Times New Roman" w:hAnsi="Vazir" w:cs="Times New Roman"/>
          <w:b/>
          <w:bCs/>
          <w:color w:val="0645AD"/>
          <w:sz w:val="25"/>
          <w:szCs w:val="25"/>
          <w:rtl/>
          <w:lang w:bidi="fa-IR"/>
        </w:rPr>
        <w:t>۲</w:t>
      </w:r>
      <w:r w:rsidRPr="00B06D7F">
        <w:rPr>
          <w:rFonts w:ascii="Vazir" w:eastAsia="Times New Roman" w:hAnsi="Vazir" w:cs="Times New Roman"/>
          <w:b/>
          <w:bCs/>
          <w:color w:val="0645AD"/>
          <w:sz w:val="25"/>
          <w:szCs w:val="25"/>
        </w:rPr>
        <w:t xml:space="preserve"> - </w:t>
      </w:r>
      <w:r w:rsidRPr="00B06D7F">
        <w:rPr>
          <w:rFonts w:ascii="Vazir" w:eastAsia="Times New Roman" w:hAnsi="Vazir" w:cs="Times New Roman"/>
          <w:b/>
          <w:bCs/>
          <w:color w:val="0645AD"/>
          <w:sz w:val="25"/>
          <w:szCs w:val="25"/>
          <w:rtl/>
        </w:rPr>
        <w:t>احکام سکوت</w:t>
      </w:r>
      <w:r w:rsidRPr="00B06D7F">
        <w:rPr>
          <w:rFonts w:ascii="Vazir" w:eastAsia="Times New Roman" w:hAnsi="Vazir" w:cs="Times New Roman"/>
          <w:b/>
          <w:bCs/>
          <w:color w:val="000000"/>
          <w:sz w:val="25"/>
          <w:szCs w:val="25"/>
        </w:rPr>
        <w:fldChar w:fldCharType="end"/>
      </w:r>
      <w:bookmarkEnd w:id="6"/>
    </w:p>
    <w:p w:rsidR="00B06D7F" w:rsidRPr="00B06D7F" w:rsidRDefault="00B06D7F" w:rsidP="00592873">
      <w:pPr>
        <w:bidi/>
        <w:spacing w:before="48" w:after="48" w:line="240" w:lineRule="auto"/>
        <w:rPr>
          <w:rFonts w:ascii="Times New Roman" w:eastAsia="Times New Roman" w:hAnsi="Times New Roman" w:cs="Times New Roman"/>
          <w:sz w:val="24"/>
          <w:szCs w:val="24"/>
        </w:rPr>
      </w:pPr>
    </w:p>
    <w:p w:rsidR="00B06D7F" w:rsidRPr="00B06D7F" w:rsidRDefault="00B06D7F" w:rsidP="00592873">
      <w:pPr>
        <w:bidi/>
        <w:spacing w:before="48" w:after="48"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shd w:val="clear" w:color="auto" w:fill="FFFFFF"/>
          <w:rtl/>
        </w:rPr>
        <w:t>سکوت به لحاظ عروض حالاتی، موضوع احکامی دیگر قرار گرفته که بدان‌ها اشاره می‌شود</w:t>
      </w:r>
      <w:r w:rsidRPr="00B06D7F">
        <w:rPr>
          <w:rFonts w:ascii="Vazir" w:eastAsia="Times New Roman" w:hAnsi="Vazir" w:cs="Times New Roman"/>
          <w:color w:val="000000"/>
          <w:sz w:val="25"/>
          <w:szCs w:val="25"/>
          <w:shd w:val="clear" w:color="auto" w:fill="FFFFFF"/>
        </w:rPr>
        <w:t>:</w:t>
      </w: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7" w:name="_سکوت_در_نماز"/>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"%D8%B3%DA%A9%D9%88%D8%AA%20%D8%AF%D8%B1%20%D9%86%D9%85%D8%A7%D8%B2"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نماز</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۲.۱</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در نماز</w:t>
      </w:r>
      <w:r w:rsidRPr="00B06D7F">
        <w:rPr>
          <w:rFonts w:ascii="Vazir" w:eastAsia="Times New Roman" w:hAnsi="Vazir" w:cs="Times New Roman"/>
          <w:b/>
          <w:bCs/>
          <w:color w:val="000000"/>
          <w:sz w:val="25"/>
          <w:szCs w:val="25"/>
          <w:shd w:val="clear" w:color="auto" w:fill="FFFFFF"/>
        </w:rPr>
        <w:fldChar w:fldCharType="end"/>
      </w:r>
      <w:bookmarkEnd w:id="7"/>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سکوت کردن و گوش فرا دادنِ</w:t>
      </w:r>
      <w:r w:rsidRPr="00B06D7F">
        <w:rPr>
          <w:rFonts w:ascii="Vazir" w:eastAsia="Times New Roman" w:hAnsi="Vazir" w:cs="Times New Roman"/>
          <w:color w:val="000000"/>
          <w:sz w:val="25"/>
          <w:szCs w:val="25"/>
          <w:shd w:val="clear" w:color="auto" w:fill="FFFFFF"/>
        </w:rPr>
        <w:t xml:space="preserve"> (</w:t>
      </w:r>
      <w:bookmarkStart w:id="8" w:name="_انصات"/>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"https://fa.wikifeqh.ir/%D8%A7%D9%86%D8%B5%D8%A7%D8%AA" \o "</w:instrText>
      </w:r>
      <w:r w:rsidRPr="00B06D7F">
        <w:rPr>
          <w:rFonts w:ascii="Times New Roman" w:eastAsia="Times New Roman" w:hAnsi="Times New Roman" w:cs="Times New Roman"/>
          <w:sz w:val="24"/>
          <w:szCs w:val="24"/>
          <w:rtl/>
        </w:rPr>
        <w:instrText>انصات</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انصات</w:t>
      </w:r>
      <w:r w:rsidRPr="00B06D7F">
        <w:rPr>
          <w:rFonts w:ascii="Times New Roman" w:eastAsia="Times New Roman" w:hAnsi="Times New Roman" w:cs="Times New Roman"/>
          <w:sz w:val="24"/>
          <w:szCs w:val="24"/>
        </w:rPr>
        <w:fldChar w:fldCharType="end"/>
      </w:r>
      <w:bookmarkEnd w:id="8"/>
      <w:r w:rsidRPr="00B06D7F">
        <w:rPr>
          <w:rFonts w:ascii="Vazir" w:eastAsia="Times New Roman" w:hAnsi="Vazir" w:cs="Times New Roman"/>
          <w:color w:val="000000"/>
          <w:sz w:val="25"/>
          <w:szCs w:val="25"/>
          <w:shd w:val="clear" w:color="auto" w:fill="FFFFFF"/>
        </w:rPr>
        <w:t xml:space="preserve">) </w:t>
      </w:r>
      <w:r w:rsidRPr="00B06D7F">
        <w:rPr>
          <w:rFonts w:ascii="Vazir" w:eastAsia="Times New Roman" w:hAnsi="Vazir" w:cs="Times New Roman"/>
          <w:color w:val="000000"/>
          <w:sz w:val="25"/>
          <w:szCs w:val="25"/>
          <w:shd w:val="clear" w:color="auto" w:fill="FFFFFF"/>
          <w:rtl/>
        </w:rPr>
        <w:t>ماموم هنگام قرائت امام بنابر قول مشهور مستحب است</w:t>
      </w:r>
      <w:r w:rsidRPr="00B06D7F">
        <w:rPr>
          <w:rFonts w:ascii="Vazir" w:eastAsia="Times New Roman" w:hAnsi="Vazir" w:cs="Times New Roman"/>
          <w:color w:val="000000"/>
          <w:sz w:val="25"/>
          <w:szCs w:val="25"/>
          <w:shd w:val="clear" w:color="auto" w:fill="FFFFFF"/>
        </w:rPr>
        <w:t>. </w:t>
      </w:r>
    </w:p>
    <w:bookmarkStart w:id="9" w:name="foot-main3"/>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"foot3"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۳</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9"/>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برخی آن را </w:t>
      </w:r>
      <w:bookmarkStart w:id="10" w:name="_واجب"/>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"https://fa.wikifeqh.ir/%D9%88%D8%A7%D8%AC%D8%A8" \o "</w:instrText>
      </w:r>
      <w:r w:rsidRPr="00B06D7F">
        <w:rPr>
          <w:rFonts w:ascii="Times New Roman" w:eastAsia="Times New Roman" w:hAnsi="Times New Roman" w:cs="Times New Roman"/>
          <w:sz w:val="24"/>
          <w:szCs w:val="24"/>
          <w:rtl/>
        </w:rPr>
        <w:instrText>واجب</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واجب</w:t>
      </w:r>
      <w:r w:rsidRPr="00B06D7F">
        <w:rPr>
          <w:rFonts w:ascii="Times New Roman" w:eastAsia="Times New Roman" w:hAnsi="Times New Roman" w:cs="Times New Roman"/>
          <w:sz w:val="24"/>
          <w:szCs w:val="24"/>
        </w:rPr>
        <w:fldChar w:fldCharType="end"/>
      </w:r>
      <w:bookmarkEnd w:id="10"/>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دانسته‌اند</w:t>
      </w:r>
      <w:r w:rsidRPr="00B06D7F">
        <w:rPr>
          <w:rFonts w:ascii="Vazir" w:eastAsia="Times New Roman" w:hAnsi="Vazir" w:cs="Times New Roman"/>
          <w:color w:val="000000"/>
          <w:sz w:val="25"/>
          <w:szCs w:val="25"/>
          <w:shd w:val="clear" w:color="auto" w:fill="FFFFFF"/>
        </w:rPr>
        <w:t>. </w:t>
      </w:r>
    </w:p>
    <w:bookmarkStart w:id="11" w:name="foot-main4"/>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"foot4"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۴</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11"/>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12" w:name="_سکوت_در_نماز_برای_شنیدن_سخن"/>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"%D8%B3%DA%A9%D9%88%D8%AA%20%D8%AF%D8%B1%20%D9%86%D9%85%D8%A7%D8%B2%20%D8%A8%D8%B1%D8%A7%DB%8C%20%D8%B4%D9%86%DB%8C%D8%AF%D9%86%20%D8%B3%D8%AE%D9%86"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نماز</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برا</w:instrText>
      </w:r>
      <w:r w:rsidRPr="00B06D7F">
        <w:rPr>
          <w:rFonts w:ascii="Vazir" w:eastAsia="Times New Roman" w:hAnsi="Vazir" w:cs="Times New Roman" w:hint="cs"/>
          <w:b/>
          <w:bCs/>
          <w:color w:val="000000"/>
          <w:sz w:val="25"/>
          <w:szCs w:val="25"/>
          <w:shd w:val="clear" w:color="auto" w:fill="FFFFFF"/>
          <w:rtl/>
        </w:rPr>
        <w:instrText>ی</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شن</w:instrText>
      </w:r>
      <w:r w:rsidRPr="00B06D7F">
        <w:rPr>
          <w:rFonts w:ascii="Vazir" w:eastAsia="Times New Roman" w:hAnsi="Vazir" w:cs="Times New Roman" w:hint="cs"/>
          <w:b/>
          <w:bCs/>
          <w:color w:val="000000"/>
          <w:sz w:val="25"/>
          <w:szCs w:val="25"/>
          <w:shd w:val="clear" w:color="auto" w:fill="FFFFFF"/>
          <w:rtl/>
        </w:rPr>
        <w:instrText>ی</w:instrText>
      </w:r>
      <w:r w:rsidRPr="00B06D7F">
        <w:rPr>
          <w:rFonts w:ascii="Vazir" w:eastAsia="Times New Roman" w:hAnsi="Vazir" w:cs="Times New Roman" w:hint="eastAsia"/>
          <w:b/>
          <w:bCs/>
          <w:color w:val="000000"/>
          <w:sz w:val="25"/>
          <w:szCs w:val="25"/>
          <w:shd w:val="clear" w:color="auto" w:fill="FFFFFF"/>
          <w:rtl/>
        </w:rPr>
        <w:instrText>دن</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سخن</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۲.۲</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در نماز برای شنیدن سخن</w:t>
      </w:r>
      <w:r w:rsidRPr="00B06D7F">
        <w:rPr>
          <w:rFonts w:ascii="Vazir" w:eastAsia="Times New Roman" w:hAnsi="Vazir" w:cs="Times New Roman"/>
          <w:b/>
          <w:bCs/>
          <w:color w:val="000000"/>
          <w:sz w:val="25"/>
          <w:szCs w:val="25"/>
          <w:shd w:val="clear" w:color="auto" w:fill="FFFFFF"/>
        </w:rPr>
        <w:fldChar w:fldCharType="end"/>
      </w:r>
      <w:bookmarkEnd w:id="12"/>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در نماز و اثنای </w:t>
      </w:r>
      <w:bookmarkStart w:id="13" w:name="_قرائت"/>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"https://fa.wikifeqh.ir/%D9%82%D8%B1%D8%A7%D8%A6%D8%AA" \o "</w:instrText>
      </w:r>
      <w:r w:rsidRPr="00B06D7F">
        <w:rPr>
          <w:rFonts w:ascii="Times New Roman" w:eastAsia="Times New Roman" w:hAnsi="Times New Roman" w:cs="Times New Roman"/>
          <w:sz w:val="24"/>
          <w:szCs w:val="24"/>
          <w:rtl/>
        </w:rPr>
        <w:instrText>قرائت</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قرائت</w:t>
      </w:r>
      <w:r w:rsidRPr="00B06D7F">
        <w:rPr>
          <w:rFonts w:ascii="Times New Roman" w:eastAsia="Times New Roman" w:hAnsi="Times New Roman" w:cs="Times New Roman"/>
          <w:sz w:val="24"/>
          <w:szCs w:val="24"/>
        </w:rPr>
        <w:fldChar w:fldCharType="end"/>
      </w:r>
      <w:bookmarkEnd w:id="13"/>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یا </w:t>
      </w:r>
      <w:bookmarkStart w:id="14" w:name="_ذکر"/>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"https://fa.wikifeqh.ir/%D8%B0%DA%A9%D8%B1" \o "</w:instrText>
      </w:r>
      <w:r w:rsidRPr="00B06D7F">
        <w:rPr>
          <w:rFonts w:ascii="Times New Roman" w:eastAsia="Times New Roman" w:hAnsi="Times New Roman" w:cs="Times New Roman"/>
          <w:sz w:val="24"/>
          <w:szCs w:val="24"/>
          <w:rtl/>
        </w:rPr>
        <w:instrText>ذکر</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ذکر</w:t>
      </w:r>
      <w:r w:rsidRPr="00B06D7F">
        <w:rPr>
          <w:rFonts w:ascii="Times New Roman" w:eastAsia="Times New Roman" w:hAnsi="Times New Roman" w:cs="Times New Roman"/>
          <w:sz w:val="24"/>
          <w:szCs w:val="24"/>
        </w:rPr>
        <w:fldChar w:fldCharType="end"/>
      </w:r>
      <w:bookmarkEnd w:id="14"/>
      <w:r w:rsidRPr="00B06D7F">
        <w:rPr>
          <w:rFonts w:ascii="Vazir" w:eastAsia="Times New Roman" w:hAnsi="Vazir" w:cs="Times New Roman"/>
          <w:color w:val="000000"/>
          <w:sz w:val="25"/>
          <w:szCs w:val="25"/>
          <w:shd w:val="clear" w:color="auto" w:fill="FFFFFF"/>
          <w:rtl/>
        </w:rPr>
        <w:t>، سکوت کردن برای شنیدن سخن گوینده‌ای </w:t>
      </w:r>
      <w:bookmarkStart w:id="15" w:name="_مکروه"/>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"https://fa.wikifeqh.ir/%D9%85%DA%A9%D8%B1%D9%88%D9%87" \o "</w:instrText>
      </w:r>
      <w:r w:rsidRPr="00B06D7F">
        <w:rPr>
          <w:rFonts w:ascii="Times New Roman" w:eastAsia="Times New Roman" w:hAnsi="Times New Roman" w:cs="Times New Roman"/>
          <w:sz w:val="24"/>
          <w:szCs w:val="24"/>
          <w:rtl/>
        </w:rPr>
        <w:instrText>مکروه</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مکروه</w:t>
      </w:r>
      <w:r w:rsidRPr="00B06D7F">
        <w:rPr>
          <w:rFonts w:ascii="Times New Roman" w:eastAsia="Times New Roman" w:hAnsi="Times New Roman" w:cs="Times New Roman"/>
          <w:sz w:val="24"/>
          <w:szCs w:val="24"/>
        </w:rPr>
        <w:fldChar w:fldCharType="end"/>
      </w:r>
      <w:bookmarkEnd w:id="15"/>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است</w:t>
      </w:r>
      <w:r w:rsidRPr="00B06D7F">
        <w:rPr>
          <w:rFonts w:ascii="Vazir" w:eastAsia="Times New Roman" w:hAnsi="Vazir" w:cs="Times New Roman"/>
          <w:color w:val="000000"/>
          <w:sz w:val="25"/>
          <w:szCs w:val="25"/>
          <w:shd w:val="clear" w:color="auto" w:fill="FFFFFF"/>
        </w:rPr>
        <w:t>. </w:t>
      </w:r>
    </w:p>
    <w:bookmarkStart w:id="16" w:name="foot-main5"/>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"foot5"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۵</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16"/>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17" w:name="_سکوت_در_نماز_جماعت_اخفاتی"/>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"%D8%B3%DA%A9%D9%88%D8%AA%20%D8%AF%D8%B1%20%D9%86%D9%85%D8%A7%D8%B2%20%D8%AC%D9%85%D8%A7%D8%B9%D8%AA%20%D8%A7%D8%AE%D9%81%D8%A7%D8%AA%DB%8C"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نماز</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جماعت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اخفات</w:instrText>
      </w:r>
      <w:r w:rsidRPr="00B06D7F">
        <w:rPr>
          <w:rFonts w:ascii="Vazir" w:eastAsia="Times New Roman" w:hAnsi="Vazir" w:cs="Times New Roman" w:hint="cs"/>
          <w:b/>
          <w:bCs/>
          <w:color w:val="000000"/>
          <w:sz w:val="25"/>
          <w:szCs w:val="25"/>
          <w:shd w:val="clear" w:color="auto" w:fill="FFFFFF"/>
          <w:rtl/>
        </w:rPr>
        <w:instrText>ی</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۲.۳</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در نماز جماعت اخفاتی</w:t>
      </w:r>
      <w:r w:rsidRPr="00B06D7F">
        <w:rPr>
          <w:rFonts w:ascii="Vazir" w:eastAsia="Times New Roman" w:hAnsi="Vazir" w:cs="Times New Roman"/>
          <w:b/>
          <w:bCs/>
          <w:color w:val="000000"/>
          <w:sz w:val="25"/>
          <w:szCs w:val="25"/>
          <w:shd w:val="clear" w:color="auto" w:fill="FFFFFF"/>
        </w:rPr>
        <w:fldChar w:fldCharType="end"/>
      </w:r>
      <w:bookmarkEnd w:id="17"/>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در نماز جماعتِ اخفاتی، مانند </w:t>
      </w:r>
      <w:bookmarkStart w:id="18" w:name="_نماز_ظهر"/>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"https://fa.wikifeqh.ir/%D9%86%D9%85%D8%A7%D8%B2_%D8%B8%D9%87%D8%B1" \o "</w:instrText>
      </w:r>
      <w:r w:rsidRPr="00B06D7F">
        <w:rPr>
          <w:rFonts w:ascii="Times New Roman" w:eastAsia="Times New Roman" w:hAnsi="Times New Roman" w:cs="Times New Roman"/>
          <w:sz w:val="24"/>
          <w:szCs w:val="24"/>
          <w:rtl/>
        </w:rPr>
        <w:instrText>نماز ظهر</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نماز ظهر</w:t>
      </w:r>
      <w:r w:rsidRPr="00B06D7F">
        <w:rPr>
          <w:rFonts w:ascii="Times New Roman" w:eastAsia="Times New Roman" w:hAnsi="Times New Roman" w:cs="Times New Roman"/>
          <w:sz w:val="24"/>
          <w:szCs w:val="24"/>
        </w:rPr>
        <w:fldChar w:fldCharType="end"/>
      </w:r>
      <w:bookmarkEnd w:id="18"/>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هنگام اشتغال </w:t>
      </w:r>
      <w:bookmarkStart w:id="19" w:name="_امام_جماعت"/>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"https://fa.wikifeqh.ir/%D8%A7%D9%85%D8%A7%D9%85_%D8%AC%D9%85%D8%A7%D8%B9%D8%AA" \o "</w:instrText>
      </w:r>
      <w:r w:rsidRPr="00B06D7F">
        <w:rPr>
          <w:rFonts w:ascii="Times New Roman" w:eastAsia="Times New Roman" w:hAnsi="Times New Roman" w:cs="Times New Roman"/>
          <w:sz w:val="24"/>
          <w:szCs w:val="24"/>
          <w:rtl/>
        </w:rPr>
        <w:instrText>امام جماعت</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امام</w:t>
      </w:r>
      <w:r w:rsidRPr="00B06D7F">
        <w:rPr>
          <w:rFonts w:ascii="Times New Roman" w:eastAsia="Times New Roman" w:hAnsi="Times New Roman" w:cs="Times New Roman"/>
          <w:sz w:val="24"/>
          <w:szCs w:val="24"/>
        </w:rPr>
        <w:fldChar w:fldCharType="end"/>
      </w:r>
      <w:bookmarkEnd w:id="19"/>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به قرائت، بر ماموم گفتن </w:t>
      </w:r>
      <w:bookmarkStart w:id="20" w:name="_تسبیح"/>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"https://fa.wikifeqh.ir/%D8%AA%D8%B3%D8%A8%DB%8C%D8%AD" \o "</w:instrText>
      </w:r>
      <w:r w:rsidRPr="00B06D7F">
        <w:rPr>
          <w:rFonts w:ascii="Times New Roman" w:eastAsia="Times New Roman" w:hAnsi="Times New Roman" w:cs="Times New Roman"/>
          <w:sz w:val="24"/>
          <w:szCs w:val="24"/>
          <w:rtl/>
        </w:rPr>
        <w:instrText>تسب</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ح</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تسبیح</w:t>
      </w:r>
      <w:r w:rsidRPr="00B06D7F">
        <w:rPr>
          <w:rFonts w:ascii="Times New Roman" w:eastAsia="Times New Roman" w:hAnsi="Times New Roman" w:cs="Times New Roman"/>
          <w:sz w:val="24"/>
          <w:szCs w:val="24"/>
        </w:rPr>
        <w:fldChar w:fldCharType="end"/>
      </w:r>
      <w:bookmarkEnd w:id="20"/>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مستحب و سکوت کردن مکروه می‌باشد</w:t>
      </w:r>
      <w:r w:rsidRPr="00B06D7F">
        <w:rPr>
          <w:rFonts w:ascii="Vazir" w:eastAsia="Times New Roman" w:hAnsi="Vazir" w:cs="Times New Roman"/>
          <w:color w:val="000000"/>
          <w:sz w:val="25"/>
          <w:szCs w:val="25"/>
          <w:shd w:val="clear" w:color="auto" w:fill="FFFFFF"/>
        </w:rPr>
        <w:t>. </w:t>
      </w:r>
    </w:p>
    <w:bookmarkStart w:id="21" w:name="foot-main6"/>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"foot6"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۶</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21"/>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22" w:name="_سکوت_پس_از_پایان_قرائت"/>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"%D8%B3%DA%A9%D9%88%D8%AA%20%D9%BE%D8%B3%20%D8%A7%D8%B2%20%D9%BE%D8%A7%DB%8C%D8%A7%D9%86%20%D9%82%D8%B1%D8%A7%D8%A6%D8%AA"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پس</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از</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پا</w:instrText>
      </w:r>
      <w:r w:rsidRPr="00B06D7F">
        <w:rPr>
          <w:rFonts w:ascii="Vazir" w:eastAsia="Times New Roman" w:hAnsi="Vazir" w:cs="Times New Roman" w:hint="cs"/>
          <w:b/>
          <w:bCs/>
          <w:color w:val="000000"/>
          <w:sz w:val="25"/>
          <w:szCs w:val="25"/>
          <w:shd w:val="clear" w:color="auto" w:fill="FFFFFF"/>
          <w:rtl/>
        </w:rPr>
        <w:instrText>ی</w:instrText>
      </w:r>
      <w:r w:rsidRPr="00B06D7F">
        <w:rPr>
          <w:rFonts w:ascii="Vazir" w:eastAsia="Times New Roman" w:hAnsi="Vazir" w:cs="Times New Roman" w:hint="eastAsia"/>
          <w:b/>
          <w:bCs/>
          <w:color w:val="000000"/>
          <w:sz w:val="25"/>
          <w:szCs w:val="25"/>
          <w:shd w:val="clear" w:color="auto" w:fill="FFFFFF"/>
          <w:rtl/>
        </w:rPr>
        <w:instrText>ان</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قرائت</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۲.۴</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پس از پایان قرائت</w:t>
      </w:r>
      <w:r w:rsidRPr="00B06D7F">
        <w:rPr>
          <w:rFonts w:ascii="Vazir" w:eastAsia="Times New Roman" w:hAnsi="Vazir" w:cs="Times New Roman"/>
          <w:b/>
          <w:bCs/>
          <w:color w:val="000000"/>
          <w:sz w:val="25"/>
          <w:szCs w:val="25"/>
          <w:shd w:val="clear" w:color="auto" w:fill="FFFFFF"/>
        </w:rPr>
        <w:fldChar w:fldCharType="end"/>
      </w:r>
      <w:bookmarkEnd w:id="22"/>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در نماز بین </w:t>
      </w:r>
      <w:bookmarkStart w:id="23" w:name="_سوره_حمد"/>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"https://fa.wikifeqh.ir/%D8%B3%D9%88%D8%B1%D9%87_%D8%AD%D9%85%D8%AF" \o "</w:instrText>
      </w:r>
      <w:r w:rsidRPr="00B06D7F">
        <w:rPr>
          <w:rFonts w:ascii="Times New Roman" w:eastAsia="Times New Roman" w:hAnsi="Times New Roman" w:cs="Times New Roman"/>
          <w:sz w:val="24"/>
          <w:szCs w:val="24"/>
          <w:rtl/>
        </w:rPr>
        <w:instrText>سوره حمد</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حمد</w:t>
      </w:r>
      <w:r w:rsidRPr="00B06D7F">
        <w:rPr>
          <w:rFonts w:ascii="Times New Roman" w:eastAsia="Times New Roman" w:hAnsi="Times New Roman" w:cs="Times New Roman"/>
          <w:sz w:val="24"/>
          <w:szCs w:val="24"/>
        </w:rPr>
        <w:fldChar w:fldCharType="end"/>
      </w:r>
      <w:bookmarkEnd w:id="23"/>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و سوره و نیز پس از اتمام سوره، سکوت کردن به مقدار‌ اندک (اندازه یک نفس کشیدن) مستحب است</w:t>
      </w:r>
      <w:r w:rsidRPr="00B06D7F">
        <w:rPr>
          <w:rFonts w:ascii="Vazir" w:eastAsia="Times New Roman" w:hAnsi="Vazir" w:cs="Times New Roman"/>
          <w:color w:val="000000"/>
          <w:sz w:val="25"/>
          <w:szCs w:val="25"/>
          <w:shd w:val="clear" w:color="auto" w:fill="FFFFFF"/>
        </w:rPr>
        <w:t>. </w:t>
      </w:r>
    </w:p>
    <w:bookmarkStart w:id="24" w:name="foot-main7"/>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"foot7"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۷</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24"/>
    </w:p>
    <w:bookmarkStart w:id="25" w:name="foot-main8"/>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"foot8"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۸</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25"/>
    </w:p>
    <w:bookmarkStart w:id="26" w:name="foot-main9"/>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"foot9"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۹</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26"/>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27" w:name="_سکوت_هنگام_ایراد_خطبه"/>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"%D8%B3%DA%A9%D9%88%D8%AA%20%D9%87%D9%86%DA%AF%D8%A7%D9%85%20%D8%A7%DB%8C%D8%B1%D8%A7%D8%AF%20%D8%AE%D8%B7%D8%A8%D9%87"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هنگام</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ا</w:instrText>
      </w:r>
      <w:r w:rsidRPr="00B06D7F">
        <w:rPr>
          <w:rFonts w:ascii="Vazir" w:eastAsia="Times New Roman" w:hAnsi="Vazir" w:cs="Times New Roman" w:hint="cs"/>
          <w:b/>
          <w:bCs/>
          <w:color w:val="000000"/>
          <w:sz w:val="25"/>
          <w:szCs w:val="25"/>
          <w:shd w:val="clear" w:color="auto" w:fill="FFFFFF"/>
          <w:rtl/>
        </w:rPr>
        <w:instrText>ی</w:instrText>
      </w:r>
      <w:r w:rsidRPr="00B06D7F">
        <w:rPr>
          <w:rFonts w:ascii="Vazir" w:eastAsia="Times New Roman" w:hAnsi="Vazir" w:cs="Times New Roman" w:hint="eastAsia"/>
          <w:b/>
          <w:bCs/>
          <w:color w:val="000000"/>
          <w:sz w:val="25"/>
          <w:szCs w:val="25"/>
          <w:shd w:val="clear" w:color="auto" w:fill="FFFFFF"/>
          <w:rtl/>
        </w:rPr>
        <w:instrText>راد</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خطبه</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۲.۵</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هنگام ایراد خطبه</w:t>
      </w:r>
      <w:r w:rsidRPr="00B06D7F">
        <w:rPr>
          <w:rFonts w:ascii="Vazir" w:eastAsia="Times New Roman" w:hAnsi="Vazir" w:cs="Times New Roman"/>
          <w:b/>
          <w:bCs/>
          <w:color w:val="000000"/>
          <w:sz w:val="25"/>
          <w:szCs w:val="25"/>
          <w:shd w:val="clear" w:color="auto" w:fill="FFFFFF"/>
        </w:rPr>
        <w:fldChar w:fldCharType="end"/>
      </w:r>
      <w:bookmarkEnd w:id="27"/>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در وجوب ترک سخن و خاموش بودن هنگام ایراد خطبه‌های </w:t>
      </w:r>
      <w:bookmarkStart w:id="28" w:name="_نماز_جمعه"/>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"https://fa.wikifeqh.ir/%D9%86%D9%85%D8%A7%D8%B2_%D8%AC%D9%85%D8%B9%D9%87" \o "</w:instrText>
      </w:r>
      <w:r w:rsidRPr="00B06D7F">
        <w:rPr>
          <w:rFonts w:ascii="Times New Roman" w:eastAsia="Times New Roman" w:hAnsi="Times New Roman" w:cs="Times New Roman"/>
          <w:sz w:val="24"/>
          <w:szCs w:val="24"/>
          <w:rtl/>
        </w:rPr>
        <w:instrText>نماز جمعه</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نماز جمعه</w:t>
      </w:r>
      <w:r w:rsidRPr="00B06D7F">
        <w:rPr>
          <w:rFonts w:ascii="Times New Roman" w:eastAsia="Times New Roman" w:hAnsi="Times New Roman" w:cs="Times New Roman"/>
          <w:sz w:val="24"/>
          <w:szCs w:val="24"/>
        </w:rPr>
        <w:fldChar w:fldCharType="end"/>
      </w:r>
      <w:bookmarkEnd w:id="28"/>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و گوش فرادادن به خطبه‌ها، اختلاف می‌باشد</w:t>
      </w:r>
      <w:r w:rsidRPr="00B06D7F">
        <w:rPr>
          <w:rFonts w:ascii="Vazir" w:eastAsia="Times New Roman" w:hAnsi="Vazir" w:cs="Times New Roman"/>
          <w:color w:val="000000"/>
          <w:sz w:val="25"/>
          <w:szCs w:val="25"/>
          <w:shd w:val="clear" w:color="auto" w:fill="FFFFFF"/>
        </w:rPr>
        <w:t>. </w:t>
      </w:r>
    </w:p>
    <w:bookmarkStart w:id="29" w:name="foot-main10"/>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"foot10"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۱۰</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29"/>
    </w:p>
    <w:bookmarkStart w:id="30" w:name="foot-main11"/>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"foot11"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۱۱</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30"/>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قول به وجوب به مشهور نسبت داده شده است</w:t>
      </w:r>
      <w:r w:rsidRPr="00B06D7F">
        <w:rPr>
          <w:rFonts w:ascii="Vazir" w:eastAsia="Times New Roman" w:hAnsi="Vazir" w:cs="Times New Roman"/>
          <w:color w:val="000000"/>
          <w:sz w:val="25"/>
          <w:szCs w:val="25"/>
          <w:shd w:val="clear" w:color="auto" w:fill="FFFFFF"/>
        </w:rPr>
        <w:t>. </w:t>
      </w:r>
    </w:p>
    <w:bookmarkStart w:id="31" w:name="foot-main12"/>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"foot12"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۱۲</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31"/>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shd w:val="clear" w:color="auto" w:fill="FFFFFF"/>
          <w:rtl/>
        </w:rPr>
        <w:t>لیکن سکوت و </w:t>
      </w:r>
      <w:bookmarkStart w:id="32" w:name="_استماع"/>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"https://fa.wikifeqh.ir/%D8%A7%D8%B3%D8%AA%D9%85%D8%A7%D8%B9" \o "</w:instrText>
      </w:r>
      <w:r w:rsidRPr="00B06D7F">
        <w:rPr>
          <w:rFonts w:ascii="Times New Roman" w:eastAsia="Times New Roman" w:hAnsi="Times New Roman" w:cs="Times New Roman"/>
          <w:sz w:val="24"/>
          <w:szCs w:val="24"/>
          <w:rtl/>
        </w:rPr>
        <w:instrText>استماع</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استماع</w:t>
      </w:r>
      <w:r w:rsidRPr="00B06D7F">
        <w:rPr>
          <w:rFonts w:ascii="Times New Roman" w:eastAsia="Times New Roman" w:hAnsi="Times New Roman" w:cs="Times New Roman"/>
          <w:sz w:val="24"/>
          <w:szCs w:val="24"/>
        </w:rPr>
        <w:fldChar w:fldCharType="end"/>
      </w:r>
      <w:bookmarkEnd w:id="32"/>
      <w:r w:rsidRPr="00B06D7F">
        <w:rPr>
          <w:rFonts w:ascii="Vazir" w:eastAsia="Times New Roman" w:hAnsi="Vazir" w:cs="Times New Roman"/>
          <w:color w:val="000000"/>
          <w:sz w:val="25"/>
          <w:szCs w:val="25"/>
          <w:shd w:val="clear" w:color="auto" w:fill="FFFFFF"/>
          <w:rtl/>
        </w:rPr>
        <w:t>، هنگام ایراد خطبه‌های نماز </w:t>
      </w:r>
      <w:bookmarkStart w:id="33" w:name="_عید_فطر"/>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"https://fa.wikifeqh.ir/%D8%B9%DB%8C%D8%AF_%D9%81%D8%B7%D8%B1" \o "</w:instrText>
      </w:r>
      <w:r w:rsidRPr="00B06D7F">
        <w:rPr>
          <w:rFonts w:ascii="Times New Roman" w:eastAsia="Times New Roman" w:hAnsi="Times New Roman" w:cs="Times New Roman"/>
          <w:sz w:val="24"/>
          <w:szCs w:val="24"/>
          <w:rtl/>
        </w:rPr>
        <w:instrText>ع</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د</w:instrText>
      </w:r>
      <w:r w:rsidRPr="00B06D7F">
        <w:rPr>
          <w:rFonts w:ascii="Times New Roman" w:eastAsia="Times New Roman" w:hAnsi="Times New Roman" w:cs="Times New Roman"/>
          <w:sz w:val="24"/>
          <w:szCs w:val="24"/>
          <w:rtl/>
        </w:rPr>
        <w:instrText xml:space="preserve"> فطر</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عید فطر</w:t>
      </w:r>
      <w:r w:rsidRPr="00B06D7F">
        <w:rPr>
          <w:rFonts w:ascii="Times New Roman" w:eastAsia="Times New Roman" w:hAnsi="Times New Roman" w:cs="Times New Roman"/>
          <w:sz w:val="24"/>
          <w:szCs w:val="24"/>
        </w:rPr>
        <w:fldChar w:fldCharType="end"/>
      </w:r>
      <w:bookmarkEnd w:id="33"/>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و </w:t>
      </w:r>
      <w:bookmarkStart w:id="34" w:name="_عید_قربان"/>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"https://fa.wikifeqh.ir/%D8%B9%DB%8C%D8%AF_%D9%82%D8%B1%D8%A8%D8%A7%D9%86" \o "</w:instrText>
      </w:r>
      <w:r w:rsidRPr="00B06D7F">
        <w:rPr>
          <w:rFonts w:ascii="Times New Roman" w:eastAsia="Times New Roman" w:hAnsi="Times New Roman" w:cs="Times New Roman"/>
          <w:sz w:val="24"/>
          <w:szCs w:val="24"/>
          <w:rtl/>
        </w:rPr>
        <w:instrText>ع</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د</w:instrText>
      </w:r>
      <w:r w:rsidRPr="00B06D7F">
        <w:rPr>
          <w:rFonts w:ascii="Times New Roman" w:eastAsia="Times New Roman" w:hAnsi="Times New Roman" w:cs="Times New Roman"/>
          <w:sz w:val="24"/>
          <w:szCs w:val="24"/>
          <w:rtl/>
        </w:rPr>
        <w:instrText xml:space="preserve"> قربان</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قربان</w:t>
      </w:r>
      <w:r w:rsidRPr="00B06D7F">
        <w:rPr>
          <w:rFonts w:ascii="Times New Roman" w:eastAsia="Times New Roman" w:hAnsi="Times New Roman" w:cs="Times New Roman"/>
          <w:sz w:val="24"/>
          <w:szCs w:val="24"/>
        </w:rPr>
        <w:fldChar w:fldCharType="end"/>
      </w:r>
      <w:bookmarkEnd w:id="34"/>
      <w:r w:rsidRPr="00B06D7F">
        <w:rPr>
          <w:rFonts w:ascii="Vazir" w:eastAsia="Times New Roman" w:hAnsi="Vazir" w:cs="Times New Roman"/>
          <w:color w:val="000000"/>
          <w:sz w:val="25"/>
          <w:szCs w:val="25"/>
          <w:shd w:val="clear" w:color="auto" w:fill="FFFFFF"/>
          <w:rtl/>
        </w:rPr>
        <w:t>، مستحب است</w:t>
      </w:r>
      <w:r w:rsidRPr="00B06D7F">
        <w:rPr>
          <w:rFonts w:ascii="Vazir" w:eastAsia="Times New Roman" w:hAnsi="Vazir" w:cs="Times New Roman"/>
          <w:color w:val="000000"/>
          <w:sz w:val="25"/>
          <w:szCs w:val="25"/>
          <w:shd w:val="clear" w:color="auto" w:fill="FFFFFF"/>
        </w:rPr>
        <w:t>. </w:t>
      </w:r>
    </w:p>
    <w:bookmarkStart w:id="35" w:name="foot-main13"/>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"foot13"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۱۳</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35"/>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36" w:name="_سکوت_هنگام_قرائت_قرآن"/>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"%D8%B3%DA%A9%D9%88%D8%AA%20%D9%87%D9%86%DA%AF%D8%A7%D9%85%20%D9%82%D8%B1%D8%A7%D8%A6%D8%AA%20%D9%82%D8%B1%D8%A2%D9%86"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هنگام</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قرائت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قرآن</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۲.۶</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هنگام قرائت قرآن</w:t>
      </w:r>
      <w:r w:rsidRPr="00B06D7F">
        <w:rPr>
          <w:rFonts w:ascii="Vazir" w:eastAsia="Times New Roman" w:hAnsi="Vazir" w:cs="Times New Roman"/>
          <w:b/>
          <w:bCs/>
          <w:color w:val="000000"/>
          <w:sz w:val="25"/>
          <w:szCs w:val="25"/>
          <w:shd w:val="clear" w:color="auto" w:fill="FFFFFF"/>
        </w:rPr>
        <w:fldChar w:fldCharType="end"/>
      </w:r>
      <w:bookmarkEnd w:id="36"/>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سکوت کردن و گوش دادن به آیات </w:t>
      </w:r>
      <w:bookmarkStart w:id="37" w:name="_قرآن_کریم"/>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"https://fa.wikifeqh.ir/%D9%82%D8%B1%D8%A2%D9%86_%DA%A9%D8%B1%DB%8C%D9%85" \o "</w:instrText>
      </w:r>
      <w:r w:rsidRPr="00B06D7F">
        <w:rPr>
          <w:rFonts w:ascii="Times New Roman" w:eastAsia="Times New Roman" w:hAnsi="Times New Roman" w:cs="Times New Roman"/>
          <w:sz w:val="24"/>
          <w:szCs w:val="24"/>
          <w:rtl/>
        </w:rPr>
        <w:instrText>قرآن کر</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م</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قرآن کریم</w:t>
      </w:r>
      <w:r w:rsidRPr="00B06D7F">
        <w:rPr>
          <w:rFonts w:ascii="Times New Roman" w:eastAsia="Times New Roman" w:hAnsi="Times New Roman" w:cs="Times New Roman"/>
          <w:sz w:val="24"/>
          <w:szCs w:val="24"/>
        </w:rPr>
        <w:fldChar w:fldCharType="end"/>
      </w:r>
      <w:bookmarkEnd w:id="37"/>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هنگام تلاوت قاری، مستحب است</w:t>
      </w:r>
      <w:r w:rsidRPr="00B06D7F">
        <w:rPr>
          <w:rFonts w:ascii="Vazir" w:eastAsia="Times New Roman" w:hAnsi="Vazir" w:cs="Times New Roman"/>
          <w:color w:val="000000"/>
          <w:sz w:val="25"/>
          <w:szCs w:val="25"/>
          <w:shd w:val="clear" w:color="auto" w:fill="FFFFFF"/>
        </w:rPr>
        <w:t>. </w:t>
      </w:r>
    </w:p>
    <w:bookmarkStart w:id="38" w:name="foot-main14"/>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"foot14"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۱۴</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38"/>
    </w:p>
    <w:bookmarkStart w:id="39" w:name="foot-main15"/>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"foot15"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۱۵</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39"/>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40" w:name="_روزه_سکوت"/>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"%D8%B1%D9%88%D8%B2%D9%87%20%D8%B3%DA%A9%D9%88%D8%AA" \o "</w:instrText>
      </w:r>
      <w:r w:rsidRPr="00B06D7F">
        <w:rPr>
          <w:rFonts w:ascii="Vazir" w:eastAsia="Times New Roman" w:hAnsi="Vazir" w:cs="Times New Roman" w:hint="eastAsia"/>
          <w:b/>
          <w:bCs/>
          <w:color w:val="000000"/>
          <w:sz w:val="25"/>
          <w:szCs w:val="25"/>
          <w:shd w:val="clear" w:color="auto" w:fill="FFFFFF"/>
          <w:rtl/>
        </w:rPr>
        <w:instrText>روزه</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۲.۷</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روزه سکوت</w:t>
      </w:r>
      <w:r w:rsidRPr="00B06D7F">
        <w:rPr>
          <w:rFonts w:ascii="Vazir" w:eastAsia="Times New Roman" w:hAnsi="Vazir" w:cs="Times New Roman"/>
          <w:b/>
          <w:bCs/>
          <w:color w:val="000000"/>
          <w:sz w:val="25"/>
          <w:szCs w:val="25"/>
          <w:shd w:val="clear" w:color="auto" w:fill="FFFFFF"/>
        </w:rPr>
        <w:fldChar w:fldCharType="end"/>
      </w:r>
    </w:p>
    <w:p w:rsidR="00B06D7F" w:rsidRPr="00B06D7F" w:rsidRDefault="00000000" w:rsidP="00592873">
      <w:pPr>
        <w:bidi/>
        <w:spacing w:after="0" w:line="240" w:lineRule="auto"/>
        <w:rPr>
          <w:rFonts w:ascii="Times New Roman" w:eastAsia="Times New Roman" w:hAnsi="Times New Roman" w:cs="Times New Roman"/>
          <w:sz w:val="24"/>
          <w:szCs w:val="24"/>
        </w:rPr>
      </w:pPr>
      <w:hyperlink r:id="rId1" w:tgtFrame="_blank" w:tooltip="روزه سکوت" w:history="1">
        <w:r w:rsidR="00B06D7F" w:rsidRPr="00B06D7F">
          <w:rPr>
            <w:rFonts w:ascii="Vazir" w:eastAsia="Times New Roman" w:hAnsi="Vazir" w:cs="Times New Roman"/>
            <w:color w:val="0000FF"/>
            <w:sz w:val="25"/>
            <w:szCs w:val="25"/>
            <w:shd w:val="clear" w:color="auto" w:fill="FFFFFF"/>
            <w:rtl/>
          </w:rPr>
          <w:t>روزه سکوت</w:t>
        </w:r>
      </w:hyperlink>
      <w:bookmarkEnd w:id="40"/>
      <w:r w:rsidR="00B06D7F" w:rsidRPr="00B06D7F">
        <w:rPr>
          <w:rFonts w:ascii="Vazir" w:eastAsia="Times New Roman" w:hAnsi="Vazir" w:cs="Times New Roman"/>
          <w:color w:val="000000"/>
          <w:sz w:val="25"/>
          <w:szCs w:val="25"/>
          <w:shd w:val="clear" w:color="auto" w:fill="FFFFFF"/>
        </w:rPr>
        <w:t> (</w:t>
      </w:r>
      <w:r w:rsidR="00B06D7F" w:rsidRPr="00B06D7F">
        <w:rPr>
          <w:rFonts w:ascii="Vazir" w:eastAsia="Times New Roman" w:hAnsi="Vazir" w:cs="Times New Roman"/>
          <w:color w:val="000000"/>
          <w:sz w:val="25"/>
          <w:szCs w:val="25"/>
          <w:shd w:val="clear" w:color="auto" w:fill="FFFFFF"/>
          <w:rtl/>
        </w:rPr>
        <w:t>صوم الصمت)؛ بدین‌گونه که روزه‌دار، سکوت را جزء </w:t>
      </w:r>
      <w:bookmarkStart w:id="41" w:name="_نیت"/>
      <w:r w:rsidR="00B06D7F" w:rsidRPr="00B06D7F">
        <w:rPr>
          <w:rFonts w:ascii="Times New Roman" w:eastAsia="Times New Roman" w:hAnsi="Times New Roman" w:cs="Times New Roman"/>
          <w:sz w:val="24"/>
          <w:szCs w:val="24"/>
        </w:rPr>
        <w:fldChar w:fldCharType="begin"/>
      </w:r>
      <w:r w:rsidR="00B06D7F" w:rsidRPr="00B06D7F">
        <w:rPr>
          <w:rFonts w:ascii="Times New Roman" w:eastAsia="Times New Roman" w:hAnsi="Times New Roman" w:cs="Times New Roman"/>
          <w:sz w:val="24"/>
          <w:szCs w:val="24"/>
        </w:rPr>
        <w:instrText xml:space="preserve"> HYPERLINK "https://fa.wikifeqh.ir/%D9%86%DB%8C%D8%AA" \o "</w:instrText>
      </w:r>
      <w:r w:rsidR="00B06D7F" w:rsidRPr="00B06D7F">
        <w:rPr>
          <w:rFonts w:ascii="Times New Roman" w:eastAsia="Times New Roman" w:hAnsi="Times New Roman" w:cs="Times New Roman"/>
          <w:sz w:val="24"/>
          <w:szCs w:val="24"/>
          <w:rtl/>
        </w:rPr>
        <w:instrText>ن</w:instrText>
      </w:r>
      <w:r w:rsidR="00B06D7F" w:rsidRPr="00B06D7F">
        <w:rPr>
          <w:rFonts w:ascii="Times New Roman" w:eastAsia="Times New Roman" w:hAnsi="Times New Roman" w:cs="Times New Roman" w:hint="cs"/>
          <w:sz w:val="24"/>
          <w:szCs w:val="24"/>
          <w:rtl/>
        </w:rPr>
        <w:instrText>ی</w:instrText>
      </w:r>
      <w:r w:rsidR="00B06D7F" w:rsidRPr="00B06D7F">
        <w:rPr>
          <w:rFonts w:ascii="Times New Roman" w:eastAsia="Times New Roman" w:hAnsi="Times New Roman" w:cs="Times New Roman" w:hint="eastAsia"/>
          <w:sz w:val="24"/>
          <w:szCs w:val="24"/>
          <w:rtl/>
        </w:rPr>
        <w:instrText>ت</w:instrText>
      </w:r>
      <w:r w:rsidR="00B06D7F" w:rsidRPr="00B06D7F">
        <w:rPr>
          <w:rFonts w:ascii="Times New Roman" w:eastAsia="Times New Roman" w:hAnsi="Times New Roman" w:cs="Times New Roman"/>
          <w:sz w:val="24"/>
          <w:szCs w:val="24"/>
        </w:rPr>
        <w:instrText xml:space="preserve">" \t "_blank" </w:instrText>
      </w:r>
      <w:r w:rsidR="00B06D7F" w:rsidRPr="00B06D7F">
        <w:rPr>
          <w:rFonts w:ascii="Times New Roman" w:eastAsia="Times New Roman" w:hAnsi="Times New Roman" w:cs="Times New Roman"/>
          <w:sz w:val="24"/>
          <w:szCs w:val="24"/>
        </w:rPr>
      </w:r>
      <w:r w:rsidR="00B06D7F" w:rsidRPr="00B06D7F">
        <w:rPr>
          <w:rFonts w:ascii="Times New Roman" w:eastAsia="Times New Roman" w:hAnsi="Times New Roman" w:cs="Times New Roman"/>
          <w:sz w:val="24"/>
          <w:szCs w:val="24"/>
        </w:rPr>
        <w:fldChar w:fldCharType="separate"/>
      </w:r>
      <w:r w:rsidR="00B06D7F" w:rsidRPr="00B06D7F">
        <w:rPr>
          <w:rFonts w:ascii="Vazir" w:eastAsia="Times New Roman" w:hAnsi="Vazir" w:cs="Times New Roman"/>
          <w:color w:val="0000FF"/>
          <w:sz w:val="25"/>
          <w:szCs w:val="25"/>
          <w:shd w:val="clear" w:color="auto" w:fill="FFFFFF"/>
          <w:rtl/>
        </w:rPr>
        <w:t>نیت</w:t>
      </w:r>
      <w:r w:rsidR="00B06D7F" w:rsidRPr="00B06D7F">
        <w:rPr>
          <w:rFonts w:ascii="Times New Roman" w:eastAsia="Times New Roman" w:hAnsi="Times New Roman" w:cs="Times New Roman"/>
          <w:sz w:val="24"/>
          <w:szCs w:val="24"/>
        </w:rPr>
        <w:fldChar w:fldCharType="end"/>
      </w:r>
      <w:bookmarkEnd w:id="41"/>
      <w:r w:rsidR="00B06D7F" w:rsidRPr="00B06D7F">
        <w:rPr>
          <w:rFonts w:ascii="Vazir" w:eastAsia="Times New Roman" w:hAnsi="Vazir" w:cs="Times New Roman"/>
          <w:color w:val="000000"/>
          <w:sz w:val="25"/>
          <w:szCs w:val="25"/>
          <w:shd w:val="clear" w:color="auto" w:fill="FFFFFF"/>
        </w:rPr>
        <w:t> </w:t>
      </w:r>
      <w:bookmarkStart w:id="42" w:name="_روزه"/>
      <w:r w:rsidR="00B06D7F" w:rsidRPr="00B06D7F">
        <w:rPr>
          <w:rFonts w:ascii="Times New Roman" w:eastAsia="Times New Roman" w:hAnsi="Times New Roman" w:cs="Times New Roman"/>
          <w:sz w:val="24"/>
          <w:szCs w:val="24"/>
        </w:rPr>
        <w:fldChar w:fldCharType="begin"/>
      </w:r>
      <w:r w:rsidR="00B06D7F" w:rsidRPr="00B06D7F">
        <w:rPr>
          <w:rFonts w:ascii="Times New Roman" w:eastAsia="Times New Roman" w:hAnsi="Times New Roman" w:cs="Times New Roman"/>
          <w:sz w:val="24"/>
          <w:szCs w:val="24"/>
        </w:rPr>
        <w:instrText xml:space="preserve"> HYPERLINK "https://fa.wikifeqh.ir/%D8%B1%D9%88%D8%B2%D9%87" \o "</w:instrText>
      </w:r>
      <w:r w:rsidR="00B06D7F" w:rsidRPr="00B06D7F">
        <w:rPr>
          <w:rFonts w:ascii="Times New Roman" w:eastAsia="Times New Roman" w:hAnsi="Times New Roman" w:cs="Times New Roman"/>
          <w:sz w:val="24"/>
          <w:szCs w:val="24"/>
          <w:rtl/>
        </w:rPr>
        <w:instrText>روزه</w:instrText>
      </w:r>
      <w:r w:rsidR="00B06D7F" w:rsidRPr="00B06D7F">
        <w:rPr>
          <w:rFonts w:ascii="Times New Roman" w:eastAsia="Times New Roman" w:hAnsi="Times New Roman" w:cs="Times New Roman"/>
          <w:sz w:val="24"/>
          <w:szCs w:val="24"/>
        </w:rPr>
        <w:instrText xml:space="preserve">" \t "_blank" </w:instrText>
      </w:r>
      <w:r w:rsidR="00B06D7F" w:rsidRPr="00B06D7F">
        <w:rPr>
          <w:rFonts w:ascii="Times New Roman" w:eastAsia="Times New Roman" w:hAnsi="Times New Roman" w:cs="Times New Roman"/>
          <w:sz w:val="24"/>
          <w:szCs w:val="24"/>
        </w:rPr>
      </w:r>
      <w:r w:rsidR="00B06D7F" w:rsidRPr="00B06D7F">
        <w:rPr>
          <w:rFonts w:ascii="Times New Roman" w:eastAsia="Times New Roman" w:hAnsi="Times New Roman" w:cs="Times New Roman"/>
          <w:sz w:val="24"/>
          <w:szCs w:val="24"/>
        </w:rPr>
        <w:fldChar w:fldCharType="separate"/>
      </w:r>
      <w:r w:rsidR="00B06D7F" w:rsidRPr="00B06D7F">
        <w:rPr>
          <w:rFonts w:ascii="Vazir" w:eastAsia="Times New Roman" w:hAnsi="Vazir" w:cs="Times New Roman"/>
          <w:color w:val="0000FF"/>
          <w:sz w:val="25"/>
          <w:szCs w:val="25"/>
          <w:shd w:val="clear" w:color="auto" w:fill="FFFFFF"/>
          <w:rtl/>
        </w:rPr>
        <w:t>روزه</w:t>
      </w:r>
      <w:r w:rsidR="00B06D7F" w:rsidRPr="00B06D7F">
        <w:rPr>
          <w:rFonts w:ascii="Times New Roman" w:eastAsia="Times New Roman" w:hAnsi="Times New Roman" w:cs="Times New Roman"/>
          <w:sz w:val="24"/>
          <w:szCs w:val="24"/>
        </w:rPr>
        <w:fldChar w:fldCharType="end"/>
      </w:r>
      <w:bookmarkEnd w:id="42"/>
      <w:r w:rsidR="00B06D7F" w:rsidRPr="00B06D7F">
        <w:rPr>
          <w:rFonts w:ascii="Vazir" w:eastAsia="Times New Roman" w:hAnsi="Vazir" w:cs="Times New Roman"/>
          <w:color w:val="000000"/>
          <w:sz w:val="25"/>
          <w:szCs w:val="25"/>
          <w:shd w:val="clear" w:color="auto" w:fill="FFFFFF"/>
        </w:rPr>
        <w:t> </w:t>
      </w:r>
      <w:r w:rsidR="00B06D7F" w:rsidRPr="00B06D7F">
        <w:rPr>
          <w:rFonts w:ascii="Vazir" w:eastAsia="Times New Roman" w:hAnsi="Vazir" w:cs="Times New Roman"/>
          <w:color w:val="000000"/>
          <w:sz w:val="25"/>
          <w:szCs w:val="25"/>
          <w:shd w:val="clear" w:color="auto" w:fill="FFFFFF"/>
          <w:rtl/>
        </w:rPr>
        <w:t>قرار دهد، </w:t>
      </w:r>
      <w:bookmarkStart w:id="43" w:name="_حرام"/>
      <w:r w:rsidR="00B06D7F" w:rsidRPr="00B06D7F">
        <w:rPr>
          <w:rFonts w:ascii="Times New Roman" w:eastAsia="Times New Roman" w:hAnsi="Times New Roman" w:cs="Times New Roman"/>
          <w:sz w:val="24"/>
          <w:szCs w:val="24"/>
        </w:rPr>
        <w:fldChar w:fldCharType="begin"/>
      </w:r>
      <w:r w:rsidR="00B06D7F" w:rsidRPr="00B06D7F">
        <w:rPr>
          <w:rFonts w:ascii="Times New Roman" w:eastAsia="Times New Roman" w:hAnsi="Times New Roman" w:cs="Times New Roman"/>
          <w:sz w:val="24"/>
          <w:szCs w:val="24"/>
        </w:rPr>
        <w:instrText xml:space="preserve"> HYPERLINK "https://fa.wikifeqh.ir/%D8%AD%D8%B1%D8%A7%D9%85" \o "</w:instrText>
      </w:r>
      <w:r w:rsidR="00B06D7F" w:rsidRPr="00B06D7F">
        <w:rPr>
          <w:rFonts w:ascii="Times New Roman" w:eastAsia="Times New Roman" w:hAnsi="Times New Roman" w:cs="Times New Roman"/>
          <w:sz w:val="24"/>
          <w:szCs w:val="24"/>
          <w:rtl/>
        </w:rPr>
        <w:instrText>حرام</w:instrText>
      </w:r>
      <w:r w:rsidR="00B06D7F" w:rsidRPr="00B06D7F">
        <w:rPr>
          <w:rFonts w:ascii="Times New Roman" w:eastAsia="Times New Roman" w:hAnsi="Times New Roman" w:cs="Times New Roman"/>
          <w:sz w:val="24"/>
          <w:szCs w:val="24"/>
        </w:rPr>
        <w:instrText xml:space="preserve">" \t "_blank" </w:instrText>
      </w:r>
      <w:r w:rsidR="00B06D7F" w:rsidRPr="00B06D7F">
        <w:rPr>
          <w:rFonts w:ascii="Times New Roman" w:eastAsia="Times New Roman" w:hAnsi="Times New Roman" w:cs="Times New Roman"/>
          <w:sz w:val="24"/>
          <w:szCs w:val="24"/>
        </w:rPr>
      </w:r>
      <w:r w:rsidR="00B06D7F" w:rsidRPr="00B06D7F">
        <w:rPr>
          <w:rFonts w:ascii="Times New Roman" w:eastAsia="Times New Roman" w:hAnsi="Times New Roman" w:cs="Times New Roman"/>
          <w:sz w:val="24"/>
          <w:szCs w:val="24"/>
        </w:rPr>
        <w:fldChar w:fldCharType="separate"/>
      </w:r>
      <w:r w:rsidR="00B06D7F" w:rsidRPr="00B06D7F">
        <w:rPr>
          <w:rFonts w:ascii="Vazir" w:eastAsia="Times New Roman" w:hAnsi="Vazir" w:cs="Times New Roman"/>
          <w:color w:val="0000FF"/>
          <w:sz w:val="25"/>
          <w:szCs w:val="25"/>
          <w:shd w:val="clear" w:color="auto" w:fill="FFFFFF"/>
          <w:rtl/>
        </w:rPr>
        <w:t>حرام</w:t>
      </w:r>
      <w:r w:rsidR="00B06D7F" w:rsidRPr="00B06D7F">
        <w:rPr>
          <w:rFonts w:ascii="Times New Roman" w:eastAsia="Times New Roman" w:hAnsi="Times New Roman" w:cs="Times New Roman"/>
          <w:sz w:val="24"/>
          <w:szCs w:val="24"/>
        </w:rPr>
        <w:fldChar w:fldCharType="end"/>
      </w:r>
      <w:bookmarkEnd w:id="43"/>
      <w:r w:rsidR="00B06D7F" w:rsidRPr="00B06D7F">
        <w:rPr>
          <w:rFonts w:ascii="Vazir" w:eastAsia="Times New Roman" w:hAnsi="Vazir" w:cs="Times New Roman"/>
          <w:color w:val="000000"/>
          <w:sz w:val="25"/>
          <w:szCs w:val="25"/>
          <w:shd w:val="clear" w:color="auto" w:fill="FFFFFF"/>
        </w:rPr>
        <w:t> </w:t>
      </w:r>
      <w:r w:rsidR="00B06D7F" w:rsidRPr="00B06D7F">
        <w:rPr>
          <w:rFonts w:ascii="Vazir" w:eastAsia="Times New Roman" w:hAnsi="Vazir" w:cs="Times New Roman"/>
          <w:color w:val="000000"/>
          <w:sz w:val="25"/>
          <w:szCs w:val="25"/>
          <w:shd w:val="clear" w:color="auto" w:fill="FFFFFF"/>
          <w:rtl/>
        </w:rPr>
        <w:t>است</w:t>
      </w:r>
      <w:r w:rsidR="00B06D7F" w:rsidRPr="00B06D7F">
        <w:rPr>
          <w:rFonts w:ascii="Vazir" w:eastAsia="Times New Roman" w:hAnsi="Vazir" w:cs="Times New Roman"/>
          <w:color w:val="000000"/>
          <w:sz w:val="25"/>
          <w:szCs w:val="25"/>
          <w:shd w:val="clear" w:color="auto" w:fill="FFFFFF"/>
        </w:rPr>
        <w:t>. </w:t>
      </w:r>
    </w:p>
    <w:bookmarkStart w:id="44" w:name="foot-main16"/>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"foot16"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۱۶</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44"/>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45" w:name="_رابطه_سکوت_و_رضا"/>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"%D8%B1%D8%A7%D8%A8%D8%B7%D9%87%20%D8%B3%DA%A9%D9%88%D8%AA%20%D9%88%20%D8%B1%D8%B6%D8%A7" \o "</w:instrText>
      </w:r>
      <w:r w:rsidRPr="00B06D7F">
        <w:rPr>
          <w:rFonts w:ascii="Vazir" w:eastAsia="Times New Roman" w:hAnsi="Vazir" w:cs="Times New Roman" w:hint="eastAsia"/>
          <w:b/>
          <w:bCs/>
          <w:color w:val="000000"/>
          <w:sz w:val="25"/>
          <w:szCs w:val="25"/>
          <w:shd w:val="clear" w:color="auto" w:fill="FFFFFF"/>
          <w:rtl/>
        </w:rPr>
        <w:instrText>رابطه</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و</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رضا</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۲.۸</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رابطه سکوت و رضا</w:t>
      </w:r>
      <w:r w:rsidRPr="00B06D7F">
        <w:rPr>
          <w:rFonts w:ascii="Vazir" w:eastAsia="Times New Roman" w:hAnsi="Vazir" w:cs="Times New Roman"/>
          <w:b/>
          <w:bCs/>
          <w:color w:val="000000"/>
          <w:sz w:val="25"/>
          <w:szCs w:val="25"/>
          <w:shd w:val="clear" w:color="auto" w:fill="FFFFFF"/>
        </w:rPr>
        <w:fldChar w:fldCharType="end"/>
      </w:r>
      <w:bookmarkEnd w:id="45"/>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سکوت دلالت بر </w:t>
      </w:r>
      <w:bookmarkStart w:id="46" w:name="_رضایت"/>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"https://fa.wikifeqh.ir/%D8%B1%D8%B6%D8%A7%DB%8C%D8%AA" \o "</w:instrText>
      </w:r>
      <w:r w:rsidRPr="00B06D7F">
        <w:rPr>
          <w:rFonts w:ascii="Times New Roman" w:eastAsia="Times New Roman" w:hAnsi="Times New Roman" w:cs="Times New Roman"/>
          <w:sz w:val="24"/>
          <w:szCs w:val="24"/>
          <w:rtl/>
        </w:rPr>
        <w:instrText>رضا</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ت</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رضایت</w:t>
      </w:r>
      <w:r w:rsidRPr="00B06D7F">
        <w:rPr>
          <w:rFonts w:ascii="Times New Roman" w:eastAsia="Times New Roman" w:hAnsi="Times New Roman" w:cs="Times New Roman"/>
          <w:sz w:val="24"/>
          <w:szCs w:val="24"/>
        </w:rPr>
        <w:fldChar w:fldCharType="end"/>
      </w:r>
      <w:bookmarkEnd w:id="46"/>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ندارد، مگر آنکه قراین و شواهدی بر رضایت سکوت کننده وجود داشته باشد. بنابر این، در مواردی همچون اجازه </w:t>
      </w:r>
      <w:bookmarkStart w:id="47" w:name="_عقد_فضولی"/>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"https://fa.wikifeqh.ir/%D8%B9%D9%82%D8%AF_%D9%81%D8%B6%D9%88%D9%84%DB%8C" \o "</w:instrText>
      </w:r>
      <w:r w:rsidRPr="00B06D7F">
        <w:rPr>
          <w:rFonts w:ascii="Times New Roman" w:eastAsia="Times New Roman" w:hAnsi="Times New Roman" w:cs="Times New Roman"/>
          <w:sz w:val="24"/>
          <w:szCs w:val="24"/>
          <w:rtl/>
        </w:rPr>
        <w:instrText>عقد فضول</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عقد فضولی</w:t>
      </w:r>
      <w:r w:rsidRPr="00B06D7F">
        <w:rPr>
          <w:rFonts w:ascii="Times New Roman" w:eastAsia="Times New Roman" w:hAnsi="Times New Roman" w:cs="Times New Roman"/>
          <w:sz w:val="24"/>
          <w:szCs w:val="24"/>
        </w:rPr>
        <w:fldChar w:fldCharType="end"/>
      </w:r>
      <w:bookmarkEnd w:id="47"/>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سکوت دلالت بر </w:t>
      </w:r>
      <w:bookmarkStart w:id="48" w:name="_اجازه"/>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"https://fa.wikifeqh.ir/%D8%A7%D8%AC%D8%A7%D8%B2%D9%87" \o "</w:instrText>
      </w:r>
      <w:r w:rsidRPr="00B06D7F">
        <w:rPr>
          <w:rFonts w:ascii="Times New Roman" w:eastAsia="Times New Roman" w:hAnsi="Times New Roman" w:cs="Times New Roman"/>
          <w:sz w:val="24"/>
          <w:szCs w:val="24"/>
          <w:rtl/>
        </w:rPr>
        <w:instrText>اجازه</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اجازه</w:t>
      </w:r>
      <w:r w:rsidRPr="00B06D7F">
        <w:rPr>
          <w:rFonts w:ascii="Times New Roman" w:eastAsia="Times New Roman" w:hAnsi="Times New Roman" w:cs="Times New Roman"/>
          <w:sz w:val="24"/>
          <w:szCs w:val="24"/>
        </w:rPr>
        <w:fldChar w:fldCharType="end"/>
      </w:r>
      <w:bookmarkEnd w:id="48"/>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نمی‌کند؛ زیرا اعم از رضایت است</w:t>
      </w:r>
      <w:r w:rsidRPr="00B06D7F">
        <w:rPr>
          <w:rFonts w:ascii="Vazir" w:eastAsia="Times New Roman" w:hAnsi="Vazir" w:cs="Times New Roman"/>
          <w:color w:val="000000"/>
          <w:sz w:val="25"/>
          <w:szCs w:val="25"/>
          <w:shd w:val="clear" w:color="auto" w:fill="FFFFFF"/>
        </w:rPr>
        <w:t>. </w:t>
      </w:r>
    </w:p>
    <w:bookmarkStart w:id="49" w:name="foot-main17"/>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"foot17"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۱۷</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49"/>
    </w:p>
    <w:bookmarkStart w:id="50" w:name="foot-main18"/>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"foot18"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۱۸</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50"/>
    </w:p>
    <w:bookmarkStart w:id="51" w:name="foot-main19"/>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"foot19"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۱۹</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51"/>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52" w:name="_سکوت_دختر_در_ازدواج"/>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"%D8%B3%DA%A9%D9%88%D8%AA%20%D8%AF%D8%AE%D8%AA%D8%B1%20%D8%AF%D8%B1%20%D8%A7%D8%B2%D8%AF%D9%88%D8%A7%D8%AC"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دختر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ازدواج</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۲.۹</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دختر در ازدواج</w:t>
      </w:r>
      <w:r w:rsidRPr="00B06D7F">
        <w:rPr>
          <w:rFonts w:ascii="Vazir" w:eastAsia="Times New Roman" w:hAnsi="Vazir" w:cs="Times New Roman"/>
          <w:b/>
          <w:bCs/>
          <w:color w:val="000000"/>
          <w:sz w:val="25"/>
          <w:szCs w:val="25"/>
          <w:shd w:val="clear" w:color="auto" w:fill="FFFFFF"/>
        </w:rPr>
        <w:fldChar w:fldCharType="end"/>
      </w:r>
      <w:bookmarkEnd w:id="52"/>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لیکن در خصوص </w:t>
      </w:r>
      <w:bookmarkStart w:id="53" w:name="_دختر_باکره"/>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"https://fa.wikifeqh.ir/%D8%AF%D8%AE%D8%AA%D8%B1_%D8%A8%D8%A7%DA%A9%D8%B1%D9%87" \o "</w:instrText>
      </w:r>
      <w:r w:rsidRPr="00B06D7F">
        <w:rPr>
          <w:rFonts w:ascii="Times New Roman" w:eastAsia="Times New Roman" w:hAnsi="Times New Roman" w:cs="Times New Roman"/>
          <w:sz w:val="24"/>
          <w:szCs w:val="24"/>
          <w:rtl/>
        </w:rPr>
        <w:instrText>دختر باکره</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دختر باکره</w:t>
      </w:r>
      <w:r w:rsidRPr="00B06D7F">
        <w:rPr>
          <w:rFonts w:ascii="Times New Roman" w:eastAsia="Times New Roman" w:hAnsi="Times New Roman" w:cs="Times New Roman"/>
          <w:sz w:val="24"/>
          <w:szCs w:val="24"/>
        </w:rPr>
        <w:fldChar w:fldCharType="end"/>
      </w:r>
      <w:bookmarkEnd w:id="53"/>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مشهور سکوت وی را در برابر پیشنهاد </w:t>
      </w:r>
      <w:bookmarkStart w:id="54" w:name="_ازدواج"/>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"https://fa.wikifeqh.ir/%D8%A7%D8%B2%D8%AF%D9%88%D8%A7%D8%AC" \o "</w:instrText>
      </w:r>
      <w:r w:rsidRPr="00B06D7F">
        <w:rPr>
          <w:rFonts w:ascii="Times New Roman" w:eastAsia="Times New Roman" w:hAnsi="Times New Roman" w:cs="Times New Roman"/>
          <w:sz w:val="24"/>
          <w:szCs w:val="24"/>
          <w:rtl/>
        </w:rPr>
        <w:instrText>ازدواج</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ازدواج</w:t>
      </w:r>
      <w:r w:rsidRPr="00B06D7F">
        <w:rPr>
          <w:rFonts w:ascii="Times New Roman" w:eastAsia="Times New Roman" w:hAnsi="Times New Roman" w:cs="Times New Roman"/>
          <w:sz w:val="24"/>
          <w:szCs w:val="24"/>
        </w:rPr>
        <w:fldChar w:fldCharType="end"/>
      </w:r>
      <w:bookmarkEnd w:id="54"/>
      <w:r w:rsidRPr="00B06D7F">
        <w:rPr>
          <w:rFonts w:ascii="Vazir" w:eastAsia="Times New Roman" w:hAnsi="Vazir" w:cs="Times New Roman"/>
          <w:color w:val="000000"/>
          <w:sz w:val="25"/>
          <w:szCs w:val="25"/>
          <w:shd w:val="clear" w:color="auto" w:fill="FFFFFF"/>
          <w:rtl/>
        </w:rPr>
        <w:t>، نشانه رضایت و اذن او به ازدواج تلقی کرده و آن را کافی دانسته‌اند</w:t>
      </w:r>
      <w:r w:rsidRPr="00B06D7F">
        <w:rPr>
          <w:rFonts w:ascii="Vazir" w:eastAsia="Times New Roman" w:hAnsi="Vazir" w:cs="Times New Roman"/>
          <w:color w:val="000000"/>
          <w:sz w:val="25"/>
          <w:szCs w:val="25"/>
          <w:shd w:val="clear" w:color="auto" w:fill="FFFFFF"/>
        </w:rPr>
        <w:t>.</w:t>
      </w:r>
    </w:p>
    <w:bookmarkStart w:id="55" w:name="foot-main20"/>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"foot20"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۲۰</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55"/>
    </w:p>
    <w:bookmarkStart w:id="56" w:name="foot-main21"/>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"foot21"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۲۱</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56"/>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57" w:name="_سکوت_در_برابر_بدعت‌ها"/>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"%D8%B3%DA%A9%D9%88%D8%AA%20%D8%AF%D8%B1%20%D8%A8%D8%B1%D8%A7%D8%A8%D8%B1%20%D8%A8%D8%AF%D8%B9%D8%AA%E2%80%8C%D9%87%D8%A7"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برابر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بدعت‌ها</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۲.۱۰</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در برابر بدعت‌ها</w:t>
      </w:r>
      <w:r w:rsidRPr="00B06D7F">
        <w:rPr>
          <w:rFonts w:ascii="Vazir" w:eastAsia="Times New Roman" w:hAnsi="Vazir" w:cs="Times New Roman"/>
          <w:b/>
          <w:bCs/>
          <w:color w:val="000000"/>
          <w:sz w:val="25"/>
          <w:szCs w:val="25"/>
          <w:shd w:val="clear" w:color="auto" w:fill="FFFFFF"/>
        </w:rPr>
        <w:fldChar w:fldCharType="end"/>
      </w:r>
      <w:bookmarkEnd w:id="57"/>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سکوت عالمان در برابر </w:t>
      </w:r>
      <w:bookmarkStart w:id="58" w:name="_بدعت"/>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"https://fa.wikifeqh.ir/%D8%A8%D8%AF%D8%B9%D8%AA" \o "</w:instrText>
      </w:r>
      <w:r w:rsidRPr="00B06D7F">
        <w:rPr>
          <w:rFonts w:ascii="Times New Roman" w:eastAsia="Times New Roman" w:hAnsi="Times New Roman" w:cs="Times New Roman"/>
          <w:sz w:val="24"/>
          <w:szCs w:val="24"/>
          <w:rtl/>
        </w:rPr>
        <w:instrText>بدعت</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بدعت‌ها</w:t>
      </w:r>
      <w:r w:rsidRPr="00B06D7F">
        <w:rPr>
          <w:rFonts w:ascii="Times New Roman" w:eastAsia="Times New Roman" w:hAnsi="Times New Roman" w:cs="Times New Roman"/>
          <w:sz w:val="24"/>
          <w:szCs w:val="24"/>
        </w:rPr>
        <w:fldChar w:fldCharType="end"/>
      </w:r>
      <w:bookmarkEnd w:id="58"/>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جز در موارد </w:t>
      </w:r>
      <w:bookmarkStart w:id="59" w:name="_تقیه"/>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"https://fa.wikifeqh.ir/%D8%AA%D9%82%DB%8C%D9%87" \o "</w:instrText>
      </w:r>
      <w:r w:rsidRPr="00B06D7F">
        <w:rPr>
          <w:rFonts w:ascii="Times New Roman" w:eastAsia="Times New Roman" w:hAnsi="Times New Roman" w:cs="Times New Roman"/>
          <w:sz w:val="24"/>
          <w:szCs w:val="24"/>
          <w:rtl/>
        </w:rPr>
        <w:instrText>تق</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ه</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تقیه</w:t>
      </w:r>
      <w:r w:rsidRPr="00B06D7F">
        <w:rPr>
          <w:rFonts w:ascii="Times New Roman" w:eastAsia="Times New Roman" w:hAnsi="Times New Roman" w:cs="Times New Roman"/>
          <w:sz w:val="24"/>
          <w:szCs w:val="24"/>
        </w:rPr>
        <w:fldChar w:fldCharType="end"/>
      </w:r>
      <w:bookmarkEnd w:id="59"/>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حرام و مقابله با آن، بر ایشان واجب است</w:t>
      </w:r>
      <w:r w:rsidRPr="00B06D7F">
        <w:rPr>
          <w:rFonts w:ascii="Vazir" w:eastAsia="Times New Roman" w:hAnsi="Vazir" w:cs="Times New Roman"/>
          <w:color w:val="000000"/>
          <w:sz w:val="25"/>
          <w:szCs w:val="25"/>
          <w:shd w:val="clear" w:color="auto" w:fill="FFFFFF"/>
        </w:rPr>
        <w:t>. </w:t>
      </w:r>
    </w:p>
    <w:bookmarkStart w:id="60" w:name="foot-main22"/>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"foot22"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۲۲</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60"/>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61" w:name="_سکوت_دو_طرف_دعوا"/>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"%D8%B3%DA%A9%D9%88%D8%AA%20%D8%AF%D9%88%20%D8%B7%D8%B1%D9%81%20%D8%AF%D8%B9%D9%88%D8%A7"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دو</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طرف</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دعوا</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۲.۱۱</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دو طرف دعوا</w:t>
      </w:r>
      <w:r w:rsidRPr="00B06D7F">
        <w:rPr>
          <w:rFonts w:ascii="Vazir" w:eastAsia="Times New Roman" w:hAnsi="Vazir" w:cs="Times New Roman"/>
          <w:b/>
          <w:bCs/>
          <w:color w:val="000000"/>
          <w:sz w:val="25"/>
          <w:szCs w:val="25"/>
          <w:shd w:val="clear" w:color="auto" w:fill="FFFFFF"/>
        </w:rPr>
        <w:fldChar w:fldCharType="end"/>
      </w:r>
      <w:bookmarkEnd w:id="61"/>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هر گاه </w:t>
      </w:r>
      <w:bookmarkStart w:id="62" w:name="_مدّعی"/>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"https://fa.wikifeqh.ir/%D9%85%D8%AF%D9%91%D8%B9%DB%8C" \o "</w:instrText>
      </w:r>
      <w:r w:rsidRPr="00B06D7F">
        <w:rPr>
          <w:rFonts w:ascii="Times New Roman" w:eastAsia="Times New Roman" w:hAnsi="Times New Roman" w:cs="Times New Roman"/>
          <w:sz w:val="24"/>
          <w:szCs w:val="24"/>
          <w:rtl/>
        </w:rPr>
        <w:instrText>مدّع</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مدّعی</w:t>
      </w:r>
      <w:r w:rsidRPr="00B06D7F">
        <w:rPr>
          <w:rFonts w:ascii="Times New Roman" w:eastAsia="Times New Roman" w:hAnsi="Times New Roman" w:cs="Times New Roman"/>
          <w:sz w:val="24"/>
          <w:szCs w:val="24"/>
        </w:rPr>
        <w:fldChar w:fldCharType="end"/>
      </w:r>
      <w:bookmarkEnd w:id="62"/>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و </w:t>
      </w:r>
      <w:bookmarkStart w:id="63" w:name="_مدّعی‌علیه"/>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"https://fa.wikifeqh.ir/%D9%85%D8%AF%D9%91%D8%B9%DB%8C%E2%80%8C%D8%B9%D9%84%DB%8C%D9%87" \o "</w:instrText>
      </w:r>
      <w:r w:rsidRPr="00B06D7F">
        <w:rPr>
          <w:rFonts w:ascii="Times New Roman" w:eastAsia="Times New Roman" w:hAnsi="Times New Roman" w:cs="Times New Roman"/>
          <w:sz w:val="24"/>
          <w:szCs w:val="24"/>
          <w:rtl/>
        </w:rPr>
        <w:instrText>مدّع</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عل</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ه</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مدّعی‌علیه</w:t>
      </w:r>
      <w:r w:rsidRPr="00B06D7F">
        <w:rPr>
          <w:rFonts w:ascii="Times New Roman" w:eastAsia="Times New Roman" w:hAnsi="Times New Roman" w:cs="Times New Roman"/>
          <w:sz w:val="24"/>
          <w:szCs w:val="24"/>
        </w:rPr>
        <w:fldChar w:fldCharType="end"/>
      </w:r>
      <w:bookmarkEnd w:id="63"/>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در دادگاه سکوت اختیار کنند، بر </w:t>
      </w:r>
      <w:bookmarkStart w:id="64" w:name="_قاضی"/>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"https://fa.wikifeqh.ir/%D9%82%D8%A7%D8%B6%DB%8C" \o "</w:instrText>
      </w:r>
      <w:r w:rsidRPr="00B06D7F">
        <w:rPr>
          <w:rFonts w:ascii="Times New Roman" w:eastAsia="Times New Roman" w:hAnsi="Times New Roman" w:cs="Times New Roman"/>
          <w:sz w:val="24"/>
          <w:szCs w:val="24"/>
          <w:rtl/>
        </w:rPr>
        <w:instrText>قاض</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قاضی</w:t>
      </w:r>
      <w:r w:rsidRPr="00B06D7F">
        <w:rPr>
          <w:rFonts w:ascii="Times New Roman" w:eastAsia="Times New Roman" w:hAnsi="Times New Roman" w:cs="Times New Roman"/>
          <w:sz w:val="24"/>
          <w:szCs w:val="24"/>
        </w:rPr>
        <w:fldChar w:fldCharType="end"/>
      </w:r>
      <w:bookmarkEnd w:id="64"/>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مستحب است از آنان یا از مدّعی از ایشان بخواهد سخن بگویند و اگر گمان کند سکوت آنان به جهت ابهت و مقام او است، به فردی دیگر دستور می‌دهد که آن را به آنان ابلاغ کند</w:t>
      </w:r>
      <w:r w:rsidRPr="00B06D7F">
        <w:rPr>
          <w:rFonts w:ascii="Vazir" w:eastAsia="Times New Roman" w:hAnsi="Vazir" w:cs="Times New Roman"/>
          <w:color w:val="000000"/>
          <w:sz w:val="25"/>
          <w:szCs w:val="25"/>
          <w:shd w:val="clear" w:color="auto" w:fill="FFFFFF"/>
        </w:rPr>
        <w:t>. </w:t>
      </w:r>
    </w:p>
    <w:bookmarkStart w:id="65" w:name="foot-main23"/>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"foot23"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۲۳</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65"/>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66" w:name="_سکوت_مدعی‌علیه"/>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"%D8%B3%DA%A9%D9%88%D8%AA%20%D9%85%D8%AF%D8%B9%DB%8C%E2%80%8C%D8%B9%D9%84%DB%8C%D9%87"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مدع</w:instrText>
      </w:r>
      <w:r w:rsidRPr="00B06D7F">
        <w:rPr>
          <w:rFonts w:ascii="Vazir" w:eastAsia="Times New Roman" w:hAnsi="Vazir" w:cs="Times New Roman" w:hint="cs"/>
          <w:b/>
          <w:bCs/>
          <w:color w:val="000000"/>
          <w:sz w:val="25"/>
          <w:szCs w:val="25"/>
          <w:shd w:val="clear" w:color="auto" w:fill="FFFFFF"/>
          <w:rtl/>
        </w:rPr>
        <w:instrText>ی‌</w:instrText>
      </w:r>
      <w:r w:rsidRPr="00B06D7F">
        <w:rPr>
          <w:rFonts w:ascii="Vazir" w:eastAsia="Times New Roman" w:hAnsi="Vazir" w:cs="Times New Roman" w:hint="eastAsia"/>
          <w:b/>
          <w:bCs/>
          <w:color w:val="000000"/>
          <w:sz w:val="25"/>
          <w:szCs w:val="25"/>
          <w:shd w:val="clear" w:color="auto" w:fill="FFFFFF"/>
          <w:rtl/>
        </w:rPr>
        <w:instrText>عل</w:instrText>
      </w:r>
      <w:r w:rsidRPr="00B06D7F">
        <w:rPr>
          <w:rFonts w:ascii="Vazir" w:eastAsia="Times New Roman" w:hAnsi="Vazir" w:cs="Times New Roman" w:hint="cs"/>
          <w:b/>
          <w:bCs/>
          <w:color w:val="000000"/>
          <w:sz w:val="25"/>
          <w:szCs w:val="25"/>
          <w:shd w:val="clear" w:color="auto" w:fill="FFFFFF"/>
          <w:rtl/>
        </w:rPr>
        <w:instrText>ی</w:instrText>
      </w:r>
      <w:r w:rsidRPr="00B06D7F">
        <w:rPr>
          <w:rFonts w:ascii="Vazir" w:eastAsia="Times New Roman" w:hAnsi="Vazir" w:cs="Times New Roman" w:hint="eastAsia"/>
          <w:b/>
          <w:bCs/>
          <w:color w:val="000000"/>
          <w:sz w:val="25"/>
          <w:szCs w:val="25"/>
          <w:shd w:val="clear" w:color="auto" w:fill="FFFFFF"/>
          <w:rtl/>
        </w:rPr>
        <w:instrText>ه</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۲.۱۲</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مدعی‌علیه</w:t>
      </w:r>
      <w:r w:rsidRPr="00B06D7F">
        <w:rPr>
          <w:rFonts w:ascii="Vazir" w:eastAsia="Times New Roman" w:hAnsi="Vazir" w:cs="Times New Roman"/>
          <w:b/>
          <w:bCs/>
          <w:color w:val="000000"/>
          <w:sz w:val="25"/>
          <w:szCs w:val="25"/>
          <w:shd w:val="clear" w:color="auto" w:fill="FFFFFF"/>
        </w:rPr>
        <w:fldChar w:fldCharType="end"/>
      </w:r>
      <w:bookmarkEnd w:id="66"/>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سکوت مدعی‌علیه در برابر مدعی اگر به جهت </w:t>
      </w:r>
      <w:bookmarkStart w:id="67" w:name="_عذر"/>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"https://fa.wikifeqh.ir/%D8%B9%D8%B0%D8%B1" \o "</w:instrText>
      </w:r>
      <w:r w:rsidRPr="00B06D7F">
        <w:rPr>
          <w:rFonts w:ascii="Times New Roman" w:eastAsia="Times New Roman" w:hAnsi="Times New Roman" w:cs="Times New Roman"/>
          <w:sz w:val="24"/>
          <w:szCs w:val="24"/>
          <w:rtl/>
        </w:rPr>
        <w:instrText>عذر</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عذر</w:t>
      </w:r>
      <w:r w:rsidRPr="00B06D7F">
        <w:rPr>
          <w:rFonts w:ascii="Times New Roman" w:eastAsia="Times New Roman" w:hAnsi="Times New Roman" w:cs="Times New Roman"/>
          <w:sz w:val="24"/>
          <w:szCs w:val="24"/>
        </w:rPr>
        <w:fldChar w:fldCharType="end"/>
      </w:r>
      <w:bookmarkEnd w:id="67"/>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باشد، مانند آنکه لال یا وحشت‌زده باشد، قاضی به اقتضای حال، اقدام به رفع عذر می‌کند؛ اما اگر بدون عذر باشد، قاضی او را به پاسخ‌گویی ترغیب می‌نماید</w:t>
      </w:r>
      <w:r w:rsidRPr="00B06D7F">
        <w:rPr>
          <w:rFonts w:ascii="Vazir" w:eastAsia="Times New Roman" w:hAnsi="Vazir" w:cs="Times New Roman"/>
          <w:color w:val="000000"/>
          <w:sz w:val="25"/>
          <w:szCs w:val="25"/>
          <w:shd w:val="clear" w:color="auto" w:fill="FFFFFF"/>
        </w:rPr>
        <w:t>.</w:t>
      </w: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shd w:val="clear" w:color="auto" w:fill="FFFFFF"/>
          <w:rtl/>
        </w:rPr>
        <w:t>در صورت استمرار سکوت، در چگونگی برخورد قاضی با وی اختلاف است که آیا او را تا زمان پاسخ‌گویی بازداشت می‌کند، یا اینکه از باب </w:t>
      </w:r>
      <w:bookmarkStart w:id="68" w:name="_امر_به_معروف"/>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"https://fa.wikifeqh.ir/%D8%A7%D9%85%D8%B1_%D8%A8%D9%87_%D9%85%D8%B9%D8%B1%D9%88%D9%81" \o "</w:instrText>
      </w:r>
      <w:r w:rsidRPr="00B06D7F">
        <w:rPr>
          <w:rFonts w:ascii="Times New Roman" w:eastAsia="Times New Roman" w:hAnsi="Times New Roman" w:cs="Times New Roman"/>
          <w:sz w:val="24"/>
          <w:szCs w:val="24"/>
          <w:rtl/>
        </w:rPr>
        <w:instrText>امر به معروف</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امر به معروف</w:t>
      </w:r>
      <w:r w:rsidRPr="00B06D7F">
        <w:rPr>
          <w:rFonts w:ascii="Times New Roman" w:eastAsia="Times New Roman" w:hAnsi="Times New Roman" w:cs="Times New Roman"/>
          <w:sz w:val="24"/>
          <w:szCs w:val="24"/>
        </w:rPr>
        <w:fldChar w:fldCharType="end"/>
      </w:r>
      <w:bookmarkEnd w:id="68"/>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با رعایت تدریج تا </w:t>
      </w:r>
      <w:bookmarkStart w:id="69" w:name="_حد"/>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"https://fa.wikifeqh.ir/%D8%AD%D8%AF" \o "</w:instrText>
      </w:r>
      <w:r w:rsidRPr="00B06D7F">
        <w:rPr>
          <w:rFonts w:ascii="Times New Roman" w:eastAsia="Times New Roman" w:hAnsi="Times New Roman" w:cs="Times New Roman"/>
          <w:sz w:val="24"/>
          <w:szCs w:val="24"/>
          <w:rtl/>
        </w:rPr>
        <w:instrText>حد</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حدّ زدن</w:t>
      </w:r>
      <w:r w:rsidRPr="00B06D7F">
        <w:rPr>
          <w:rFonts w:ascii="Times New Roman" w:eastAsia="Times New Roman" w:hAnsi="Times New Roman" w:cs="Times New Roman"/>
          <w:sz w:val="24"/>
          <w:szCs w:val="24"/>
        </w:rPr>
        <w:fldChar w:fldCharType="end"/>
      </w:r>
      <w:bookmarkEnd w:id="69"/>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بر او سخت می‌گیرد، یا اینکه قاضی او را به بازگرداندن قسم به مدّعی، تهدید می‌کند و به وی می‌گوید: پاسخ بده وگرنه تو را خودداری کننده از </w:t>
      </w:r>
      <w:bookmarkStart w:id="70" w:name="_قسم"/>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"https://fa.wikifeqh.ir/%D9%82%D8%B3%D9%85" \o "</w:instrText>
      </w:r>
      <w:r w:rsidRPr="00B06D7F">
        <w:rPr>
          <w:rFonts w:ascii="Times New Roman" w:eastAsia="Times New Roman" w:hAnsi="Times New Roman" w:cs="Times New Roman"/>
          <w:sz w:val="24"/>
          <w:szCs w:val="24"/>
          <w:rtl/>
        </w:rPr>
        <w:instrText>قسم</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قسم</w:t>
      </w:r>
      <w:r w:rsidRPr="00B06D7F">
        <w:rPr>
          <w:rFonts w:ascii="Times New Roman" w:eastAsia="Times New Roman" w:hAnsi="Times New Roman" w:cs="Times New Roman"/>
          <w:sz w:val="24"/>
          <w:szCs w:val="24"/>
        </w:rPr>
        <w:fldChar w:fldCharType="end"/>
      </w:r>
      <w:bookmarkEnd w:id="70"/>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شمرده، آن را به مدعی بر می‌گردانم، و در صورت مقاومت مدّعی‌علیه و استمرار سکوت وی، تهدید خود را عملی و پس از سوگند خوردن مدّعی، به نفع او حکم می‌کند، و یا اینکه پس از سخت‌گیری بر مدّعی‌علیه و اصرار وی بر سکوت، قاضی او را تهدید می‌کند</w:t>
      </w:r>
      <w:r w:rsidRPr="00B06D7F">
        <w:rPr>
          <w:rFonts w:ascii="Vazir" w:eastAsia="Times New Roman" w:hAnsi="Vazir" w:cs="Times New Roman"/>
          <w:color w:val="000000"/>
          <w:sz w:val="25"/>
          <w:szCs w:val="25"/>
          <w:shd w:val="clear" w:color="auto" w:fill="FFFFFF"/>
        </w:rPr>
        <w:t>. </w:t>
      </w:r>
    </w:p>
    <w:bookmarkStart w:id="71" w:name="foot-main24"/>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"foot24"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۲۴</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71"/>
    </w:p>
    <w:bookmarkStart w:id="72" w:name="foot-main25"/>
    <w:p w:rsidR="00B06D7F" w:rsidRPr="00E77727"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"foot25"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۲۵</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72"/>
      <w:r w:rsidRPr="00B06D7F">
        <w:rPr>
          <w:rFonts w:ascii="Vazir" w:eastAsia="Times New Roman" w:hAnsi="Vazir" w:cs="Times New Roman"/>
          <w:color w:val="000000"/>
          <w:sz w:val="25"/>
          <w:szCs w:val="25"/>
        </w:rPr>
        <w:br/>
      </w:r>
    </w:p>
    <w:bookmarkStart w:id="73" w:name="_سکوت_زوج_در_ادعای_قذف"/>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"%D8%B3%DA%A9%D9%88%D8%AA%20%D8%B2%D9%88%D8%AC%20%D8%AF%D8%B1%20%D8%A7%D8%AF%D8%B9%D8%A7%DB%8C%20%D9%82%D8%B0%D9%81"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زوج</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در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ادعا</w:instrText>
      </w:r>
      <w:r w:rsidRPr="00B06D7F">
        <w:rPr>
          <w:rFonts w:ascii="Vazir" w:eastAsia="Times New Roman" w:hAnsi="Vazir" w:cs="Times New Roman" w:hint="cs"/>
          <w:b/>
          <w:bCs/>
          <w:color w:val="000000"/>
          <w:sz w:val="25"/>
          <w:szCs w:val="25"/>
          <w:shd w:val="clear" w:color="auto" w:fill="FFFFFF"/>
          <w:rtl/>
        </w:rPr>
        <w:instrText>ی</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قذف</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۲.۱۳</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زوج در ادعای قذف</w:t>
      </w:r>
      <w:r w:rsidRPr="00B06D7F">
        <w:rPr>
          <w:rFonts w:ascii="Vazir" w:eastAsia="Times New Roman" w:hAnsi="Vazir" w:cs="Times New Roman"/>
          <w:b/>
          <w:bCs/>
          <w:color w:val="000000"/>
          <w:sz w:val="25"/>
          <w:szCs w:val="25"/>
          <w:shd w:val="clear" w:color="auto" w:fill="FFFFFF"/>
        </w:rPr>
        <w:fldChar w:fldCharType="end"/>
      </w:r>
      <w:bookmarkEnd w:id="73"/>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هرگاه </w:t>
      </w:r>
      <w:bookmarkStart w:id="74" w:name="_زوجه"/>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"https://fa.wikifeqh.ir/%D8%B2%D9%88%D8%AC%D9%87" \o "</w:instrText>
      </w:r>
      <w:r w:rsidRPr="00B06D7F">
        <w:rPr>
          <w:rFonts w:ascii="Times New Roman" w:eastAsia="Times New Roman" w:hAnsi="Times New Roman" w:cs="Times New Roman"/>
          <w:sz w:val="24"/>
          <w:szCs w:val="24"/>
          <w:rtl/>
        </w:rPr>
        <w:instrText>زوجه</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زوجه</w:t>
      </w:r>
      <w:r w:rsidRPr="00B06D7F">
        <w:rPr>
          <w:rFonts w:ascii="Times New Roman" w:eastAsia="Times New Roman" w:hAnsi="Times New Roman" w:cs="Times New Roman"/>
          <w:sz w:val="24"/>
          <w:szCs w:val="24"/>
        </w:rPr>
        <w:fldChar w:fldCharType="end"/>
      </w:r>
      <w:bookmarkEnd w:id="74"/>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مدّعی شود شوهرش او را </w:t>
      </w:r>
      <w:bookmarkStart w:id="75" w:name="_قذف_موجب_لعان"/>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"https://fa.wikifeqh.ir/%D9%82%D8%B0%D9%81_%D9%85%D9%88%D8%AC%D8%A8_%D9%84%D8%B9%D8%A7%D9%86" \o "</w:instrText>
      </w:r>
      <w:r w:rsidRPr="00B06D7F">
        <w:rPr>
          <w:rFonts w:ascii="Times New Roman" w:eastAsia="Times New Roman" w:hAnsi="Times New Roman" w:cs="Times New Roman"/>
          <w:sz w:val="24"/>
          <w:szCs w:val="24"/>
          <w:rtl/>
        </w:rPr>
        <w:instrText>قذف موجب لعان (پ</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وند</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sz w:val="24"/>
          <w:szCs w:val="24"/>
          <w:rtl/>
        </w:rPr>
        <w:instrText xml:space="preserve"> وجود ندارد)</w:instrText>
      </w:r>
      <w:r w:rsidRPr="00B06D7F">
        <w:rPr>
          <w:rFonts w:ascii="Times New Roman" w:eastAsia="Times New Roman" w:hAnsi="Times New Roman" w:cs="Times New Roman"/>
          <w:sz w:val="24"/>
          <w:szCs w:val="24"/>
        </w:rPr>
        <w:instrText xml:space="preserve">"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قذفِ موجب لعان</w:t>
      </w:r>
      <w:r w:rsidRPr="00B06D7F">
        <w:rPr>
          <w:rFonts w:ascii="Times New Roman" w:eastAsia="Times New Roman" w:hAnsi="Times New Roman" w:cs="Times New Roman"/>
          <w:sz w:val="24"/>
          <w:szCs w:val="24"/>
        </w:rPr>
        <w:fldChar w:fldCharType="end"/>
      </w:r>
      <w:bookmarkEnd w:id="75"/>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کرده و </w:t>
      </w:r>
      <w:bookmarkStart w:id="76" w:name="_زوج"/>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"https://fa.wikifeqh.ir/%D8%B2%D9%88%D8%AC" \o "</w:instrText>
      </w:r>
      <w:r w:rsidRPr="00B06D7F">
        <w:rPr>
          <w:rFonts w:ascii="Times New Roman" w:eastAsia="Times New Roman" w:hAnsi="Times New Roman" w:cs="Times New Roman"/>
          <w:sz w:val="24"/>
          <w:szCs w:val="24"/>
          <w:rtl/>
        </w:rPr>
        <w:instrText>زوج</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زوج</w:t>
      </w:r>
      <w:r w:rsidRPr="00B06D7F">
        <w:rPr>
          <w:rFonts w:ascii="Times New Roman" w:eastAsia="Times New Roman" w:hAnsi="Times New Roman" w:cs="Times New Roman"/>
          <w:sz w:val="24"/>
          <w:szCs w:val="24"/>
        </w:rPr>
        <w:fldChar w:fldCharType="end"/>
      </w:r>
      <w:bookmarkEnd w:id="76"/>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سکوت کند، در اینکه ملزم به پاسخ‌گویی می‌شود و در صورت خودداری زندانی می‌گردد تا پاسخ دهد، یا زوجه می‌تواند پس از سکوت زوج و قبل از پاسخ‌گویی وی، علیه او </w:t>
      </w:r>
      <w:bookmarkStart w:id="77" w:name="_بینه"/>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"https://fa.wikifeqh.ir/%D8%A8%DB%8C%D9%86%D9%87" \o "</w:instrText>
      </w:r>
      <w:r w:rsidRPr="00B06D7F">
        <w:rPr>
          <w:rFonts w:ascii="Times New Roman" w:eastAsia="Times New Roman" w:hAnsi="Times New Roman" w:cs="Times New Roman"/>
          <w:sz w:val="24"/>
          <w:szCs w:val="24"/>
          <w:rtl/>
        </w:rPr>
        <w:instrText>ب</w:instrText>
      </w:r>
      <w:r w:rsidRPr="00B06D7F">
        <w:rPr>
          <w:rFonts w:ascii="Times New Roman" w:eastAsia="Times New Roman" w:hAnsi="Times New Roman" w:cs="Times New Roman" w:hint="cs"/>
          <w:sz w:val="24"/>
          <w:szCs w:val="24"/>
          <w:rtl/>
        </w:rPr>
        <w:instrText>ی</w:instrText>
      </w:r>
      <w:r w:rsidRPr="00B06D7F">
        <w:rPr>
          <w:rFonts w:ascii="Times New Roman" w:eastAsia="Times New Roman" w:hAnsi="Times New Roman" w:cs="Times New Roman" w:hint="eastAsia"/>
          <w:sz w:val="24"/>
          <w:szCs w:val="24"/>
          <w:rtl/>
        </w:rPr>
        <w:instrText>نه</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بینه</w:t>
      </w:r>
      <w:r w:rsidRPr="00B06D7F">
        <w:rPr>
          <w:rFonts w:ascii="Times New Roman" w:eastAsia="Times New Roman" w:hAnsi="Times New Roman" w:cs="Times New Roman"/>
          <w:sz w:val="24"/>
          <w:szCs w:val="24"/>
        </w:rPr>
        <w:fldChar w:fldCharType="end"/>
      </w:r>
      <w:bookmarkEnd w:id="77"/>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اقامه کند، اختلاف است</w:t>
      </w:r>
      <w:r w:rsidRPr="00B06D7F">
        <w:rPr>
          <w:rFonts w:ascii="Vazir" w:eastAsia="Times New Roman" w:hAnsi="Vazir" w:cs="Times New Roman"/>
          <w:color w:val="000000"/>
          <w:sz w:val="25"/>
          <w:szCs w:val="25"/>
          <w:shd w:val="clear" w:color="auto" w:fill="FFFFFF"/>
        </w:rPr>
        <w:t>. </w:t>
      </w:r>
    </w:p>
    <w:bookmarkStart w:id="78" w:name="foot-main26"/>
    <w:p w:rsidR="00B06D7F" w:rsidRPr="00E77727"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"foot26"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۲۶</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78"/>
      <w:r w:rsidRPr="00B06D7F">
        <w:rPr>
          <w:rFonts w:ascii="Vazir" w:eastAsia="Times New Roman" w:hAnsi="Vazir" w:cs="Times New Roman"/>
          <w:color w:val="000000"/>
          <w:sz w:val="25"/>
          <w:szCs w:val="25"/>
        </w:rPr>
        <w:br/>
      </w:r>
    </w:p>
    <w:bookmarkStart w:id="79" w:name="_انکار_فرزند_پس_از_سکوت"/>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"%D8%A7%D9%86%DA%A9%D8%A7%D8%B1%20%D9%81%D8%B1%D8%B2%D9%86%D8%AF%20%D9%BE%D8%B3%20%D8%A7%D8%B2%20%D8%B3%DA%A9%D9%88%D8%AA" \o "</w:instrText>
      </w:r>
      <w:r w:rsidRPr="00B06D7F">
        <w:rPr>
          <w:rFonts w:ascii="Vazir" w:eastAsia="Times New Roman" w:hAnsi="Vazir" w:cs="Times New Roman" w:hint="eastAsia"/>
          <w:b/>
          <w:bCs/>
          <w:color w:val="000000"/>
          <w:sz w:val="25"/>
          <w:szCs w:val="25"/>
          <w:shd w:val="clear" w:color="auto" w:fill="FFFFFF"/>
          <w:rtl/>
        </w:rPr>
        <w:instrText>انکار</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فرزند</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پس</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از</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۲.۱۴</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انکار فرزند پس از سکوت</w:t>
      </w:r>
      <w:r w:rsidRPr="00B06D7F">
        <w:rPr>
          <w:rFonts w:ascii="Vazir" w:eastAsia="Times New Roman" w:hAnsi="Vazir" w:cs="Times New Roman"/>
          <w:b/>
          <w:bCs/>
          <w:color w:val="000000"/>
          <w:sz w:val="25"/>
          <w:szCs w:val="25"/>
          <w:shd w:val="clear" w:color="auto" w:fill="FFFFFF"/>
        </w:rPr>
        <w:fldChar w:fldCharType="end"/>
      </w:r>
      <w:bookmarkEnd w:id="79"/>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آیا شوهری که هنگام زاییدن همسرش سکوت اختیار کرده و نوزاد را از خود نفی نکرده، پس از آن می‌تواند او را از خود نفی کند؟ مسئله اختلافی است. برخی، انکار پس از سکوت را نافذ ندانسته‌اند، مگر آنکه تاخیر در انکار در حدّ متعارف و از روی عذر باشد، همچون مراجعه به </w:t>
      </w:r>
      <w:bookmarkStart w:id="80" w:name="_حاکم"/>
      <w:r w:rsidRPr="00B06D7F">
        <w:rPr>
          <w:rFonts w:ascii="Times New Roman" w:eastAsia="Times New Roman" w:hAnsi="Times New Roman" w:cs="Times New Roman"/>
          <w:sz w:val="24"/>
          <w:szCs w:val="24"/>
        </w:rPr>
        <w:fldChar w:fldCharType="begin"/>
      </w:r>
      <w:r w:rsidRPr="00B06D7F">
        <w:rPr>
          <w:rFonts w:ascii="Times New Roman" w:eastAsia="Times New Roman" w:hAnsi="Times New Roman" w:cs="Times New Roman"/>
          <w:sz w:val="24"/>
          <w:szCs w:val="24"/>
        </w:rPr>
        <w:instrText xml:space="preserve"> HYPERLINK "https://fa.wikifeqh.ir/%D8%AD%D8%A7%DA%A9%D9%85" \o "</w:instrText>
      </w:r>
      <w:r w:rsidRPr="00B06D7F">
        <w:rPr>
          <w:rFonts w:ascii="Times New Roman" w:eastAsia="Times New Roman" w:hAnsi="Times New Roman" w:cs="Times New Roman"/>
          <w:sz w:val="24"/>
          <w:szCs w:val="24"/>
          <w:rtl/>
        </w:rPr>
        <w:instrText>حاکم</w:instrText>
      </w:r>
      <w:r w:rsidRPr="00B06D7F">
        <w:rPr>
          <w:rFonts w:ascii="Times New Roman" w:eastAsia="Times New Roman" w:hAnsi="Times New Roman" w:cs="Times New Roman"/>
          <w:sz w:val="24"/>
          <w:szCs w:val="24"/>
        </w:rPr>
        <w:instrText xml:space="preserve">" \t "_blank" </w:instrText>
      </w:r>
      <w:r w:rsidRPr="00B06D7F">
        <w:rPr>
          <w:rFonts w:ascii="Times New Roman" w:eastAsia="Times New Roman" w:hAnsi="Times New Roman" w:cs="Times New Roman"/>
          <w:sz w:val="24"/>
          <w:szCs w:val="24"/>
        </w:rPr>
      </w:r>
      <w:r w:rsidRPr="00B06D7F">
        <w:rPr>
          <w:rFonts w:ascii="Times New Roman" w:eastAsia="Times New Roman" w:hAnsi="Times New Roman" w:cs="Times New Roman"/>
          <w:sz w:val="24"/>
          <w:szCs w:val="24"/>
        </w:rPr>
        <w:fldChar w:fldCharType="separate"/>
      </w:r>
      <w:r w:rsidRPr="00B06D7F">
        <w:rPr>
          <w:rFonts w:ascii="Vazir" w:eastAsia="Times New Roman" w:hAnsi="Vazir" w:cs="Times New Roman"/>
          <w:color w:val="0000FF"/>
          <w:sz w:val="25"/>
          <w:szCs w:val="25"/>
          <w:shd w:val="clear" w:color="auto" w:fill="FFFFFF"/>
          <w:rtl/>
        </w:rPr>
        <w:t>حاکم</w:t>
      </w:r>
      <w:r w:rsidRPr="00B06D7F">
        <w:rPr>
          <w:rFonts w:ascii="Times New Roman" w:eastAsia="Times New Roman" w:hAnsi="Times New Roman" w:cs="Times New Roman"/>
          <w:sz w:val="24"/>
          <w:szCs w:val="24"/>
        </w:rPr>
        <w:fldChar w:fldCharType="end"/>
      </w:r>
      <w:bookmarkEnd w:id="80"/>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و مانند آن. برخی دیگر سکوت زوج را اقرار ندانسته و تا زمان عدم اقرار، حق انکار را برای او محفوظ دانسته‌اند</w:t>
      </w:r>
      <w:r w:rsidRPr="00B06D7F">
        <w:rPr>
          <w:rFonts w:ascii="Vazir" w:eastAsia="Times New Roman" w:hAnsi="Vazir" w:cs="Times New Roman"/>
          <w:color w:val="000000"/>
          <w:sz w:val="25"/>
          <w:szCs w:val="25"/>
          <w:shd w:val="clear" w:color="auto" w:fill="FFFFFF"/>
        </w:rPr>
        <w:t>. </w:t>
      </w:r>
    </w:p>
    <w:bookmarkStart w:id="81" w:name="foot-main27"/>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"foot27"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۲۷</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81"/>
    </w:p>
    <w:bookmarkStart w:id="82" w:name="foot-main28"/>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"foot28"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۲۸</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82"/>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Pr>
        <w:t> </w:t>
      </w:r>
      <w:r w:rsidRPr="00B06D7F">
        <w:rPr>
          <w:rFonts w:ascii="Vazir" w:eastAsia="Times New Roman" w:hAnsi="Vazir" w:cs="Times New Roman"/>
          <w:color w:val="000000"/>
          <w:sz w:val="25"/>
          <w:szCs w:val="25"/>
          <w:shd w:val="clear" w:color="auto" w:fill="FFFFFF"/>
          <w:rtl/>
        </w:rPr>
        <w:t>قول نخست منسوب به مشهور است</w:t>
      </w:r>
      <w:r w:rsidRPr="00B06D7F">
        <w:rPr>
          <w:rFonts w:ascii="Vazir" w:eastAsia="Times New Roman" w:hAnsi="Vazir" w:cs="Times New Roman"/>
          <w:color w:val="000000"/>
          <w:sz w:val="25"/>
          <w:szCs w:val="25"/>
          <w:shd w:val="clear" w:color="auto" w:fill="FFFFFF"/>
        </w:rPr>
        <w:t>. </w:t>
      </w:r>
    </w:p>
    <w:bookmarkStart w:id="83" w:name="foot-main29"/>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"foot29"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۲۹</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83"/>
    </w:p>
    <w:p w:rsidR="00B06D7F" w:rsidRPr="00B06D7F" w:rsidRDefault="00B06D7F" w:rsidP="00592873">
      <w:pPr>
        <w:bidi/>
        <w:spacing w:after="0" w:line="240" w:lineRule="auto"/>
        <w:rPr>
          <w:rFonts w:ascii="Vazir" w:eastAsia="Times New Roman" w:hAnsi="Vazir" w:cs="Times New Roman"/>
          <w:color w:val="000000"/>
          <w:sz w:val="21"/>
          <w:szCs w:val="21"/>
          <w:shd w:val="clear" w:color="auto" w:fill="FFFFFF"/>
        </w:rPr>
      </w:pPr>
      <w:r w:rsidRPr="00B06D7F">
        <w:rPr>
          <w:rFonts w:ascii="Vazir" w:eastAsia="Times New Roman" w:hAnsi="Vazir" w:cs="Times New Roman"/>
          <w:color w:val="000000"/>
          <w:sz w:val="25"/>
          <w:szCs w:val="25"/>
        </w:rPr>
        <w:br/>
      </w:r>
      <w:r w:rsidRPr="00B06D7F">
        <w:rPr>
          <w:rFonts w:ascii="Vazir" w:eastAsia="Times New Roman" w:hAnsi="Vazir" w:cs="Times New Roman"/>
          <w:color w:val="000000"/>
          <w:sz w:val="25"/>
          <w:szCs w:val="25"/>
        </w:rPr>
        <w:br/>
      </w:r>
    </w:p>
    <w:bookmarkStart w:id="84" w:name="_سکوت_طلب‌کار"/>
    <w:p w:rsidR="00B06D7F" w:rsidRPr="00B06D7F" w:rsidRDefault="00B06D7F" w:rsidP="00592873">
      <w:pPr>
        <w:bidi/>
        <w:spacing w:after="72" w:line="240" w:lineRule="auto"/>
        <w:outlineLvl w:val="2"/>
        <w:rPr>
          <w:rFonts w:ascii="Vazir" w:eastAsia="Times New Roman" w:hAnsi="Vazir" w:cs="Times New Roman"/>
          <w:b/>
          <w:bCs/>
          <w:color w:val="000000"/>
          <w:sz w:val="25"/>
          <w:szCs w:val="25"/>
          <w:shd w:val="clear" w:color="auto" w:fill="FFFFFF"/>
        </w:rPr>
      </w:pPr>
      <w:r w:rsidRPr="00B06D7F">
        <w:rPr>
          <w:rFonts w:ascii="Vazir" w:eastAsia="Times New Roman" w:hAnsi="Vazir" w:cs="Times New Roman"/>
          <w:b/>
          <w:bCs/>
          <w:color w:val="000000"/>
          <w:sz w:val="25"/>
          <w:szCs w:val="25"/>
          <w:shd w:val="clear" w:color="auto" w:fill="FFFFFF"/>
        </w:rPr>
        <w:fldChar w:fldCharType="begin"/>
      </w:r>
      <w:r w:rsidRPr="00B06D7F">
        <w:rPr>
          <w:rFonts w:ascii="Vazir" w:eastAsia="Times New Roman" w:hAnsi="Vazir" w:cs="Times New Roman"/>
          <w:b/>
          <w:bCs/>
          <w:color w:val="000000"/>
          <w:sz w:val="25"/>
          <w:szCs w:val="25"/>
          <w:shd w:val="clear" w:color="auto" w:fill="FFFFFF"/>
        </w:rPr>
        <w:instrText xml:space="preserve"> HYPERLINK "https://fa.wikifeqh.ir/%D8%B3%DA%A9%D9%88%D8%AA_(%D9%81%D9%82%D9%87)" \l "%D8%B3%DA%A9%D9%88%D8%AA%20%D8%B7%D9%84%D8%A8%E2%80%8C%DA%A9%D8%A7%D8%B1" \o "</w:instrText>
      </w:r>
      <w:r w:rsidRPr="00B06D7F">
        <w:rPr>
          <w:rFonts w:ascii="Vazir" w:eastAsia="Times New Roman" w:hAnsi="Vazir" w:cs="Times New Roman" w:hint="eastAsia"/>
          <w:b/>
          <w:bCs/>
          <w:color w:val="000000"/>
          <w:sz w:val="25"/>
          <w:szCs w:val="25"/>
          <w:shd w:val="clear" w:color="auto" w:fill="FFFFFF"/>
          <w:rtl/>
        </w:rPr>
        <w:instrText>سکوت</w:instrText>
      </w:r>
      <w:r w:rsidRPr="00B06D7F">
        <w:rPr>
          <w:rFonts w:ascii="Vazir" w:eastAsia="Times New Roman" w:hAnsi="Vazir" w:cs="Times New Roman"/>
          <w:b/>
          <w:bCs/>
          <w:color w:val="000000"/>
          <w:sz w:val="25"/>
          <w:szCs w:val="25"/>
          <w:shd w:val="clear" w:color="auto" w:fill="FFFFFF"/>
          <w:rtl/>
        </w:rPr>
        <w:instrText xml:space="preserve"> </w:instrText>
      </w:r>
      <w:r w:rsidRPr="00B06D7F">
        <w:rPr>
          <w:rFonts w:ascii="Vazir" w:eastAsia="Times New Roman" w:hAnsi="Vazir" w:cs="Times New Roman" w:hint="eastAsia"/>
          <w:b/>
          <w:bCs/>
          <w:color w:val="000000"/>
          <w:sz w:val="25"/>
          <w:szCs w:val="25"/>
          <w:shd w:val="clear" w:color="auto" w:fill="FFFFFF"/>
          <w:rtl/>
        </w:rPr>
        <w:instrText>طلب‌کار</w:instrText>
      </w:r>
      <w:r w:rsidRPr="00B06D7F">
        <w:rPr>
          <w:rFonts w:ascii="Vazir" w:eastAsia="Times New Roman" w:hAnsi="Vazir" w:cs="Times New Roman"/>
          <w:b/>
          <w:bCs/>
          <w:color w:val="000000"/>
          <w:sz w:val="25"/>
          <w:szCs w:val="25"/>
          <w:shd w:val="clear" w:color="auto" w:fill="FFFFFF"/>
        </w:rPr>
        <w:instrText xml:space="preserve">" </w:instrText>
      </w:r>
      <w:r w:rsidRPr="00B06D7F">
        <w:rPr>
          <w:rFonts w:ascii="Vazir" w:eastAsia="Times New Roman" w:hAnsi="Vazir" w:cs="Times New Roman"/>
          <w:b/>
          <w:bCs/>
          <w:color w:val="000000"/>
          <w:sz w:val="25"/>
          <w:szCs w:val="25"/>
          <w:shd w:val="clear" w:color="auto" w:fill="FFFFFF"/>
        </w:rPr>
      </w:r>
      <w:r w:rsidRPr="00B06D7F">
        <w:rPr>
          <w:rFonts w:ascii="Vazir" w:eastAsia="Times New Roman" w:hAnsi="Vazir" w:cs="Times New Roman"/>
          <w:b/>
          <w:bCs/>
          <w:color w:val="000000"/>
          <w:sz w:val="25"/>
          <w:szCs w:val="25"/>
          <w:shd w:val="clear" w:color="auto" w:fill="FFFFFF"/>
        </w:rPr>
        <w:fldChar w:fldCharType="separate"/>
      </w:r>
      <w:r w:rsidRPr="00B06D7F">
        <w:rPr>
          <w:rFonts w:ascii="Vazir" w:eastAsia="Times New Roman" w:hAnsi="Vazir" w:cs="Times New Roman"/>
          <w:b/>
          <w:bCs/>
          <w:color w:val="0645AD"/>
          <w:sz w:val="25"/>
          <w:szCs w:val="25"/>
          <w:shd w:val="clear" w:color="auto" w:fill="FFFFFF"/>
          <w:rtl/>
          <w:lang w:bidi="fa-IR"/>
        </w:rPr>
        <w:t>۲.۱۵</w:t>
      </w:r>
      <w:r w:rsidRPr="00B06D7F">
        <w:rPr>
          <w:rFonts w:ascii="Vazir" w:eastAsia="Times New Roman" w:hAnsi="Vazir" w:cs="Times New Roman"/>
          <w:b/>
          <w:bCs/>
          <w:color w:val="0645AD"/>
          <w:sz w:val="25"/>
          <w:szCs w:val="25"/>
          <w:shd w:val="clear" w:color="auto" w:fill="FFFFFF"/>
        </w:rPr>
        <w:t xml:space="preserve"> - </w:t>
      </w:r>
      <w:r w:rsidRPr="00B06D7F">
        <w:rPr>
          <w:rFonts w:ascii="Vazir" w:eastAsia="Times New Roman" w:hAnsi="Vazir" w:cs="Times New Roman"/>
          <w:b/>
          <w:bCs/>
          <w:color w:val="0645AD"/>
          <w:sz w:val="25"/>
          <w:szCs w:val="25"/>
          <w:shd w:val="clear" w:color="auto" w:fill="FFFFFF"/>
          <w:rtl/>
        </w:rPr>
        <w:t>سکوت طلب‌کار</w:t>
      </w:r>
      <w:r w:rsidRPr="00B06D7F">
        <w:rPr>
          <w:rFonts w:ascii="Vazir" w:eastAsia="Times New Roman" w:hAnsi="Vazir" w:cs="Times New Roman"/>
          <w:b/>
          <w:bCs/>
          <w:color w:val="000000"/>
          <w:sz w:val="25"/>
          <w:szCs w:val="25"/>
          <w:shd w:val="clear" w:color="auto" w:fill="FFFFFF"/>
        </w:rPr>
        <w:fldChar w:fldCharType="end"/>
      </w:r>
      <w:bookmarkEnd w:id="84"/>
    </w:p>
    <w:p w:rsidR="00B06D7F" w:rsidRPr="00B06D7F" w:rsidRDefault="00B06D7F" w:rsidP="00592873">
      <w:pPr>
        <w:bidi/>
        <w:spacing w:after="0" w:line="240" w:lineRule="auto"/>
        <w:rPr>
          <w:rFonts w:ascii="Times New Roman" w:eastAsia="Times New Roman" w:hAnsi="Times New Roman" w:cs="Times New Roman"/>
          <w:sz w:val="24"/>
          <w:szCs w:val="24"/>
        </w:rPr>
      </w:pPr>
      <w:r w:rsidRPr="00B06D7F">
        <w:rPr>
          <w:rFonts w:ascii="Vazir" w:eastAsia="Times New Roman" w:hAnsi="Vazir" w:cs="Times New Roman"/>
          <w:color w:val="000000"/>
          <w:sz w:val="25"/>
          <w:szCs w:val="25"/>
          <w:shd w:val="clear" w:color="auto" w:fill="FFFFFF"/>
          <w:rtl/>
        </w:rPr>
        <w:t>کسی که از دیگری طلب دارد و او از پرداخت آن امتناع می‌ورزد، مستحب است به جای اصرار و سخن گفتن با بدهکار، نزد او برود و بدون آنکه سخنی بگوید مدتی طولانی بنشیند</w:t>
      </w:r>
      <w:r w:rsidRPr="00B06D7F">
        <w:rPr>
          <w:rFonts w:ascii="Vazir" w:eastAsia="Times New Roman" w:hAnsi="Vazir" w:cs="Times New Roman"/>
          <w:color w:val="000000"/>
          <w:sz w:val="25"/>
          <w:szCs w:val="25"/>
          <w:shd w:val="clear" w:color="auto" w:fill="FFFFFF"/>
        </w:rPr>
        <w:t>.</w:t>
      </w:r>
    </w:p>
    <w:bookmarkStart w:id="85" w:name="foot-main30"/>
    <w:p w:rsidR="00B06D7F" w:rsidRPr="00B06D7F" w:rsidRDefault="00B06D7F" w:rsidP="00592873">
      <w:pPr>
        <w:shd w:val="clear" w:color="auto" w:fill="FFFFFF"/>
        <w:bidi/>
        <w:spacing w:after="0" w:line="240" w:lineRule="auto"/>
        <w:rPr>
          <w:rFonts w:ascii="Vazir" w:eastAsia="Times New Roman" w:hAnsi="Vazir" w:cs="Times New Roman"/>
          <w:color w:val="000000"/>
          <w:sz w:val="25"/>
          <w:szCs w:val="25"/>
        </w:rPr>
      </w:pPr>
      <w:r w:rsidRPr="00B06D7F">
        <w:rPr>
          <w:rFonts w:ascii="Vazir" w:eastAsia="Times New Roman" w:hAnsi="Vazir" w:cs="Times New Roman"/>
          <w:color w:val="000000"/>
          <w:sz w:val="25"/>
          <w:szCs w:val="25"/>
        </w:rPr>
        <w:fldChar w:fldCharType="begin"/>
      </w:r>
      <w:r w:rsidRPr="00B06D7F">
        <w:rPr>
          <w:rFonts w:ascii="Vazir" w:eastAsia="Times New Roman" w:hAnsi="Vazir" w:cs="Times New Roman"/>
          <w:color w:val="000000"/>
          <w:sz w:val="25"/>
          <w:szCs w:val="25"/>
        </w:rPr>
        <w:instrText xml:space="preserve"> HYPERLINK "https://fa.wikifeqh.ir/%D8%B3%DA%A9%D9%88%D8%AA_(%D9%81%D9%82%D9%87)" \l "foot30" </w:instrText>
      </w:r>
      <w:r w:rsidRPr="00B06D7F">
        <w:rPr>
          <w:rFonts w:ascii="Vazir" w:eastAsia="Times New Roman" w:hAnsi="Vazir" w:cs="Times New Roman"/>
          <w:color w:val="000000"/>
          <w:sz w:val="25"/>
          <w:szCs w:val="25"/>
        </w:rPr>
      </w:r>
      <w:r w:rsidRPr="00B06D7F">
        <w:rPr>
          <w:rFonts w:ascii="Vazir" w:eastAsia="Times New Roman" w:hAnsi="Vazir" w:cs="Times New Roman"/>
          <w:color w:val="000000"/>
          <w:sz w:val="25"/>
          <w:szCs w:val="25"/>
        </w:rPr>
        <w:fldChar w:fldCharType="separate"/>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645AD"/>
          <w:sz w:val="25"/>
          <w:szCs w:val="25"/>
          <w:vertAlign w:val="superscript"/>
          <w:rtl/>
          <w:lang w:bidi="fa-IR"/>
        </w:rPr>
        <w:t>۳۰</w:t>
      </w:r>
      <w:r w:rsidRPr="00B06D7F">
        <w:rPr>
          <w:rFonts w:ascii="Vazir" w:eastAsia="Times New Roman" w:hAnsi="Vazir" w:cs="Times New Roman"/>
          <w:color w:val="0645AD"/>
          <w:sz w:val="25"/>
          <w:szCs w:val="25"/>
          <w:vertAlign w:val="superscript"/>
        </w:rPr>
        <w:t>]</w:t>
      </w:r>
      <w:r w:rsidRPr="00B06D7F">
        <w:rPr>
          <w:rFonts w:ascii="Vazir" w:eastAsia="Times New Roman" w:hAnsi="Vazir" w:cs="Times New Roman"/>
          <w:color w:val="000000"/>
          <w:sz w:val="25"/>
          <w:szCs w:val="25"/>
        </w:rPr>
        <w:fldChar w:fldCharType="end"/>
      </w:r>
      <w:bookmarkEnd w:id="4"/>
      <w:bookmarkEnd w:id="85"/>
    </w:p>
    <w:p w:rsidR="00B06D7F" w:rsidRDefault="00B06D7F" w:rsidP="00592873">
      <w:pPr>
        <w:pStyle w:val="FootnoteText"/>
        <w:bidi/>
        <w:rPr>
          <w:rtl/>
          <w:lang w:bidi="fa-IR"/>
        </w:rPr>
      </w:pPr>
    </w:p>
  </w:footnote>
  <w:footnote w:id="7">
    <w:p w:rsidR="00B06D7F" w:rsidRDefault="00B06D7F" w:rsidP="00592873">
      <w:pPr>
        <w:pStyle w:val="FootnoteText"/>
        <w:bidi/>
        <w:rPr>
          <w:rFonts w:ascii="Nassim" w:hAnsi="Nassim"/>
          <w:color w:val="333333"/>
          <w:sz w:val="33"/>
          <w:szCs w:val="33"/>
          <w:shd w:val="clear" w:color="auto" w:fill="FFFFFF"/>
          <w:rtl/>
        </w:rPr>
      </w:pPr>
      <w:r>
        <w:rPr>
          <w:rStyle w:val="FootnoteReference"/>
        </w:rPr>
        <w:footnoteRef/>
      </w:r>
      <w:r>
        <w:t xml:space="preserve"> </w:t>
      </w:r>
      <w:r>
        <w:rPr>
          <w:rFonts w:ascii="Nassim" w:hAnsi="Nassim"/>
          <w:color w:val="333333"/>
          <w:sz w:val="33"/>
          <w:szCs w:val="33"/>
          <w:shd w:val="clear" w:color="auto" w:fill="FFFFFF"/>
          <w:rtl/>
        </w:rPr>
        <w:t>ـ وعنه ، عن محمد بن عيسى ، عن يونس ، عن الحلبي رفعه قال : قال رسول</w:t>
      </w:r>
      <w:r>
        <w:rPr>
          <w:rStyle w:val="currentbookname"/>
          <w:rFonts w:ascii="Nassim" w:hAnsi="Nassim"/>
          <w:color w:val="EEBB41"/>
          <w:sz w:val="29"/>
          <w:szCs w:val="29"/>
          <w:bdr w:val="none" w:sz="0" w:space="0" w:color="auto" w:frame="1"/>
        </w:rPr>
        <w:t>:</w:t>
      </w:r>
      <w:r>
        <w:rPr>
          <w:rStyle w:val="currentbookname"/>
          <w:rFonts w:ascii="Nassim" w:hAnsi="Nassim"/>
          <w:color w:val="FFFFFF"/>
          <w:sz w:val="29"/>
          <w:szCs w:val="29"/>
          <w:bdr w:val="none" w:sz="0" w:space="0" w:color="auto" w:frame="1"/>
        </w:rPr>
        <w:t> </w:t>
      </w:r>
      <w:r>
        <w:rPr>
          <w:rFonts w:ascii="Nassim" w:hAnsi="Nassim"/>
          <w:color w:val="333333"/>
          <w:sz w:val="33"/>
          <w:szCs w:val="33"/>
          <w:shd w:val="clear" w:color="auto" w:fill="FFFFFF"/>
          <w:rtl/>
        </w:rPr>
        <w:t xml:space="preserve"> الله </w:t>
      </w:r>
      <w:r>
        <w:rPr>
          <w:rStyle w:val="alaem"/>
          <w:rFonts w:ascii="Nassim" w:hAnsi="Nassim"/>
          <w:color w:val="2DB191"/>
          <w:sz w:val="33"/>
          <w:szCs w:val="33"/>
          <w:shd w:val="clear" w:color="auto" w:fill="FFFFFF"/>
          <w:rtl/>
        </w:rPr>
        <w:t>صلى‌الله‌عليه‌وآله‌وسلم</w:t>
      </w:r>
      <w:r>
        <w:rPr>
          <w:rFonts w:ascii="Nassim" w:hAnsi="Nassim"/>
          <w:color w:val="333333"/>
          <w:sz w:val="33"/>
          <w:szCs w:val="33"/>
          <w:shd w:val="clear" w:color="auto" w:fill="FFFFFF"/>
          <w:rtl/>
        </w:rPr>
        <w:t> </w:t>
      </w:r>
      <w:r>
        <w:rPr>
          <w:rFonts w:ascii="Nassim" w:hAnsi="Nassim"/>
          <w:color w:val="333333"/>
          <w:sz w:val="33"/>
          <w:szCs w:val="33"/>
          <w:shd w:val="clear" w:color="auto" w:fill="FFFFFF"/>
        </w:rPr>
        <w:t xml:space="preserve">: </w:t>
      </w:r>
      <w:r>
        <w:rPr>
          <w:rFonts w:ascii="Nassim" w:hAnsi="Nassim"/>
          <w:color w:val="333333"/>
          <w:sz w:val="33"/>
          <w:szCs w:val="33"/>
          <w:shd w:val="clear" w:color="auto" w:fill="FFFFFF"/>
          <w:rtl/>
        </w:rPr>
        <w:t>امسك لسانك فإنها صدقة تتصدق بها على نفسك ، ثم قال : ولا يعرف عبد حقيقة الإيمان حتى يخزن لسانه</w:t>
      </w:r>
      <w:r>
        <w:rPr>
          <w:rFonts w:ascii="Nassim" w:hAnsi="Nassim"/>
          <w:color w:val="333333"/>
          <w:sz w:val="33"/>
          <w:szCs w:val="33"/>
          <w:shd w:val="clear" w:color="auto" w:fill="FFFFFF"/>
        </w:rPr>
        <w:t>.</w:t>
      </w:r>
      <w:r w:rsidRPr="00B06D7F">
        <w:rPr>
          <w:rFonts w:ascii="Nassim" w:hAnsi="Nassim"/>
          <w:color w:val="333333"/>
          <w:sz w:val="33"/>
          <w:szCs w:val="33"/>
          <w:shd w:val="clear" w:color="auto" w:fill="FFFFFF"/>
          <w:rtl/>
        </w:rPr>
        <w:t xml:space="preserve"> </w:t>
      </w:r>
      <w:r>
        <w:rPr>
          <w:rFonts w:ascii="Nassim" w:hAnsi="Nassim"/>
          <w:color w:val="333333"/>
          <w:sz w:val="33"/>
          <w:szCs w:val="33"/>
          <w:shd w:val="clear" w:color="auto" w:fill="FFFFFF"/>
          <w:rtl/>
        </w:rPr>
        <w:t>الفقيه ٤ : ٢٨٣ | ٨٣٨</w:t>
      </w:r>
      <w:r>
        <w:rPr>
          <w:rFonts w:ascii="Nassim" w:hAnsi="Nassim"/>
          <w:color w:val="333333"/>
          <w:sz w:val="33"/>
          <w:szCs w:val="33"/>
          <w:shd w:val="clear" w:color="auto" w:fill="FFFFFF"/>
        </w:rPr>
        <w:t>.</w:t>
      </w:r>
    </w:p>
    <w:p w:rsidR="00B06D7F" w:rsidRDefault="00B06D7F" w:rsidP="00592873">
      <w:pPr>
        <w:pStyle w:val="NormalWeb"/>
        <w:bidi/>
        <w:ind w:firstLine="300"/>
        <w:rPr>
          <w:rFonts w:ascii="Nassim" w:hAnsi="Nassim"/>
          <w:color w:val="333333"/>
          <w:sz w:val="33"/>
          <w:szCs w:val="33"/>
        </w:rPr>
      </w:pPr>
      <w:r>
        <w:rPr>
          <w:rFonts w:ascii="Nassim" w:hAnsi="Nassim"/>
          <w:color w:val="333333"/>
          <w:sz w:val="33"/>
          <w:szCs w:val="33"/>
        </w:rPr>
        <w:br/>
        <w:t xml:space="preserve">[ </w:t>
      </w:r>
      <w:proofErr w:type="gramStart"/>
      <w:r>
        <w:rPr>
          <w:rFonts w:ascii="Nassim" w:hAnsi="Nassim"/>
          <w:color w:val="333333"/>
          <w:sz w:val="33"/>
          <w:szCs w:val="33"/>
          <w:rtl/>
        </w:rPr>
        <w:t>١٦٠٣١ ]</w:t>
      </w:r>
      <w:proofErr w:type="gramEnd"/>
      <w:r>
        <w:rPr>
          <w:rFonts w:ascii="Nassim" w:hAnsi="Nassim"/>
          <w:color w:val="333333"/>
          <w:sz w:val="33"/>
          <w:szCs w:val="33"/>
          <w:rtl/>
        </w:rPr>
        <w:t xml:space="preserve"> ٩ ـ وعن محمد بن يحيى ، عن محمد بن الحسين ، عن علي بن الحسن بن رباط ، عن بعض رجاله ، عن أبي عبدالله </w:t>
      </w:r>
      <w:r>
        <w:rPr>
          <w:rStyle w:val="alaem"/>
          <w:rFonts w:ascii="Nassim" w:hAnsi="Nassim"/>
          <w:color w:val="2DB191"/>
          <w:sz w:val="33"/>
          <w:szCs w:val="33"/>
          <w:rtl/>
        </w:rPr>
        <w:t>عليه‌السلام</w:t>
      </w:r>
      <w:r>
        <w:rPr>
          <w:rFonts w:ascii="Nassim" w:hAnsi="Nassim"/>
          <w:color w:val="333333"/>
          <w:sz w:val="33"/>
          <w:szCs w:val="33"/>
          <w:rtl/>
        </w:rPr>
        <w:t> قال : لا يزال </w:t>
      </w:r>
      <w:r>
        <w:rPr>
          <w:rStyle w:val="hilight"/>
          <w:rFonts w:ascii="Nassim" w:hAnsi="Nassim"/>
          <w:color w:val="FF0000"/>
          <w:sz w:val="33"/>
          <w:szCs w:val="33"/>
          <w:rtl/>
        </w:rPr>
        <w:t>العبد</w:t>
      </w:r>
      <w:r>
        <w:rPr>
          <w:rFonts w:ascii="Nassim" w:hAnsi="Nassim"/>
          <w:color w:val="333333"/>
          <w:sz w:val="33"/>
          <w:szCs w:val="33"/>
          <w:rtl/>
        </w:rPr>
        <w:t> المؤمن يكتب محسنا ما دام ساكتا ، فاذا تكلم كتب محسنا أو مسيئا</w:t>
      </w:r>
      <w:r>
        <w:rPr>
          <w:rFonts w:ascii="Nassim" w:hAnsi="Nassim"/>
          <w:color w:val="333333"/>
          <w:sz w:val="33"/>
          <w:szCs w:val="33"/>
        </w:rPr>
        <w:t>.</w:t>
      </w:r>
      <w:r w:rsidR="00E77727" w:rsidRPr="00E77727">
        <w:rPr>
          <w:rStyle w:val="currentbookname"/>
          <w:rFonts w:ascii="Nassim" w:hAnsi="Nassim"/>
          <w:color w:val="FFFFFF"/>
          <w:sz w:val="29"/>
          <w:szCs w:val="29"/>
          <w:bdr w:val="none" w:sz="0" w:space="0" w:color="auto" w:frame="1"/>
          <w:rtl/>
        </w:rPr>
        <w:t xml:space="preserve"> </w:t>
      </w:r>
      <w:r w:rsidR="00E77727">
        <w:rPr>
          <w:rStyle w:val="currentbookname"/>
          <w:rFonts w:ascii="Nassim" w:hAnsi="Nassim"/>
          <w:color w:val="FFFFFF"/>
          <w:sz w:val="29"/>
          <w:szCs w:val="29"/>
          <w:bdr w:val="none" w:sz="0" w:space="0" w:color="auto" w:frame="1"/>
          <w:rtl/>
        </w:rPr>
        <w:t>وسائل</w:t>
      </w:r>
      <w:r w:rsidR="00E77727">
        <w:rPr>
          <w:rStyle w:val="currentbookname"/>
          <w:rFonts w:ascii="Nassim" w:hAnsi="Nassim"/>
          <w:color w:val="EEBB41"/>
          <w:sz w:val="29"/>
          <w:szCs w:val="29"/>
          <w:bdr w:val="none" w:sz="0" w:space="0" w:color="auto" w:frame="1"/>
        </w:rPr>
        <w:t>:</w:t>
      </w:r>
      <w:r w:rsidR="00E77727">
        <w:rPr>
          <w:rStyle w:val="currentbookname"/>
          <w:rFonts w:ascii="Nassim" w:hAnsi="Nassim"/>
          <w:color w:val="FFFFFF"/>
          <w:sz w:val="29"/>
          <w:szCs w:val="29"/>
          <w:bdr w:val="none" w:sz="0" w:space="0" w:color="auto" w:frame="1"/>
        </w:rPr>
        <w:t> </w:t>
      </w:r>
      <w:hyperlink r:id="rId2" w:history="1">
        <w:r w:rsidR="00E77727">
          <w:rPr>
            <w:rStyle w:val="Hyperlink"/>
            <w:rFonts w:ascii="Nassim" w:hAnsi="Nassim"/>
            <w:sz w:val="29"/>
            <w:szCs w:val="29"/>
            <w:bdr w:val="none" w:sz="0" w:space="0" w:color="auto" w:frame="1"/>
            <w:rtl/>
          </w:rPr>
          <w:t>الشيخ حرّ العاملي</w:t>
        </w:r>
      </w:hyperlink>
      <w:r w:rsidR="00E77727">
        <w:rPr>
          <w:rFonts w:ascii="Nassim" w:hAnsi="Nassim"/>
          <w:color w:val="FFFFFF"/>
          <w:sz w:val="29"/>
          <w:szCs w:val="29"/>
          <w:shd w:val="clear" w:color="auto" w:fill="7D98AE"/>
        </w:rPr>
        <w:t> </w:t>
      </w:r>
      <w:r w:rsidR="00E77727">
        <w:rPr>
          <w:rStyle w:val="currentbookpage"/>
          <w:rFonts w:ascii="Nassim" w:hAnsi="Nassim"/>
          <w:color w:val="EEBB41"/>
          <w:sz w:val="29"/>
          <w:szCs w:val="29"/>
          <w:bdr w:val="none" w:sz="0" w:space="0" w:color="auto" w:frame="1"/>
        </w:rPr>
        <w:t>   </w:t>
      </w:r>
      <w:r w:rsidR="00E77727">
        <w:rPr>
          <w:rStyle w:val="currentbookpage"/>
          <w:rFonts w:ascii="Nassim" w:hAnsi="Nassim" w:hint="cs"/>
          <w:color w:val="EEBB41"/>
          <w:sz w:val="29"/>
          <w:szCs w:val="29"/>
          <w:bdr w:val="none" w:sz="0" w:space="0" w:color="auto" w:frame="1"/>
          <w:rtl/>
        </w:rPr>
        <w:t>12</w:t>
      </w:r>
      <w:r w:rsidR="00E77727">
        <w:rPr>
          <w:rStyle w:val="currentbookpage"/>
          <w:rFonts w:ascii="Nassim" w:hAnsi="Nassim"/>
          <w:color w:val="EEBB41"/>
          <w:sz w:val="29"/>
          <w:szCs w:val="29"/>
          <w:bdr w:val="none" w:sz="0" w:space="0" w:color="auto" w:frame="1"/>
          <w:rtl/>
        </w:rPr>
        <w:t>جلد</w:t>
      </w:r>
      <w:r w:rsidR="00E77727">
        <w:rPr>
          <w:rStyle w:val="currentbookpage"/>
          <w:rFonts w:ascii="Nassim" w:hAnsi="Nassim"/>
          <w:color w:val="EEBB41"/>
          <w:sz w:val="29"/>
          <w:szCs w:val="29"/>
          <w:bdr w:val="none" w:sz="0" w:space="0" w:color="auto" w:frame="1"/>
        </w:rPr>
        <w:t xml:space="preserve"> :</w:t>
      </w:r>
      <w:r w:rsidR="00E77727">
        <w:rPr>
          <w:rStyle w:val="currentbookpage"/>
          <w:rFonts w:ascii="Nassim" w:hAnsi="Nassim"/>
          <w:color w:val="FFFFFF"/>
          <w:sz w:val="29"/>
          <w:szCs w:val="29"/>
          <w:bdr w:val="none" w:sz="0" w:space="0" w:color="auto" w:frame="1"/>
        </w:rPr>
        <w:t> 12 </w:t>
      </w:r>
      <w:r w:rsidR="00E77727">
        <w:rPr>
          <w:rFonts w:ascii="Nassim" w:hAnsi="Nassim"/>
          <w:color w:val="FFFFFF"/>
          <w:sz w:val="29"/>
          <w:szCs w:val="29"/>
          <w:shd w:val="clear" w:color="auto" w:fill="7D98AE"/>
        </w:rPr>
        <w:t> </w:t>
      </w:r>
      <w:r w:rsidR="00E77727">
        <w:rPr>
          <w:rStyle w:val="currentbookpage"/>
          <w:rFonts w:ascii="Nassim" w:hAnsi="Nassim"/>
          <w:color w:val="EEBB41"/>
          <w:sz w:val="29"/>
          <w:szCs w:val="29"/>
          <w:bdr w:val="none" w:sz="0" w:space="0" w:color="auto" w:frame="1"/>
          <w:rtl/>
        </w:rPr>
        <w:t>صفحه</w:t>
      </w:r>
      <w:r w:rsidR="00E77727">
        <w:rPr>
          <w:rStyle w:val="currentbookpage"/>
          <w:rFonts w:ascii="Nassim" w:hAnsi="Nassim" w:hint="cs"/>
          <w:color w:val="EEBB41"/>
          <w:sz w:val="29"/>
          <w:szCs w:val="29"/>
          <w:bdr w:val="none" w:sz="0" w:space="0" w:color="auto" w:frame="1"/>
          <w:rtl/>
        </w:rPr>
        <w:t>184</w:t>
      </w:r>
      <w:r w:rsidR="00E77727">
        <w:rPr>
          <w:rStyle w:val="currentbookpage"/>
          <w:rFonts w:ascii="Nassim" w:hAnsi="Nassim"/>
          <w:color w:val="EEBB41"/>
          <w:sz w:val="29"/>
          <w:szCs w:val="29"/>
          <w:bdr w:val="none" w:sz="0" w:space="0" w:color="auto" w:frame="1"/>
        </w:rPr>
        <w:t xml:space="preserve"> :</w:t>
      </w:r>
      <w:r w:rsidR="00E77727">
        <w:rPr>
          <w:rStyle w:val="currentbookpage"/>
          <w:rFonts w:ascii="Nassim" w:hAnsi="Nassim"/>
          <w:color w:val="FFFFFF"/>
          <w:sz w:val="29"/>
          <w:szCs w:val="29"/>
          <w:bdr w:val="none" w:sz="0" w:space="0" w:color="auto" w:frame="1"/>
        </w:rPr>
        <w:t> 184</w:t>
      </w:r>
    </w:p>
    <w:p w:rsidR="00B06D7F" w:rsidRDefault="00B06D7F" w:rsidP="00592873">
      <w:pPr>
        <w:pStyle w:val="NormalWeb"/>
        <w:bidi/>
        <w:ind w:firstLine="300"/>
        <w:rPr>
          <w:rFonts w:ascii="Nassim" w:hAnsi="Nassim"/>
          <w:color w:val="333333"/>
          <w:sz w:val="33"/>
          <w:szCs w:val="33"/>
        </w:rPr>
      </w:pPr>
      <w:r>
        <w:rPr>
          <w:rFonts w:ascii="Nassim" w:hAnsi="Nassim"/>
          <w:color w:val="333333"/>
          <w:sz w:val="33"/>
          <w:szCs w:val="33"/>
          <w:rtl/>
        </w:rPr>
        <w:t>ورواه الصدوق مرسلا إلا انه قال : لا يزال الرجل المسلم</w:t>
      </w:r>
    </w:p>
    <w:p w:rsidR="00B06D7F" w:rsidRDefault="00B06D7F" w:rsidP="00592873">
      <w:pPr>
        <w:pStyle w:val="FootnoteText"/>
        <w:bidi/>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F7"/>
    <w:rsid w:val="001F583A"/>
    <w:rsid w:val="002C12F7"/>
    <w:rsid w:val="002C5163"/>
    <w:rsid w:val="004978CD"/>
    <w:rsid w:val="004A7710"/>
    <w:rsid w:val="00531F09"/>
    <w:rsid w:val="00592873"/>
    <w:rsid w:val="00653738"/>
    <w:rsid w:val="006A05BD"/>
    <w:rsid w:val="006C3A93"/>
    <w:rsid w:val="007E287A"/>
    <w:rsid w:val="00891F73"/>
    <w:rsid w:val="008B0A35"/>
    <w:rsid w:val="00AC2A75"/>
    <w:rsid w:val="00B06D7F"/>
    <w:rsid w:val="00D45686"/>
    <w:rsid w:val="00DE06F2"/>
    <w:rsid w:val="00E654F7"/>
    <w:rsid w:val="00E77727"/>
    <w:rsid w:val="00EF670E"/>
    <w:rsid w:val="00FB6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439E"/>
  <w15:chartTrackingRefBased/>
  <w15:docId w15:val="{5897AD1C-50CB-491B-BE0A-0A98DA16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1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F09"/>
    <w:rPr>
      <w:sz w:val="20"/>
      <w:szCs w:val="20"/>
    </w:rPr>
  </w:style>
  <w:style w:type="character" w:styleId="FootnoteReference">
    <w:name w:val="footnote reference"/>
    <w:basedOn w:val="DefaultParagraphFont"/>
    <w:uiPriority w:val="99"/>
    <w:semiHidden/>
    <w:unhideWhenUsed/>
    <w:rsid w:val="00531F09"/>
    <w:rPr>
      <w:vertAlign w:val="superscript"/>
    </w:rPr>
  </w:style>
  <w:style w:type="character" w:customStyle="1" w:styleId="alaem">
    <w:name w:val="alaem"/>
    <w:basedOn w:val="DefaultParagraphFont"/>
    <w:rsid w:val="00B06D7F"/>
  </w:style>
  <w:style w:type="paragraph" w:styleId="NormalWeb">
    <w:name w:val="Normal (Web)"/>
    <w:basedOn w:val="Normal"/>
    <w:uiPriority w:val="99"/>
    <w:unhideWhenUsed/>
    <w:rsid w:val="00B06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ight">
    <w:name w:val="hilight"/>
    <w:basedOn w:val="DefaultParagraphFont"/>
    <w:rsid w:val="00B06D7F"/>
  </w:style>
  <w:style w:type="character" w:customStyle="1" w:styleId="currentbookname">
    <w:name w:val="current_book_name"/>
    <w:basedOn w:val="DefaultParagraphFont"/>
    <w:rsid w:val="00B06D7F"/>
  </w:style>
  <w:style w:type="character" w:styleId="Hyperlink">
    <w:name w:val="Hyperlink"/>
    <w:basedOn w:val="DefaultParagraphFont"/>
    <w:uiPriority w:val="99"/>
    <w:semiHidden/>
    <w:unhideWhenUsed/>
    <w:rsid w:val="00B06D7F"/>
    <w:rPr>
      <w:color w:val="0000FF"/>
      <w:u w:val="single"/>
    </w:rPr>
  </w:style>
  <w:style w:type="character" w:customStyle="1" w:styleId="currentbookpage">
    <w:name w:val="current_book_page"/>
    <w:basedOn w:val="DefaultParagraphFont"/>
    <w:rsid w:val="00B0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299">
      <w:bodyDiv w:val="1"/>
      <w:marLeft w:val="0"/>
      <w:marRight w:val="0"/>
      <w:marTop w:val="0"/>
      <w:marBottom w:val="0"/>
      <w:divBdr>
        <w:top w:val="none" w:sz="0" w:space="0" w:color="auto"/>
        <w:left w:val="none" w:sz="0" w:space="0" w:color="auto"/>
        <w:bottom w:val="none" w:sz="0" w:space="0" w:color="auto"/>
        <w:right w:val="none" w:sz="0" w:space="0" w:color="auto"/>
      </w:divBdr>
    </w:div>
    <w:div w:id="256670466">
      <w:bodyDiv w:val="1"/>
      <w:marLeft w:val="0"/>
      <w:marRight w:val="0"/>
      <w:marTop w:val="0"/>
      <w:marBottom w:val="0"/>
      <w:divBdr>
        <w:top w:val="none" w:sz="0" w:space="0" w:color="auto"/>
        <w:left w:val="none" w:sz="0" w:space="0" w:color="auto"/>
        <w:bottom w:val="none" w:sz="0" w:space="0" w:color="auto"/>
        <w:right w:val="none" w:sz="0" w:space="0" w:color="auto"/>
      </w:divBdr>
    </w:div>
    <w:div w:id="329259606">
      <w:bodyDiv w:val="1"/>
      <w:marLeft w:val="0"/>
      <w:marRight w:val="0"/>
      <w:marTop w:val="0"/>
      <w:marBottom w:val="0"/>
      <w:divBdr>
        <w:top w:val="none" w:sz="0" w:space="0" w:color="auto"/>
        <w:left w:val="none" w:sz="0" w:space="0" w:color="auto"/>
        <w:bottom w:val="none" w:sz="0" w:space="0" w:color="auto"/>
        <w:right w:val="none" w:sz="0" w:space="0" w:color="auto"/>
      </w:divBdr>
    </w:div>
    <w:div w:id="676076634">
      <w:bodyDiv w:val="1"/>
      <w:marLeft w:val="0"/>
      <w:marRight w:val="0"/>
      <w:marTop w:val="0"/>
      <w:marBottom w:val="0"/>
      <w:divBdr>
        <w:top w:val="none" w:sz="0" w:space="0" w:color="auto"/>
        <w:left w:val="none" w:sz="0" w:space="0" w:color="auto"/>
        <w:bottom w:val="none" w:sz="0" w:space="0" w:color="auto"/>
        <w:right w:val="none" w:sz="0" w:space="0" w:color="auto"/>
      </w:divBdr>
    </w:div>
    <w:div w:id="736325109">
      <w:bodyDiv w:val="1"/>
      <w:marLeft w:val="0"/>
      <w:marRight w:val="0"/>
      <w:marTop w:val="0"/>
      <w:marBottom w:val="0"/>
      <w:divBdr>
        <w:top w:val="none" w:sz="0" w:space="0" w:color="auto"/>
        <w:left w:val="none" w:sz="0" w:space="0" w:color="auto"/>
        <w:bottom w:val="none" w:sz="0" w:space="0" w:color="auto"/>
        <w:right w:val="none" w:sz="0" w:space="0" w:color="auto"/>
      </w:divBdr>
    </w:div>
    <w:div w:id="795678521">
      <w:bodyDiv w:val="1"/>
      <w:marLeft w:val="0"/>
      <w:marRight w:val="0"/>
      <w:marTop w:val="0"/>
      <w:marBottom w:val="0"/>
      <w:divBdr>
        <w:top w:val="none" w:sz="0" w:space="0" w:color="auto"/>
        <w:left w:val="none" w:sz="0" w:space="0" w:color="auto"/>
        <w:bottom w:val="none" w:sz="0" w:space="0" w:color="auto"/>
        <w:right w:val="none" w:sz="0" w:space="0" w:color="auto"/>
      </w:divBdr>
    </w:div>
    <w:div w:id="943614700">
      <w:bodyDiv w:val="1"/>
      <w:marLeft w:val="0"/>
      <w:marRight w:val="0"/>
      <w:marTop w:val="0"/>
      <w:marBottom w:val="0"/>
      <w:divBdr>
        <w:top w:val="none" w:sz="0" w:space="0" w:color="auto"/>
        <w:left w:val="none" w:sz="0" w:space="0" w:color="auto"/>
        <w:bottom w:val="none" w:sz="0" w:space="0" w:color="auto"/>
        <w:right w:val="none" w:sz="0" w:space="0" w:color="auto"/>
      </w:divBdr>
      <w:divsChild>
        <w:div w:id="198973572">
          <w:marLeft w:val="0"/>
          <w:marRight w:val="0"/>
          <w:marTop w:val="0"/>
          <w:marBottom w:val="0"/>
          <w:divBdr>
            <w:top w:val="none" w:sz="0" w:space="0" w:color="auto"/>
            <w:left w:val="none" w:sz="0" w:space="0" w:color="auto"/>
            <w:bottom w:val="dotted" w:sz="6" w:space="0" w:color="000000"/>
            <w:right w:val="none" w:sz="0" w:space="0" w:color="auto"/>
          </w:divBdr>
        </w:div>
        <w:div w:id="22020762">
          <w:marLeft w:val="0"/>
          <w:marRight w:val="0"/>
          <w:marTop w:val="0"/>
          <w:marBottom w:val="0"/>
          <w:divBdr>
            <w:top w:val="none" w:sz="0" w:space="0" w:color="auto"/>
            <w:left w:val="none" w:sz="0" w:space="0" w:color="auto"/>
            <w:bottom w:val="dotted" w:sz="6" w:space="0" w:color="000000"/>
            <w:right w:val="none" w:sz="0" w:space="0" w:color="auto"/>
          </w:divBdr>
        </w:div>
        <w:div w:id="1521620795">
          <w:marLeft w:val="0"/>
          <w:marRight w:val="0"/>
          <w:marTop w:val="0"/>
          <w:marBottom w:val="0"/>
          <w:divBdr>
            <w:top w:val="none" w:sz="0" w:space="0" w:color="auto"/>
            <w:left w:val="none" w:sz="0" w:space="0" w:color="auto"/>
            <w:bottom w:val="dotted" w:sz="6" w:space="0" w:color="000000"/>
            <w:right w:val="none" w:sz="0" w:space="0" w:color="auto"/>
          </w:divBdr>
        </w:div>
        <w:div w:id="1106074915">
          <w:marLeft w:val="0"/>
          <w:marRight w:val="0"/>
          <w:marTop w:val="0"/>
          <w:marBottom w:val="0"/>
          <w:divBdr>
            <w:top w:val="none" w:sz="0" w:space="0" w:color="auto"/>
            <w:left w:val="none" w:sz="0" w:space="0" w:color="auto"/>
            <w:bottom w:val="dotted" w:sz="6" w:space="0" w:color="000000"/>
            <w:right w:val="none" w:sz="0" w:space="0" w:color="auto"/>
          </w:divBdr>
        </w:div>
        <w:div w:id="888151339">
          <w:marLeft w:val="0"/>
          <w:marRight w:val="0"/>
          <w:marTop w:val="0"/>
          <w:marBottom w:val="0"/>
          <w:divBdr>
            <w:top w:val="none" w:sz="0" w:space="0" w:color="auto"/>
            <w:left w:val="none" w:sz="0" w:space="0" w:color="auto"/>
            <w:bottom w:val="dotted" w:sz="6" w:space="0" w:color="000000"/>
            <w:right w:val="none" w:sz="0" w:space="0" w:color="auto"/>
          </w:divBdr>
        </w:div>
        <w:div w:id="2128887903">
          <w:marLeft w:val="0"/>
          <w:marRight w:val="0"/>
          <w:marTop w:val="0"/>
          <w:marBottom w:val="0"/>
          <w:divBdr>
            <w:top w:val="none" w:sz="0" w:space="0" w:color="auto"/>
            <w:left w:val="none" w:sz="0" w:space="0" w:color="auto"/>
            <w:bottom w:val="dotted" w:sz="6" w:space="0" w:color="000000"/>
            <w:right w:val="none" w:sz="0" w:space="0" w:color="auto"/>
          </w:divBdr>
        </w:div>
        <w:div w:id="318656004">
          <w:marLeft w:val="0"/>
          <w:marRight w:val="0"/>
          <w:marTop w:val="0"/>
          <w:marBottom w:val="0"/>
          <w:divBdr>
            <w:top w:val="none" w:sz="0" w:space="0" w:color="auto"/>
            <w:left w:val="none" w:sz="0" w:space="0" w:color="auto"/>
            <w:bottom w:val="dotted" w:sz="6" w:space="0" w:color="000000"/>
            <w:right w:val="none" w:sz="0" w:space="0" w:color="auto"/>
          </w:divBdr>
        </w:div>
        <w:div w:id="283385074">
          <w:marLeft w:val="0"/>
          <w:marRight w:val="0"/>
          <w:marTop w:val="0"/>
          <w:marBottom w:val="0"/>
          <w:divBdr>
            <w:top w:val="none" w:sz="0" w:space="0" w:color="auto"/>
            <w:left w:val="none" w:sz="0" w:space="0" w:color="auto"/>
            <w:bottom w:val="dotted" w:sz="6" w:space="0" w:color="000000"/>
            <w:right w:val="none" w:sz="0" w:space="0" w:color="auto"/>
          </w:divBdr>
        </w:div>
        <w:div w:id="1876188809">
          <w:marLeft w:val="0"/>
          <w:marRight w:val="0"/>
          <w:marTop w:val="0"/>
          <w:marBottom w:val="0"/>
          <w:divBdr>
            <w:top w:val="none" w:sz="0" w:space="0" w:color="auto"/>
            <w:left w:val="none" w:sz="0" w:space="0" w:color="auto"/>
            <w:bottom w:val="dotted" w:sz="6" w:space="0" w:color="000000"/>
            <w:right w:val="none" w:sz="0" w:space="0" w:color="auto"/>
          </w:divBdr>
        </w:div>
        <w:div w:id="1155148736">
          <w:marLeft w:val="0"/>
          <w:marRight w:val="0"/>
          <w:marTop w:val="0"/>
          <w:marBottom w:val="0"/>
          <w:divBdr>
            <w:top w:val="none" w:sz="0" w:space="0" w:color="auto"/>
            <w:left w:val="none" w:sz="0" w:space="0" w:color="auto"/>
            <w:bottom w:val="dotted" w:sz="6" w:space="0" w:color="000000"/>
            <w:right w:val="none" w:sz="0" w:space="0" w:color="auto"/>
          </w:divBdr>
        </w:div>
        <w:div w:id="1820339840">
          <w:marLeft w:val="0"/>
          <w:marRight w:val="0"/>
          <w:marTop w:val="0"/>
          <w:marBottom w:val="0"/>
          <w:divBdr>
            <w:top w:val="none" w:sz="0" w:space="0" w:color="auto"/>
            <w:left w:val="none" w:sz="0" w:space="0" w:color="auto"/>
            <w:bottom w:val="dotted" w:sz="6" w:space="0" w:color="000000"/>
            <w:right w:val="none" w:sz="0" w:space="0" w:color="auto"/>
          </w:divBdr>
        </w:div>
        <w:div w:id="97604833">
          <w:marLeft w:val="0"/>
          <w:marRight w:val="0"/>
          <w:marTop w:val="0"/>
          <w:marBottom w:val="0"/>
          <w:divBdr>
            <w:top w:val="none" w:sz="0" w:space="0" w:color="auto"/>
            <w:left w:val="none" w:sz="0" w:space="0" w:color="auto"/>
            <w:bottom w:val="dotted" w:sz="6" w:space="0" w:color="000000"/>
            <w:right w:val="none" w:sz="0" w:space="0" w:color="auto"/>
          </w:divBdr>
        </w:div>
        <w:div w:id="1511337793">
          <w:marLeft w:val="0"/>
          <w:marRight w:val="0"/>
          <w:marTop w:val="0"/>
          <w:marBottom w:val="0"/>
          <w:divBdr>
            <w:top w:val="none" w:sz="0" w:space="0" w:color="auto"/>
            <w:left w:val="none" w:sz="0" w:space="0" w:color="auto"/>
            <w:bottom w:val="dotted" w:sz="6" w:space="0" w:color="000000"/>
            <w:right w:val="none" w:sz="0" w:space="0" w:color="auto"/>
          </w:divBdr>
        </w:div>
        <w:div w:id="1563952859">
          <w:marLeft w:val="0"/>
          <w:marRight w:val="0"/>
          <w:marTop w:val="0"/>
          <w:marBottom w:val="0"/>
          <w:divBdr>
            <w:top w:val="none" w:sz="0" w:space="0" w:color="auto"/>
            <w:left w:val="none" w:sz="0" w:space="0" w:color="auto"/>
            <w:bottom w:val="dotted" w:sz="6" w:space="0" w:color="000000"/>
            <w:right w:val="none" w:sz="0" w:space="0" w:color="auto"/>
          </w:divBdr>
        </w:div>
        <w:div w:id="467866998">
          <w:marLeft w:val="0"/>
          <w:marRight w:val="0"/>
          <w:marTop w:val="0"/>
          <w:marBottom w:val="0"/>
          <w:divBdr>
            <w:top w:val="none" w:sz="0" w:space="0" w:color="auto"/>
            <w:left w:val="none" w:sz="0" w:space="0" w:color="auto"/>
            <w:bottom w:val="dotted" w:sz="6" w:space="0" w:color="000000"/>
            <w:right w:val="none" w:sz="0" w:space="0" w:color="auto"/>
          </w:divBdr>
        </w:div>
        <w:div w:id="1607300550">
          <w:marLeft w:val="0"/>
          <w:marRight w:val="0"/>
          <w:marTop w:val="0"/>
          <w:marBottom w:val="0"/>
          <w:divBdr>
            <w:top w:val="none" w:sz="0" w:space="0" w:color="auto"/>
            <w:left w:val="none" w:sz="0" w:space="0" w:color="auto"/>
            <w:bottom w:val="dotted" w:sz="6" w:space="0" w:color="000000"/>
            <w:right w:val="none" w:sz="0" w:space="0" w:color="auto"/>
          </w:divBdr>
        </w:div>
        <w:div w:id="1458261483">
          <w:marLeft w:val="0"/>
          <w:marRight w:val="0"/>
          <w:marTop w:val="0"/>
          <w:marBottom w:val="0"/>
          <w:divBdr>
            <w:top w:val="none" w:sz="0" w:space="0" w:color="auto"/>
            <w:left w:val="none" w:sz="0" w:space="0" w:color="auto"/>
            <w:bottom w:val="dotted" w:sz="6" w:space="0" w:color="000000"/>
            <w:right w:val="none" w:sz="0" w:space="0" w:color="auto"/>
          </w:divBdr>
        </w:div>
        <w:div w:id="1516530124">
          <w:marLeft w:val="0"/>
          <w:marRight w:val="0"/>
          <w:marTop w:val="0"/>
          <w:marBottom w:val="0"/>
          <w:divBdr>
            <w:top w:val="none" w:sz="0" w:space="0" w:color="auto"/>
            <w:left w:val="none" w:sz="0" w:space="0" w:color="auto"/>
            <w:bottom w:val="dotted" w:sz="6" w:space="0" w:color="000000"/>
            <w:right w:val="none" w:sz="0" w:space="0" w:color="auto"/>
          </w:divBdr>
        </w:div>
        <w:div w:id="1388190103">
          <w:marLeft w:val="0"/>
          <w:marRight w:val="0"/>
          <w:marTop w:val="0"/>
          <w:marBottom w:val="0"/>
          <w:divBdr>
            <w:top w:val="none" w:sz="0" w:space="0" w:color="auto"/>
            <w:left w:val="none" w:sz="0" w:space="0" w:color="auto"/>
            <w:bottom w:val="dotted" w:sz="6" w:space="0" w:color="000000"/>
            <w:right w:val="none" w:sz="0" w:space="0" w:color="auto"/>
          </w:divBdr>
        </w:div>
        <w:div w:id="962810463">
          <w:marLeft w:val="0"/>
          <w:marRight w:val="0"/>
          <w:marTop w:val="0"/>
          <w:marBottom w:val="0"/>
          <w:divBdr>
            <w:top w:val="none" w:sz="0" w:space="0" w:color="auto"/>
            <w:left w:val="none" w:sz="0" w:space="0" w:color="auto"/>
            <w:bottom w:val="dotted" w:sz="6" w:space="0" w:color="000000"/>
            <w:right w:val="none" w:sz="0" w:space="0" w:color="auto"/>
          </w:divBdr>
        </w:div>
        <w:div w:id="698242722">
          <w:marLeft w:val="0"/>
          <w:marRight w:val="0"/>
          <w:marTop w:val="0"/>
          <w:marBottom w:val="0"/>
          <w:divBdr>
            <w:top w:val="none" w:sz="0" w:space="0" w:color="auto"/>
            <w:left w:val="none" w:sz="0" w:space="0" w:color="auto"/>
            <w:bottom w:val="dotted" w:sz="6" w:space="0" w:color="000000"/>
            <w:right w:val="none" w:sz="0" w:space="0" w:color="auto"/>
          </w:divBdr>
        </w:div>
        <w:div w:id="459691394">
          <w:marLeft w:val="0"/>
          <w:marRight w:val="0"/>
          <w:marTop w:val="0"/>
          <w:marBottom w:val="0"/>
          <w:divBdr>
            <w:top w:val="none" w:sz="0" w:space="0" w:color="auto"/>
            <w:left w:val="none" w:sz="0" w:space="0" w:color="auto"/>
            <w:bottom w:val="dotted" w:sz="6" w:space="0" w:color="000000"/>
            <w:right w:val="none" w:sz="0" w:space="0" w:color="auto"/>
          </w:divBdr>
        </w:div>
        <w:div w:id="2009213868">
          <w:marLeft w:val="0"/>
          <w:marRight w:val="0"/>
          <w:marTop w:val="0"/>
          <w:marBottom w:val="0"/>
          <w:divBdr>
            <w:top w:val="none" w:sz="0" w:space="0" w:color="auto"/>
            <w:left w:val="none" w:sz="0" w:space="0" w:color="auto"/>
            <w:bottom w:val="dotted" w:sz="6" w:space="0" w:color="000000"/>
            <w:right w:val="none" w:sz="0" w:space="0" w:color="auto"/>
          </w:divBdr>
        </w:div>
        <w:div w:id="2104643063">
          <w:marLeft w:val="0"/>
          <w:marRight w:val="0"/>
          <w:marTop w:val="0"/>
          <w:marBottom w:val="0"/>
          <w:divBdr>
            <w:top w:val="none" w:sz="0" w:space="0" w:color="auto"/>
            <w:left w:val="none" w:sz="0" w:space="0" w:color="auto"/>
            <w:bottom w:val="dotted" w:sz="6" w:space="0" w:color="000000"/>
            <w:right w:val="none" w:sz="0" w:space="0" w:color="auto"/>
          </w:divBdr>
        </w:div>
        <w:div w:id="246575525">
          <w:marLeft w:val="0"/>
          <w:marRight w:val="0"/>
          <w:marTop w:val="0"/>
          <w:marBottom w:val="0"/>
          <w:divBdr>
            <w:top w:val="none" w:sz="0" w:space="0" w:color="auto"/>
            <w:left w:val="none" w:sz="0" w:space="0" w:color="auto"/>
            <w:bottom w:val="dotted" w:sz="6" w:space="0" w:color="000000"/>
            <w:right w:val="none" w:sz="0" w:space="0" w:color="auto"/>
          </w:divBdr>
        </w:div>
        <w:div w:id="1889340830">
          <w:marLeft w:val="0"/>
          <w:marRight w:val="0"/>
          <w:marTop w:val="0"/>
          <w:marBottom w:val="0"/>
          <w:divBdr>
            <w:top w:val="none" w:sz="0" w:space="0" w:color="auto"/>
            <w:left w:val="none" w:sz="0" w:space="0" w:color="auto"/>
            <w:bottom w:val="dotted" w:sz="6" w:space="0" w:color="000000"/>
            <w:right w:val="none" w:sz="0" w:space="0" w:color="auto"/>
          </w:divBdr>
        </w:div>
        <w:div w:id="1711220313">
          <w:marLeft w:val="0"/>
          <w:marRight w:val="0"/>
          <w:marTop w:val="0"/>
          <w:marBottom w:val="0"/>
          <w:divBdr>
            <w:top w:val="none" w:sz="0" w:space="0" w:color="auto"/>
            <w:left w:val="none" w:sz="0" w:space="0" w:color="auto"/>
            <w:bottom w:val="dotted" w:sz="6" w:space="0" w:color="000000"/>
            <w:right w:val="none" w:sz="0" w:space="0" w:color="auto"/>
          </w:divBdr>
        </w:div>
        <w:div w:id="1097796516">
          <w:marLeft w:val="0"/>
          <w:marRight w:val="0"/>
          <w:marTop w:val="0"/>
          <w:marBottom w:val="0"/>
          <w:divBdr>
            <w:top w:val="none" w:sz="0" w:space="0" w:color="auto"/>
            <w:left w:val="none" w:sz="0" w:space="0" w:color="auto"/>
            <w:bottom w:val="dotted" w:sz="6" w:space="0" w:color="000000"/>
            <w:right w:val="none" w:sz="0" w:space="0" w:color="auto"/>
          </w:divBdr>
        </w:div>
        <w:div w:id="603850127">
          <w:marLeft w:val="0"/>
          <w:marRight w:val="0"/>
          <w:marTop w:val="0"/>
          <w:marBottom w:val="0"/>
          <w:divBdr>
            <w:top w:val="none" w:sz="0" w:space="0" w:color="auto"/>
            <w:left w:val="none" w:sz="0" w:space="0" w:color="auto"/>
            <w:bottom w:val="dotted" w:sz="6" w:space="0" w:color="000000"/>
            <w:right w:val="none" w:sz="0" w:space="0" w:color="auto"/>
          </w:divBdr>
        </w:div>
        <w:div w:id="1064645824">
          <w:marLeft w:val="0"/>
          <w:marRight w:val="0"/>
          <w:marTop w:val="0"/>
          <w:marBottom w:val="0"/>
          <w:divBdr>
            <w:top w:val="none" w:sz="0" w:space="0" w:color="auto"/>
            <w:left w:val="none" w:sz="0" w:space="0" w:color="auto"/>
            <w:bottom w:val="dotted" w:sz="6" w:space="0" w:color="000000"/>
            <w:right w:val="none" w:sz="0" w:space="0" w:color="auto"/>
          </w:divBdr>
        </w:div>
      </w:divsChild>
    </w:div>
    <w:div w:id="1570116334">
      <w:bodyDiv w:val="1"/>
      <w:marLeft w:val="0"/>
      <w:marRight w:val="0"/>
      <w:marTop w:val="0"/>
      <w:marBottom w:val="0"/>
      <w:divBdr>
        <w:top w:val="none" w:sz="0" w:space="0" w:color="auto"/>
        <w:left w:val="none" w:sz="0" w:space="0" w:color="auto"/>
        <w:bottom w:val="none" w:sz="0" w:space="0" w:color="auto"/>
        <w:right w:val="none" w:sz="0" w:space="0" w:color="auto"/>
      </w:divBdr>
    </w:div>
    <w:div w:id="1578856197">
      <w:bodyDiv w:val="1"/>
      <w:marLeft w:val="0"/>
      <w:marRight w:val="0"/>
      <w:marTop w:val="0"/>
      <w:marBottom w:val="0"/>
      <w:divBdr>
        <w:top w:val="none" w:sz="0" w:space="0" w:color="auto"/>
        <w:left w:val="none" w:sz="0" w:space="0" w:color="auto"/>
        <w:bottom w:val="none" w:sz="0" w:space="0" w:color="auto"/>
        <w:right w:val="none" w:sz="0" w:space="0" w:color="auto"/>
      </w:divBdr>
    </w:div>
    <w:div w:id="1769304013">
      <w:bodyDiv w:val="1"/>
      <w:marLeft w:val="0"/>
      <w:marRight w:val="0"/>
      <w:marTop w:val="0"/>
      <w:marBottom w:val="0"/>
      <w:divBdr>
        <w:top w:val="none" w:sz="0" w:space="0" w:color="auto"/>
        <w:left w:val="none" w:sz="0" w:space="0" w:color="auto"/>
        <w:bottom w:val="none" w:sz="0" w:space="0" w:color="auto"/>
        <w:right w:val="none" w:sz="0" w:space="0" w:color="auto"/>
      </w:divBdr>
    </w:div>
    <w:div w:id="1788696437">
      <w:bodyDiv w:val="1"/>
      <w:marLeft w:val="0"/>
      <w:marRight w:val="0"/>
      <w:marTop w:val="0"/>
      <w:marBottom w:val="0"/>
      <w:divBdr>
        <w:top w:val="none" w:sz="0" w:space="0" w:color="auto"/>
        <w:left w:val="none" w:sz="0" w:space="0" w:color="auto"/>
        <w:bottom w:val="none" w:sz="0" w:space="0" w:color="auto"/>
        <w:right w:val="none" w:sz="0" w:space="0" w:color="auto"/>
      </w:divBdr>
    </w:div>
    <w:div w:id="1991207792">
      <w:bodyDiv w:val="1"/>
      <w:marLeft w:val="0"/>
      <w:marRight w:val="0"/>
      <w:marTop w:val="0"/>
      <w:marBottom w:val="0"/>
      <w:divBdr>
        <w:top w:val="none" w:sz="0" w:space="0" w:color="auto"/>
        <w:left w:val="none" w:sz="0" w:space="0" w:color="auto"/>
        <w:bottom w:val="none" w:sz="0" w:space="0" w:color="auto"/>
        <w:right w:val="none" w:sz="0" w:space="0" w:color="auto"/>
      </w:divBdr>
    </w:div>
    <w:div w:id="21411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ib.eshia.ir/%D8%A7%D9%84%D8%B4%D9%8A%D8%AE_%D8%AD%D8%B1%D9%91_%D8%A7%D9%84%D8%B9%D8%A7%D9%85%D9%84%D9%8A" TargetMode="External"/><Relationship Id="rId1" Type="http://schemas.openxmlformats.org/officeDocument/2006/relationships/hyperlink" Target="https://fa.wikifeqh.ir/%D8%B1%D9%88%D8%B2%D9%87_%D8%B3%DA%A9%D9%88%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E414-E1A0-4F7B-9420-F1C981D8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10</cp:revision>
  <dcterms:created xsi:type="dcterms:W3CDTF">2025-04-29T22:47:00Z</dcterms:created>
  <dcterms:modified xsi:type="dcterms:W3CDTF">2025-05-15T07:30:00Z</dcterms:modified>
</cp:coreProperties>
</file>